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353B" w14:textId="77777777" w:rsidR="00000000" w:rsidRDefault="00396EBD">
      <w:pPr>
        <w:jc w:val="center"/>
        <w:rPr>
          <w:rFonts w:eastAsia="Times New Roman"/>
          <w:sz w:val="24"/>
          <w:szCs w:val="24"/>
        </w:rPr>
      </w:pPr>
    </w:p>
    <w:p w14:paraId="70D2D0A1" w14:textId="77777777" w:rsidR="00000000" w:rsidRDefault="00396EBD">
      <w:pPr>
        <w:jc w:val="center"/>
        <w:rPr>
          <w:rFonts w:eastAsia="Times New Roman"/>
          <w:sz w:val="24"/>
          <w:szCs w:val="24"/>
        </w:rPr>
      </w:pPr>
    </w:p>
    <w:p w14:paraId="629A932B" w14:textId="77777777" w:rsidR="00000000" w:rsidRDefault="00396EBD">
      <w:pPr>
        <w:jc w:val="center"/>
        <w:rPr>
          <w:rFonts w:eastAsia="Times New Roman"/>
          <w:sz w:val="24"/>
          <w:szCs w:val="24"/>
        </w:rPr>
      </w:pPr>
    </w:p>
    <w:p w14:paraId="5F0CBB00" w14:textId="77777777" w:rsidR="00000000" w:rsidRDefault="00396EBD">
      <w:pPr>
        <w:jc w:val="center"/>
        <w:rPr>
          <w:rFonts w:eastAsia="Times New Roman"/>
          <w:sz w:val="24"/>
          <w:szCs w:val="24"/>
        </w:rPr>
      </w:pPr>
    </w:p>
    <w:p w14:paraId="066EDBCD" w14:textId="77777777" w:rsidR="00000000" w:rsidRDefault="00396EBD">
      <w:pPr>
        <w:jc w:val="center"/>
        <w:rPr>
          <w:rFonts w:eastAsia="Times New Roman"/>
          <w:sz w:val="24"/>
          <w:szCs w:val="24"/>
        </w:rPr>
      </w:pPr>
    </w:p>
    <w:p w14:paraId="65F2F10E" w14:textId="77777777" w:rsidR="00000000" w:rsidRDefault="00396EBD">
      <w:pPr>
        <w:jc w:val="center"/>
        <w:rPr>
          <w:rFonts w:eastAsia="Times New Roman"/>
          <w:sz w:val="24"/>
          <w:szCs w:val="24"/>
        </w:rPr>
      </w:pPr>
    </w:p>
    <w:p w14:paraId="34169F05" w14:textId="77777777" w:rsidR="00000000" w:rsidRDefault="00396EBD">
      <w:pPr>
        <w:jc w:val="center"/>
        <w:rPr>
          <w:rFonts w:eastAsia="Times New Roman"/>
          <w:sz w:val="24"/>
          <w:szCs w:val="24"/>
        </w:rPr>
      </w:pPr>
    </w:p>
    <w:p w14:paraId="62DF6319" w14:textId="77777777" w:rsidR="00000000" w:rsidRDefault="00396EB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</w:t>
      </w:r>
    </w:p>
    <w:p w14:paraId="2EE99F95" w14:textId="77777777" w:rsidR="00000000" w:rsidRDefault="00396EB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</w:t>
      </w:r>
      <w:r>
        <w:rPr>
          <w:rFonts w:eastAsia="Times New Roman"/>
          <w:sz w:val="20"/>
          <w:szCs w:val="20"/>
        </w:rPr>
        <w:t>ė</w:t>
      </w:r>
      <w:r>
        <w:rPr>
          <w:rFonts w:eastAsia="Times New Roman"/>
          <w:sz w:val="20"/>
          <w:szCs w:val="20"/>
        </w:rPr>
        <w:t>v</w:t>
      </w:r>
      <w:r>
        <w:rPr>
          <w:rFonts w:eastAsia="Times New Roman"/>
          <w:sz w:val="20"/>
          <w:szCs w:val="20"/>
        </w:rPr>
        <w:t>ų</w:t>
      </w:r>
      <w:r>
        <w:rPr>
          <w:rFonts w:eastAsia="Times New Roman"/>
          <w:sz w:val="20"/>
          <w:szCs w:val="20"/>
        </w:rPr>
        <w:t xml:space="preserve"> (glob</w:t>
      </w:r>
      <w:r>
        <w:rPr>
          <w:rFonts w:eastAsia="Times New Roman"/>
          <w:sz w:val="20"/>
          <w:szCs w:val="20"/>
        </w:rPr>
        <w:t>ė</w:t>
      </w:r>
      <w:r>
        <w:rPr>
          <w:rFonts w:eastAsia="Times New Roman"/>
          <w:sz w:val="20"/>
          <w:szCs w:val="20"/>
        </w:rPr>
        <w:t>j</w:t>
      </w:r>
      <w:r>
        <w:rPr>
          <w:rFonts w:eastAsia="Times New Roman"/>
          <w:sz w:val="20"/>
          <w:szCs w:val="20"/>
        </w:rPr>
        <w:t>ų</w:t>
      </w:r>
      <w:r>
        <w:rPr>
          <w:rFonts w:eastAsia="Times New Roman"/>
          <w:sz w:val="20"/>
          <w:szCs w:val="20"/>
        </w:rPr>
        <w:t>) vardas, pavard</w:t>
      </w:r>
      <w:r>
        <w:rPr>
          <w:rFonts w:eastAsia="Times New Roman"/>
          <w:sz w:val="20"/>
          <w:szCs w:val="20"/>
        </w:rPr>
        <w:t>ė</w:t>
      </w:r>
    </w:p>
    <w:p w14:paraId="539BE760" w14:textId="77777777" w:rsidR="00000000" w:rsidRDefault="00396EB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</w:t>
      </w:r>
    </w:p>
    <w:p w14:paraId="1F083C52" w14:textId="77777777" w:rsidR="00000000" w:rsidRDefault="00396EB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Adresas, telefonas</w:t>
      </w:r>
    </w:p>
    <w:p w14:paraId="19FEE597" w14:textId="77777777" w:rsidR="00000000" w:rsidRDefault="00396EBD">
      <w:pPr>
        <w:jc w:val="center"/>
        <w:rPr>
          <w:rFonts w:eastAsia="Times New Roman"/>
          <w:sz w:val="24"/>
          <w:szCs w:val="24"/>
        </w:rPr>
      </w:pPr>
    </w:p>
    <w:p w14:paraId="62BA967D" w14:textId="77777777" w:rsidR="00000000" w:rsidRDefault="00396EBD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</w:t>
      </w:r>
      <w:r>
        <w:rPr>
          <w:rFonts w:eastAsia="Times New Roman"/>
          <w:sz w:val="24"/>
          <w:szCs w:val="24"/>
        </w:rPr>
        <w:t>š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ų</w:t>
      </w:r>
      <w:r>
        <w:rPr>
          <w:rFonts w:eastAsia="Times New Roman"/>
          <w:sz w:val="24"/>
          <w:szCs w:val="24"/>
        </w:rPr>
        <w:t xml:space="preserve"> r. Luok</w:t>
      </w:r>
      <w:r>
        <w:rPr>
          <w:rFonts w:eastAsia="Times New Roman"/>
          <w:sz w:val="24"/>
          <w:szCs w:val="24"/>
        </w:rPr>
        <w:t>ė</w:t>
      </w:r>
      <w:r>
        <w:rPr>
          <w:rFonts w:eastAsia="Times New Roman"/>
          <w:sz w:val="24"/>
          <w:szCs w:val="24"/>
        </w:rPr>
        <w:t>s Vytauto Kleivos gimnazijos</w:t>
      </w:r>
    </w:p>
    <w:p w14:paraId="2B2C21F0" w14:textId="77777777" w:rsidR="00000000" w:rsidRDefault="00396EBD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Direktorei R. Buivydienei</w:t>
      </w:r>
    </w:p>
    <w:p w14:paraId="571EB693" w14:textId="77777777" w:rsidR="00000000" w:rsidRDefault="00396EBD">
      <w:pPr>
        <w:jc w:val="left"/>
        <w:rPr>
          <w:rFonts w:eastAsia="Times New Roman"/>
          <w:sz w:val="24"/>
          <w:szCs w:val="24"/>
        </w:rPr>
      </w:pPr>
    </w:p>
    <w:p w14:paraId="504EFCB1" w14:textId="77777777" w:rsidR="00000000" w:rsidRDefault="00396EBD">
      <w:pPr>
        <w:jc w:val="left"/>
        <w:rPr>
          <w:rFonts w:eastAsia="Times New Roman"/>
          <w:sz w:val="24"/>
          <w:szCs w:val="24"/>
        </w:rPr>
      </w:pPr>
    </w:p>
    <w:p w14:paraId="01410399" w14:textId="77777777" w:rsidR="00000000" w:rsidRDefault="00396EBD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SUTIKIMAS</w:t>
      </w:r>
    </w:p>
    <w:p w14:paraId="3633AA46" w14:textId="77777777" w:rsidR="00000000" w:rsidRDefault="00396EBD">
      <w:pPr>
        <w:jc w:val="center"/>
        <w:rPr>
          <w:rFonts w:eastAsia="Times New Roman"/>
          <w:sz w:val="22"/>
          <w:szCs w:val="22"/>
        </w:rPr>
      </w:pPr>
    </w:p>
    <w:p w14:paraId="771800EA" w14:textId="77777777" w:rsidR="00000000" w:rsidRDefault="00396EBD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</w:t>
      </w:r>
    </w:p>
    <w:p w14:paraId="6EE8133B" w14:textId="77777777" w:rsidR="00000000" w:rsidRDefault="00396EBD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Data </w:t>
      </w:r>
    </w:p>
    <w:p w14:paraId="5836B2F2" w14:textId="77777777" w:rsidR="00000000" w:rsidRDefault="00396EBD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457BD923" w14:textId="77777777" w:rsidR="00000000" w:rsidRDefault="00396EBD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Sutinku, kad mano s</w:t>
      </w:r>
      <w:r>
        <w:rPr>
          <w:rFonts w:eastAsia="Times New Roman"/>
          <w:sz w:val="24"/>
          <w:szCs w:val="24"/>
        </w:rPr>
        <w:t>ū</w:t>
      </w:r>
      <w:r>
        <w:rPr>
          <w:rFonts w:eastAsia="Times New Roman"/>
          <w:sz w:val="24"/>
          <w:szCs w:val="24"/>
        </w:rPr>
        <w:t xml:space="preserve">nus/dukra)............................................................................ 2020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2021m.m. dalyvaut</w:t>
      </w:r>
      <w:r>
        <w:rPr>
          <w:rFonts w:eastAsia="Times New Roman"/>
          <w:sz w:val="24"/>
          <w:szCs w:val="24"/>
        </w:rPr>
        <w:t>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sz w:val="24"/>
          <w:szCs w:val="24"/>
        </w:rPr>
        <w:t>eTwinning</w:t>
      </w:r>
      <w:r>
        <w:rPr>
          <w:rFonts w:eastAsia="Times New Roman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 xml:space="preserve">  projekte </w:t>
      </w:r>
      <w:r>
        <w:rPr>
          <w:rFonts w:eastAsia="Times New Roman"/>
          <w:sz w:val="24"/>
          <w:szCs w:val="24"/>
        </w:rPr>
        <w:t>„Š</w:t>
      </w:r>
      <w:r>
        <w:rPr>
          <w:rFonts w:eastAsia="Times New Roman"/>
          <w:sz w:val="24"/>
          <w:szCs w:val="24"/>
        </w:rPr>
        <w:t xml:space="preserve">ypsokis, </w:t>
      </w:r>
      <w:r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eme!</w:t>
      </w:r>
      <w:r>
        <w:rPr>
          <w:rFonts w:eastAsia="Times New Roman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 xml:space="preserve">. Sutinku, kad jo nuotraukos ir vaizdo </w:t>
      </w:r>
      <w:r>
        <w:rPr>
          <w:rFonts w:eastAsia="Times New Roman"/>
          <w:sz w:val="24"/>
          <w:szCs w:val="24"/>
        </w:rPr>
        <w:t>į</w:t>
      </w:r>
      <w:r>
        <w:rPr>
          <w:rFonts w:eastAsia="Times New Roman"/>
          <w:sz w:val="24"/>
          <w:szCs w:val="24"/>
        </w:rPr>
        <w:t>ra</w:t>
      </w:r>
      <w:r>
        <w:rPr>
          <w:rFonts w:eastAsia="Times New Roman"/>
          <w:sz w:val="24"/>
          <w:szCs w:val="24"/>
        </w:rPr>
        <w:t>š</w:t>
      </w:r>
      <w:r>
        <w:rPr>
          <w:rFonts w:eastAsia="Times New Roman"/>
          <w:sz w:val="24"/>
          <w:szCs w:val="24"/>
        </w:rPr>
        <w:t xml:space="preserve">ai, kuriuose </w:t>
      </w:r>
      <w:r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fiksuotos projekto veiklos, b</w:t>
      </w:r>
      <w:r>
        <w:rPr>
          <w:rFonts w:eastAsia="Times New Roman"/>
          <w:sz w:val="24"/>
          <w:szCs w:val="24"/>
        </w:rPr>
        <w:t>ū</w:t>
      </w:r>
      <w:r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ų</w:t>
      </w:r>
      <w:r>
        <w:rPr>
          <w:rFonts w:eastAsia="Times New Roman"/>
          <w:sz w:val="24"/>
          <w:szCs w:val="24"/>
        </w:rPr>
        <w:t xml:space="preserve"> vie</w:t>
      </w:r>
      <w:r>
        <w:rPr>
          <w:rFonts w:eastAsia="Times New Roman"/>
          <w:sz w:val="24"/>
          <w:szCs w:val="24"/>
        </w:rPr>
        <w:t>š</w:t>
      </w:r>
      <w:r>
        <w:rPr>
          <w:rFonts w:eastAsia="Times New Roman"/>
          <w:sz w:val="24"/>
          <w:szCs w:val="24"/>
        </w:rPr>
        <w:t xml:space="preserve">inami projekto </w:t>
      </w:r>
      <w:r>
        <w:rPr>
          <w:rFonts w:eastAsia="Times New Roman"/>
          <w:sz w:val="24"/>
          <w:szCs w:val="24"/>
        </w:rPr>
        <w:t>ž</w:t>
      </w:r>
      <w:r>
        <w:rPr>
          <w:rFonts w:eastAsia="Times New Roman"/>
          <w:sz w:val="24"/>
          <w:szCs w:val="24"/>
        </w:rPr>
        <w:t>urnale.</w:t>
      </w:r>
    </w:p>
    <w:p w14:paraId="3B45EAC8" w14:textId="77777777" w:rsidR="00000000" w:rsidRDefault="00396EBD">
      <w:pPr>
        <w:spacing w:line="36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044CD70C" w14:textId="77777777" w:rsidR="00000000" w:rsidRDefault="00396EBD">
      <w:pPr>
        <w:jc w:val="right"/>
        <w:rPr>
          <w:rFonts w:eastAsia="Times New Roman"/>
          <w:sz w:val="24"/>
          <w:szCs w:val="24"/>
        </w:rPr>
      </w:pPr>
    </w:p>
    <w:p w14:paraId="12E2996A" w14:textId="77777777" w:rsidR="00000000" w:rsidRDefault="00396EB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</w:t>
      </w:r>
    </w:p>
    <w:p w14:paraId="1A2437E0" w14:textId="77777777" w:rsidR="00000000" w:rsidRDefault="00396EB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ė</w:t>
      </w:r>
      <w:r>
        <w:rPr>
          <w:rFonts w:eastAsia="Times New Roman"/>
          <w:sz w:val="24"/>
          <w:szCs w:val="24"/>
        </w:rPr>
        <w:t>vo vardas, pavard</w:t>
      </w:r>
      <w:r>
        <w:rPr>
          <w:rFonts w:eastAsia="Times New Roman"/>
          <w:sz w:val="24"/>
          <w:szCs w:val="24"/>
        </w:rPr>
        <w:t>ė</w:t>
      </w:r>
      <w:r>
        <w:rPr>
          <w:rFonts w:eastAsia="Times New Roman"/>
          <w:sz w:val="24"/>
          <w:szCs w:val="24"/>
        </w:rPr>
        <w:t>, para</w:t>
      </w:r>
      <w:r>
        <w:rPr>
          <w:rFonts w:eastAsia="Times New Roman"/>
          <w:sz w:val="24"/>
          <w:szCs w:val="24"/>
        </w:rPr>
        <w:t>š</w:t>
      </w:r>
      <w:r>
        <w:rPr>
          <w:rFonts w:eastAsia="Times New Roman"/>
          <w:sz w:val="24"/>
          <w:szCs w:val="24"/>
        </w:rPr>
        <w:t>as</w:t>
      </w:r>
    </w:p>
    <w:p w14:paraId="7A8040F9" w14:textId="77777777" w:rsidR="00000000" w:rsidRDefault="00396EBD">
      <w:pPr>
        <w:jc w:val="left"/>
        <w:rPr>
          <w:rFonts w:eastAsia="Times New Roman"/>
          <w:sz w:val="24"/>
          <w:szCs w:val="24"/>
        </w:rPr>
      </w:pPr>
    </w:p>
    <w:p w14:paraId="25497DEE" w14:textId="77777777" w:rsidR="00000000" w:rsidRDefault="00396EBD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val="lt"/>
        </w:rPr>
      </w:pPr>
    </w:p>
    <w:p w14:paraId="0F70D57A" w14:textId="77777777" w:rsidR="00000000" w:rsidRDefault="00396EBD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val="lt"/>
        </w:rPr>
      </w:pPr>
    </w:p>
    <w:p w14:paraId="76BA5DC4" w14:textId="77777777" w:rsidR="00000000" w:rsidRDefault="00396EBD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val="lt"/>
        </w:rPr>
      </w:pPr>
    </w:p>
    <w:p w14:paraId="66AC2E19" w14:textId="77777777" w:rsidR="00000000" w:rsidRDefault="00396EBD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val="lt"/>
        </w:rPr>
      </w:pPr>
    </w:p>
    <w:p w14:paraId="767165B2" w14:textId="77777777" w:rsidR="00000000" w:rsidRDefault="00396EBD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val="lt"/>
        </w:rPr>
      </w:pPr>
    </w:p>
    <w:p w14:paraId="77575E17" w14:textId="77777777" w:rsidR="00000000" w:rsidRDefault="00396EBD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val="lt"/>
        </w:rPr>
      </w:pPr>
    </w:p>
    <w:p w14:paraId="6DC17F14" w14:textId="77777777" w:rsidR="00000000" w:rsidRDefault="00396EBD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val="lt"/>
        </w:rPr>
      </w:pPr>
    </w:p>
    <w:p w14:paraId="333523AB" w14:textId="77777777" w:rsidR="00396EBD" w:rsidRDefault="00396EBD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val="lt"/>
        </w:rPr>
      </w:pPr>
    </w:p>
    <w:sectPr w:rsidR="00396EBD">
      <w:pgSz w:w="12240" w:h="15840"/>
      <w:pgMar w:top="1440" w:right="1800" w:bottom="1440" w:left="1800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545E" w14:textId="77777777" w:rsidR="00396EBD" w:rsidRDefault="00396EBD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399B7D69" w14:textId="77777777" w:rsidR="00396EBD" w:rsidRDefault="00396EBD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025EA" w14:textId="77777777" w:rsidR="00396EBD" w:rsidRDefault="00396EBD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1017339F" w14:textId="77777777" w:rsidR="00396EBD" w:rsidRDefault="00396EBD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6A0"/>
    <w:rsid w:val="00000000"/>
    <w:rsid w:val="00396EBD"/>
    <w:rsid w:val="003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CA4C7"/>
  <w14:defaultImageDpi w14:val="0"/>
  <w15:docId w15:val="{01C0742A-E0F7-411A-9CA2-D9A91685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nhideWhenUsed="1" w:qFormat="0"/>
    <w:lsdException w:name="Revision" w:qFormat="0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prastasis">
    <w:name w:val="Normal"/>
    <w:qFormat/>
    <w:pPr>
      <w:jc w:val="both"/>
    </w:pPr>
    <w:rPr>
      <w:kern w:val="2"/>
      <w:sz w:val="21"/>
      <w:szCs w:val="21"/>
    </w:rPr>
  </w:style>
  <w:style w:type="character" w:default="1" w:styleId="Numatytasispastraiposriftas">
    <w:name w:val="Default Paragraph Font"/>
    <w:uiPriority w:val="99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dajos</dc:creator>
  <cp:keywords/>
  <dc:description/>
  <cp:lastModifiedBy>sandrius</cp:lastModifiedBy>
  <cp:revision>2</cp:revision>
  <dcterms:created xsi:type="dcterms:W3CDTF">2020-09-30T21:00:00Z</dcterms:created>
  <dcterms:modified xsi:type="dcterms:W3CDTF">2020-09-30T21:00:00Z</dcterms:modified>
</cp:coreProperties>
</file>