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1682115" cy="466725"/>
            <wp:effectExtent l="0" t="0" r="0" b="0"/>
            <wp:docPr id="1" name="Bildobjekt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ERASMUS+   PROJECT  “STUDENTS’ HANSEATIC LEAGUE”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Meeting in SWEDEN, November 13</w:t>
      </w:r>
      <w:r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– 18</w:t>
      </w:r>
      <w:r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>, 2016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KeinLeerraum"/>
        <w:ind w:left="540" w:firstLine="1304"/>
        <w:rPr>
          <w:rFonts w:ascii="Times New Roman" w:hAnsi="Times New Roman" w:cs="Times New Roman"/>
          <w:iCs/>
          <w:sz w:val="28"/>
          <w:lang w:val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212B3008">
                <wp:simplePos x="0" y="0"/>
                <wp:positionH relativeFrom="column">
                  <wp:posOffset>3469640</wp:posOffset>
                </wp:positionH>
                <wp:positionV relativeFrom="paragraph">
                  <wp:posOffset>8534400</wp:posOffset>
                </wp:positionV>
                <wp:extent cx="163195" cy="172720"/>
                <wp:effectExtent l="0" t="0" r="28575" b="19050"/>
                <wp:wrapNone/>
                <wp:docPr id="2" name="Rektangel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20" cy="17208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ktangel 8" fillcolor="white" stroked="t" style="position:absolute;margin-left:273.2pt;margin-top:672pt;width:12.75pt;height:13.5pt" wp14:anchorId="212B3008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iCs/>
          <w:sz w:val="28"/>
          <w:lang w:val="en-US"/>
        </w:rPr>
        <w:t>Evaluation questionnaire for teachers</w:t>
      </w:r>
    </w:p>
    <w:tbl>
      <w:tblPr>
        <w:tblStyle w:val="Tabellrutnt"/>
        <w:tblpPr w:bottomFromText="0" w:horzAnchor="margin" w:leftFromText="141" w:rightFromText="141" w:tblpX="0" w:tblpY="230" w:topFromText="0" w:vertAnchor="text"/>
        <w:tblW w:w="9072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3"/>
        <w:gridCol w:w="4485"/>
        <w:gridCol w:w="1224"/>
      </w:tblGrid>
      <w:tr>
        <w:trPr>
          <w:trHeight w:val="1724" w:hRule="atLeast"/>
        </w:trPr>
        <w:tc>
          <w:tcPr>
            <w:tcW w:w="336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1.Which country are you from?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8"/>
                <w:lang w:val="it-IT"/>
              </w:rPr>
            </w:pPr>
            <w:r>
              <w:rPr>
                <w:rFonts w:cs="Times New Roman" w:ascii="Times New Roman" w:hAnsi="Times New Roman"/>
                <w:iCs/>
                <w:sz w:val="28"/>
                <w:lang w:val="it-IT"/>
              </w:rPr>
            </w:r>
          </w:p>
        </w:tc>
        <w:tc>
          <w:tcPr>
            <w:tcW w:w="4485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2969BE0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635</wp:posOffset>
                      </wp:positionV>
                      <wp:extent cx="163195" cy="172720"/>
                      <wp:effectExtent l="0" t="0" r="28575" b="19050"/>
                      <wp:wrapNone/>
                      <wp:docPr id="3" name="Rektange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2" fillcolor="white" stroked="t" style="position:absolute;margin-left:48.2pt;margin-top:0.05pt;width:12.75pt;height:13.5pt" wp14:anchorId="2969BE02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038A4559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635</wp:posOffset>
                      </wp:positionV>
                      <wp:extent cx="163195" cy="172720"/>
                      <wp:effectExtent l="0" t="0" r="28575" b="19050"/>
                      <wp:wrapNone/>
                      <wp:docPr id="4" name="Rektangel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10" fillcolor="white" stroked="t" style="position:absolute;margin-left:141.95pt;margin-top:0.05pt;width:12.75pt;height:13.5pt" wp14:anchorId="038A4559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it-IT"/>
              </w:rPr>
              <w:t>De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it-IT"/>
              </w:rPr>
              <w:t>nma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it-IT"/>
              </w:rPr>
              <w:t>rk            Germany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sv-SE" w:eastAsia="sv-SE"/>
              </w:rPr>
              <w:t xml:space="preserve">   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sv-SE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sv-SE" w:eastAsia="sv-SE"/>
              </w:rPr>
              <w:t xml:space="preserve">                        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187BBEC9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635</wp:posOffset>
                      </wp:positionV>
                      <wp:extent cx="163195" cy="172720"/>
                      <wp:effectExtent l="0" t="0" r="28575" b="19050"/>
                      <wp:wrapNone/>
                      <wp:docPr id="5" name="Rektangel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5" fillcolor="white" stroked="t" style="position:absolute;margin-left:48.2pt;margin-top:0.05pt;width:12.75pt;height:13.5pt" wp14:anchorId="187BBEC9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39A5CAAD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635</wp:posOffset>
                      </wp:positionV>
                      <wp:extent cx="163195" cy="172720"/>
                      <wp:effectExtent l="0" t="0" r="28575" b="19050"/>
                      <wp:wrapNone/>
                      <wp:docPr id="6" name="Rektangel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11" fillcolor="white" stroked="t" style="position:absolute;margin-left:141.95pt;margin-top:0.05pt;width:12.75pt;height:13.5pt" wp14:anchorId="39A5CAAD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Estonia               Poland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2D216BB0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21590</wp:posOffset>
                      </wp:positionV>
                      <wp:extent cx="163195" cy="172720"/>
                      <wp:effectExtent l="0" t="0" r="28575" b="19050"/>
                      <wp:wrapNone/>
                      <wp:docPr id="7" name="Rektangel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6" fillcolor="white" stroked="t" style="position:absolute;margin-left:48.2pt;margin-top:1.7pt;width:12.75pt;height:13.5pt" wp14:anchorId="2D216BB0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2CEBFEEE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21590</wp:posOffset>
                      </wp:positionV>
                      <wp:extent cx="163195" cy="172720"/>
                      <wp:effectExtent l="0" t="0" r="28575" b="19050"/>
                      <wp:wrapNone/>
                      <wp:docPr id="8" name="Rektangel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12" fillcolor="white" stroked="t" style="position:absolute;margin-left:141.95pt;margin-top:1.7pt;width:12.75pt;height:13.5pt" wp14:anchorId="2CEBFEEE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Latvia                 Sweden</w:t>
            </w:r>
          </w:p>
        </w:tc>
        <w:tc>
          <w:tcPr>
            <w:tcW w:w="1224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 xml:space="preserve">Total:      </w:t>
            </w:r>
          </w:p>
        </w:tc>
      </w:tr>
      <w:tr>
        <w:trPr>
          <w:trHeight w:val="1086" w:hRule="atLeast"/>
        </w:trPr>
        <w:tc>
          <w:tcPr>
            <w:tcW w:w="336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2.How often have you</w:t>
            </w:r>
            <w:r>
              <w:rPr>
                <w:rFonts w:cs="Calibri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taken part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international meetings with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students before?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485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0" wp14:anchorId="36B58EA9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6350</wp:posOffset>
                      </wp:positionV>
                      <wp:extent cx="163195" cy="172720"/>
                      <wp:effectExtent l="0" t="0" r="28575" b="19050"/>
                      <wp:wrapNone/>
                      <wp:docPr id="9" name="Rektangel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28" fillcolor="white" stroked="t" style="position:absolute;margin-left:159.95pt;margin-top:0.5pt;width:12.75pt;height:13.5pt" wp14:anchorId="36B58EA9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2" wp14:anchorId="139A1FBF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-1270</wp:posOffset>
                      </wp:positionV>
                      <wp:extent cx="163195" cy="172720"/>
                      <wp:effectExtent l="0" t="0" r="28575" b="19050"/>
                      <wp:wrapNone/>
                      <wp:docPr id="10" name="Rektangel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30" fillcolor="white" stroked="t" style="position:absolute;margin-left:54.95pt;margin-top:-0.1pt;width:12.75pt;height:13.5pt" wp14:anchorId="139A1FBF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>This is my                 7-10 times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>first time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602CFB2A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147320</wp:posOffset>
                      </wp:positionV>
                      <wp:extent cx="163195" cy="172720"/>
                      <wp:effectExtent l="0" t="0" r="28575" b="19050"/>
                      <wp:wrapNone/>
                      <wp:docPr id="11" name="Rektangel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13" fillcolor="white" stroked="t" style="position:absolute;margin-left:55.7pt;margin-top:11.6pt;width:12.75pt;height:13.5pt" wp14:anchorId="602CFB2A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1" wp14:anchorId="6B97F60E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151130</wp:posOffset>
                      </wp:positionV>
                      <wp:extent cx="163195" cy="172720"/>
                      <wp:effectExtent l="0" t="0" r="28575" b="19050"/>
                      <wp:wrapNone/>
                      <wp:docPr id="12" name="Rektangel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29" fillcolor="white" stroked="t" style="position:absolute;margin-left:159.95pt;margin-top:11.9pt;width:12.75pt;height:13.5pt" wp14:anchorId="6B97F60E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>1-3 times                    More than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 wp14:anchorId="4A47C508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162560</wp:posOffset>
                      </wp:positionV>
                      <wp:extent cx="163195" cy="172720"/>
                      <wp:effectExtent l="0" t="0" r="28575" b="19050"/>
                      <wp:wrapNone/>
                      <wp:docPr id="13" name="Rektangel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14" fillcolor="white" stroked="t" style="position:absolute;margin-left:55.7pt;margin-top:12.8pt;width:12.75pt;height:13.5pt" wp14:anchorId="4A47C508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                                 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>10 times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4-6 times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224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7227" w:hRule="atLeast"/>
        </w:trPr>
        <w:tc>
          <w:tcPr>
            <w:tcW w:w="336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3.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Which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aims as regarding your  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students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did you have in   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making  them join the 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meeting?</w:t>
            </w:r>
            <w:r>
              <w:rPr>
                <w:b/>
                <w:lang w:val="en-US"/>
              </w:rPr>
              <w:t xml:space="preserve">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lang w:val="en-US"/>
              </w:rPr>
              <w:t xml:space="preserve">(You can give more than one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 </w:t>
            </w:r>
            <w:r>
              <w:rPr>
                <w:rFonts w:cs="Times New Roman" w:ascii="Times New Roman" w:hAnsi="Times New Roman"/>
                <w:lang w:val="en-US"/>
              </w:rPr>
              <w:t>answer.)</w:t>
            </w:r>
          </w:p>
          <w:p>
            <w:pPr>
              <w:pStyle w:val="KeinLeerraum"/>
              <w:spacing w:lineRule="auto" w:line="240" w:before="0" w:after="0"/>
              <w:ind w:left="540" w:hang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485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50D902E9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40640</wp:posOffset>
                      </wp:positionV>
                      <wp:extent cx="163195" cy="172720"/>
                      <wp:effectExtent l="0" t="0" r="28575" b="19050"/>
                      <wp:wrapNone/>
                      <wp:docPr id="14" name="Rektangel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15" fillcolor="white" stroked="t" style="position:absolute;margin-left:205.7pt;margin-top:3.2pt;width:12.75pt;height:13.5pt" wp14:anchorId="50D902E9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Offering them the opportunity to travel in general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eastAsia="Calibri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before="0" w:after="0"/>
              <w:rPr>
                <w:rFonts w:ascii="Times New Roman" w:hAnsi="Times New Roman" w:eastAsia="Calibri" w:cs="Times New Roman"/>
                <w:color w:val="FF0000"/>
                <w:sz w:val="24"/>
                <w:szCs w:val="24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400C9CA0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47625</wp:posOffset>
                      </wp:positionV>
                      <wp:extent cx="163195" cy="172720"/>
                      <wp:effectExtent l="0" t="0" r="28575" b="19050"/>
                      <wp:wrapNone/>
                      <wp:docPr id="15" name="Rektangel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16" fillcolor="white" stroked="t" style="position:absolute;margin-left:205.7pt;margin-top:3.75pt;width:12.75pt;height:13.5pt" wp14:anchorId="400C9CA0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Making them meet people from other countries to promote their ability to        </w:t>
            </w:r>
          </w:p>
          <w:p>
            <w:pPr>
              <w:pStyle w:val="Normal"/>
              <w:spacing w:before="0" w:after="0"/>
              <w:rPr>
                <w:rFonts w:cs="Calibri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establish contact</w:t>
            </w:r>
          </w:p>
          <w:p>
            <w:pPr>
              <w:pStyle w:val="KeinLeerraum"/>
              <w:spacing w:lineRule="auto" w:line="276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 wp14:anchorId="6D1F0B14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173355</wp:posOffset>
                      </wp:positionV>
                      <wp:extent cx="163195" cy="172720"/>
                      <wp:effectExtent l="0" t="0" r="28575" b="19050"/>
                      <wp:wrapNone/>
                      <wp:docPr id="16" name="Rektangel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3" fillcolor="white" stroked="t" style="position:absolute;margin-left:205.7pt;margin-top:13.65pt;width:12.75pt;height:13.5pt" wp14:anchorId="6D1F0B14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</w:p>
          <w:p>
            <w:pPr>
              <w:pStyle w:val="KeinLeerraum"/>
              <w:spacing w:lineRule="auto" w:line="276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Giving them practice in speaking English</w:t>
            </w:r>
          </w:p>
          <w:p>
            <w:pPr>
              <w:pStyle w:val="KeinLeerraum"/>
              <w:spacing w:lineRule="auto" w:line="276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 wp14:anchorId="1CD6F850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31750</wp:posOffset>
                      </wp:positionV>
                      <wp:extent cx="163195" cy="172720"/>
                      <wp:effectExtent l="0" t="0" r="28575" b="19050"/>
                      <wp:wrapNone/>
                      <wp:docPr id="17" name="Rektangel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7" fillcolor="white" stroked="t" style="position:absolute;margin-left:205.7pt;margin-top:2.5pt;width:12.75pt;height:13.5pt" wp14:anchorId="1CD6F850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Giving them the possibility of forming international friendships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5" wp14:anchorId="001FBC0A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8890</wp:posOffset>
                      </wp:positionV>
                      <wp:extent cx="163195" cy="172720"/>
                      <wp:effectExtent l="0" t="0" r="28575" b="19050"/>
                      <wp:wrapNone/>
                      <wp:docPr id="18" name="Rektangel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9" fillcolor="white" stroked="t" style="position:absolute;margin-left:206.45pt;margin-top:0.7pt;width:12.75pt;height:13.5pt" wp14:anchorId="001FBC0A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Making them practice team work in internationally mixed groups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6" wp14:anchorId="56BE589E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45085</wp:posOffset>
                      </wp:positionV>
                      <wp:extent cx="163195" cy="172720"/>
                      <wp:effectExtent l="0" t="0" r="28575" b="19050"/>
                      <wp:wrapNone/>
                      <wp:docPr id="19" name="Rektangel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17" fillcolor="white" stroked="t" style="position:absolute;margin-left:206.45pt;margin-top:3.55pt;width:12.75pt;height:13.5pt" wp14:anchorId="56BE589E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Making  them learn something about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the topic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entrepreneurship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7" wp14:anchorId="30F4F49F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157480</wp:posOffset>
                      </wp:positionV>
                      <wp:extent cx="163195" cy="172720"/>
                      <wp:effectExtent l="0" t="0" r="28575" b="19050"/>
                      <wp:wrapNone/>
                      <wp:docPr id="20" name="Rektangel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18" fillcolor="white" stroked="t" style="position:absolute;margin-left:206.45pt;margin-top:12.4pt;width:12.75pt;height:13.5pt" wp14:anchorId="30F4F49F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Making them improve their skills in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creating and marketing a new product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before="0" w:after="0"/>
              <w:rPr>
                <w:rStyle w:val="Appleconvertedspace"/>
                <w:rFonts w:ascii="Times New Roman" w:hAnsi="Times New Roman" w:cs="Times New Roman"/>
                <w:color w:val="252525"/>
                <w:sz w:val="24"/>
                <w:szCs w:val="24"/>
                <w:highlight w:val="whit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8" wp14:anchorId="3D18189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30480</wp:posOffset>
                      </wp:positionV>
                      <wp:extent cx="163195" cy="172720"/>
                      <wp:effectExtent l="0" t="0" r="28575" b="19050"/>
                      <wp:wrapNone/>
                      <wp:docPr id="21" name="Rektangel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19" fillcolor="white" stroked="t" style="position:absolute;margin-left:205.7pt;margin-top:2.4pt;width:12.75pt;height:13.5pt" wp14:anchorId="3D181891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ust letting them have fun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</w:t>
            </w:r>
          </w:p>
          <w:p>
            <w:pPr>
              <w:pStyle w:val="KeinLeerraum"/>
              <w:spacing w:before="0" w:after="0"/>
              <w:rPr>
                <w:rStyle w:val="Appleconvertedspace"/>
                <w:rFonts w:ascii="Times New Roman" w:hAnsi="Times New Roman" w:cs="Times New Roman"/>
                <w:color w:val="252525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252525"/>
                <w:sz w:val="24"/>
                <w:szCs w:val="24"/>
                <w:shd w:fill="FFFFFF" w:val="clear"/>
              </w:rPr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color w:val="252525"/>
                <w:sz w:val="24"/>
                <w:szCs w:val="24"/>
                <w:highlight w:val="whit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9" wp14:anchorId="41E3BA48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65405</wp:posOffset>
                      </wp:positionV>
                      <wp:extent cx="163195" cy="172720"/>
                      <wp:effectExtent l="0" t="0" r="28575" b="19050"/>
                      <wp:wrapNone/>
                      <wp:docPr id="22" name="Rektangel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21" fillcolor="white" stroked="t" style="position:absolute;margin-left:205.7pt;margin-top:5.15pt;width:12.75pt;height:13.5pt" wp14:anchorId="41E3BA48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Style w:val="Appleconvertedspace"/>
                <w:rFonts w:cs="Times New Roman" w:ascii="Times New Roman" w:hAnsi="Times New Roman"/>
                <w:color w:val="252525"/>
                <w:sz w:val="24"/>
                <w:szCs w:val="24"/>
                <w:shd w:fill="FFFFFF" w:val="clear"/>
              </w:rPr>
              <w:t>Other aims:</w:t>
            </w:r>
          </w:p>
        </w:tc>
        <w:tc>
          <w:tcPr>
            <w:tcW w:w="1224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724" w:hRule="atLeast"/>
        </w:trPr>
        <w:tc>
          <w:tcPr>
            <w:tcW w:w="336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en-US"/>
              </w:rPr>
              <w:t xml:space="preserve">5.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Which aims have been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reached by your students 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so far?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         </w:t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4485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224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810" w:hRule="atLeast"/>
        </w:trPr>
        <w:tc>
          <w:tcPr>
            <w:tcW w:w="336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6.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Do you think your students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found it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easy to speak English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with the others?</w:t>
            </w:r>
            <w:r>
              <w:rPr>
                <w:rFonts w:cs="Times New Roman" w:ascii="Times New Roman" w:hAnsi="Times New Roman"/>
                <w:lang w:val="en-US"/>
              </w:rPr>
              <w:t xml:space="preserve">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(give grades by circling a number)</w:t>
            </w:r>
          </w:p>
        </w:tc>
        <w:tc>
          <w:tcPr>
            <w:tcW w:w="4485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very easy  1      </w:t>
            </w:r>
            <w:r>
              <w:rPr>
                <w:rFonts w:cs="Times New Roman" w:ascii="Times New Roman" w:hAnsi="Times New Roman"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2      3      4      5    very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difficult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cs="Times New Roman" w:ascii="Times New Roman" w:hAnsi="Times New Roman"/>
                <w:bCs/>
                <w:color w:val="FF0000"/>
                <w:sz w:val="24"/>
                <w:szCs w:val="24"/>
                <w:lang w:val="en-US"/>
              </w:rPr>
              <w:t xml:space="preserve">                                                      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224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Average: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251" w:hRule="atLeast"/>
        </w:trPr>
        <w:tc>
          <w:tcPr>
            <w:tcW w:w="336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en-US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How did you and your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students prepare for the </w:t>
            </w:r>
          </w:p>
          <w:p>
            <w:pPr>
              <w:pStyle w:val="KeinLeerraum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meeting?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lang w:val="en-US"/>
              </w:rPr>
              <w:t xml:space="preserve">(More than one answer can be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 </w:t>
            </w:r>
            <w:r>
              <w:rPr>
                <w:rFonts w:cs="Times New Roman" w:ascii="Times New Roman" w:hAnsi="Times New Roman"/>
                <w:lang w:val="en-US"/>
              </w:rPr>
              <w:t>chosen)</w:t>
            </w:r>
          </w:p>
        </w:tc>
        <w:tc>
          <w:tcPr>
            <w:tcW w:w="4485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4" wp14:anchorId="00A49A67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-1270</wp:posOffset>
                      </wp:positionV>
                      <wp:extent cx="163195" cy="172720"/>
                      <wp:effectExtent l="0" t="0" r="28575" b="19050"/>
                      <wp:wrapNone/>
                      <wp:docPr id="23" name="Rektangel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24" fillcolor="white" stroked="t" style="position:absolute;margin-left:173.45pt;margin-top:-0.1pt;width:12.75pt;height:13.5pt" wp14:anchorId="00A49A67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Mostly during my normal lessons                 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6" wp14:anchorId="6CD24221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48260</wp:posOffset>
                      </wp:positionV>
                      <wp:extent cx="163195" cy="172720"/>
                      <wp:effectExtent l="0" t="0" r="28575" b="19050"/>
                      <wp:wrapNone/>
                      <wp:docPr id="24" name="Rektangel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34" fillcolor="white" stroked="t" style="position:absolute;margin-left:172.7pt;margin-top:3.8pt;width:12.75pt;height:13.5pt" wp14:anchorId="6CD24221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 worked with the students after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school which I was paid for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3" wp14:anchorId="4142B1EA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145415</wp:posOffset>
                      </wp:positionV>
                      <wp:extent cx="163195" cy="172720"/>
                      <wp:effectExtent l="0" t="0" r="28575" b="19050"/>
                      <wp:wrapNone/>
                      <wp:docPr id="25" name="Rektangel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31" fillcolor="white" stroked="t" style="position:absolute;margin-left:173.45pt;margin-top:11.45pt;width:12.75pt;height:13.5pt" wp14:anchorId="4142B1EA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I worked with the students after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normal lessons without getting extra pay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5" wp14:anchorId="1A116596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133985</wp:posOffset>
                      </wp:positionV>
                      <wp:extent cx="163195" cy="172720"/>
                      <wp:effectExtent l="0" t="0" r="28575" b="19050"/>
                      <wp:wrapNone/>
                      <wp:docPr id="26" name="Rektangel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33" fillcolor="white" stroked="t" style="position:absolute;margin-left:173.45pt;margin-top:10.55pt;width:12.75pt;height:13.5pt" wp14:anchorId="1A116596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               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>The students worked mostly by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>themselves without my help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7" wp14:anchorId="534F87D3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132080</wp:posOffset>
                      </wp:positionV>
                      <wp:extent cx="163195" cy="172720"/>
                      <wp:effectExtent l="0" t="0" r="28575" b="19050"/>
                      <wp:wrapNone/>
                      <wp:docPr id="27" name="Rektangel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35" fillcolor="white" stroked="t" style="position:absolute;margin-left:173.45pt;margin-top:10.4pt;width:12.75pt;height:13.5pt" wp14:anchorId="534F87D3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>Other ways:</w:t>
            </w:r>
          </w:p>
        </w:tc>
        <w:tc>
          <w:tcPr>
            <w:tcW w:w="1224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Total:</w:t>
            </w:r>
          </w:p>
        </w:tc>
      </w:tr>
      <w:tr>
        <w:trPr>
          <w:trHeight w:val="1251" w:hRule="atLeast"/>
        </w:trPr>
        <w:tc>
          <w:tcPr>
            <w:tcW w:w="33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8.Was sufficient information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supplied before the meeting?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4485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8" wp14:anchorId="385BDE66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-17780</wp:posOffset>
                      </wp:positionV>
                      <wp:extent cx="163195" cy="172720"/>
                      <wp:effectExtent l="0" t="0" r="28575" b="19050"/>
                      <wp:wrapNone/>
                      <wp:docPr id="28" name="Rektangel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37" fillcolor="white" stroked="t" style="position:absolute;margin-left:24.95pt;margin-top:-1.4pt;width:12.75pt;height:13.5pt" wp14:anchorId="385BDE66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9" wp14:anchorId="68635212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-17780</wp:posOffset>
                      </wp:positionV>
                      <wp:extent cx="163195" cy="172720"/>
                      <wp:effectExtent l="0" t="0" r="28575" b="19050"/>
                      <wp:wrapNone/>
                      <wp:docPr id="29" name="Rektangel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36" fillcolor="white" stroked="t" style="position:absolute;margin-left:113.45pt;margin-top:-1.4pt;width:12.75pt;height:13.5pt" wp14:anchorId="68635212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Yes                       No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  <w:t>Comments: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224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Total: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Y: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N:</w:t>
            </w:r>
          </w:p>
        </w:tc>
      </w:tr>
      <w:tr>
        <w:trPr>
          <w:trHeight w:val="1251" w:hRule="atLeast"/>
        </w:trPr>
        <w:tc>
          <w:tcPr>
            <w:tcW w:w="33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9.Was the work load prior to the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meeting acceptable?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4485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0" wp14:anchorId="06000EE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-17780</wp:posOffset>
                      </wp:positionV>
                      <wp:extent cx="163195" cy="172720"/>
                      <wp:effectExtent l="0" t="0" r="28575" b="19050"/>
                      <wp:wrapNone/>
                      <wp:docPr id="30" name="Rektangel 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39" fillcolor="white" stroked="t" style="position:absolute;margin-left:24.95pt;margin-top:-1.4pt;width:12.75pt;height:13.5pt" wp14:anchorId="06000EE1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1" wp14:anchorId="52764132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-17780</wp:posOffset>
                      </wp:positionV>
                      <wp:extent cx="163195" cy="172720"/>
                      <wp:effectExtent l="0" t="0" r="28575" b="19050"/>
                      <wp:wrapNone/>
                      <wp:docPr id="31" name="Rektangel 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38" fillcolor="white" stroked="t" style="position:absolute;margin-left:113.45pt;margin-top:-1.4pt;width:12.75pt;height:13.5pt" wp14:anchorId="52764132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Yes                       No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  <w:t>Comments: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224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Total: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Y: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N:</w:t>
            </w:r>
          </w:p>
        </w:tc>
      </w:tr>
    </w:tbl>
    <w:p>
      <w:pPr>
        <w:pStyle w:val="KeinLeerraum"/>
        <w:rPr>
          <w:rFonts w:ascii="Times New Roman" w:hAnsi="Times New Roman" w:cs="Times New Roman"/>
          <w:iCs/>
          <w:sz w:val="28"/>
          <w:lang w:val="en-US"/>
        </w:rPr>
      </w:pPr>
      <w:r>
        <w:rPr>
          <w:rFonts w:cs="Times New Roman" w:ascii="Times New Roman" w:hAnsi="Times New Roman"/>
          <w:iCs/>
          <w:sz w:val="28"/>
          <w:lang w:val="en-US"/>
        </w:rPr>
      </w:r>
    </w:p>
    <w:p>
      <w:pPr>
        <w:pStyle w:val="KeinLeerraum"/>
        <w:rPr>
          <w:rFonts w:ascii="Times New Roman" w:hAnsi="Times New Roman" w:cs="Times New Roman"/>
          <w:iCs/>
          <w:sz w:val="28"/>
          <w:lang w:val="en-US"/>
        </w:rPr>
      </w:pPr>
      <w:r>
        <w:rPr/>
        <w:drawing>
          <wp:inline distT="0" distB="0" distL="0" distR="0">
            <wp:extent cx="1682115" cy="466725"/>
            <wp:effectExtent l="0" t="0" r="0" b="0"/>
            <wp:docPr id="32" name="Bildobjekt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ildobjekt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project has been funded with support from the European Commission</w:t>
      </w:r>
    </w:p>
    <w:tbl>
      <w:tblPr>
        <w:tblStyle w:val="Tabellrutnt"/>
        <w:tblpPr w:bottomFromText="0" w:horzAnchor="margin" w:leftFromText="141" w:rightFromText="141" w:tblpX="0" w:tblpY="230" w:topFromText="0" w:vertAnchor="text"/>
        <w:tblW w:w="9072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6"/>
        <w:gridCol w:w="4483"/>
        <w:gridCol w:w="1123"/>
      </w:tblGrid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10.Did you achieve the tasks you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were supposed to deliver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before the meeting?</w:t>
            </w:r>
          </w:p>
        </w:tc>
        <w:tc>
          <w:tcPr>
            <w:tcW w:w="448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5" wp14:anchorId="42B7E57D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-17780</wp:posOffset>
                      </wp:positionV>
                      <wp:extent cx="163195" cy="172720"/>
                      <wp:effectExtent l="0" t="0" r="28575" b="19050"/>
                      <wp:wrapNone/>
                      <wp:docPr id="33" name="Rektangel 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44" fillcolor="white" stroked="t" style="position:absolute;margin-left:24.95pt;margin-top:-1.4pt;width:12.75pt;height:13.5pt" wp14:anchorId="42B7E57D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6" wp14:anchorId="1E25DAE6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-17780</wp:posOffset>
                      </wp:positionV>
                      <wp:extent cx="163195" cy="172720"/>
                      <wp:effectExtent l="0" t="0" r="28575" b="19050"/>
                      <wp:wrapNone/>
                      <wp:docPr id="34" name="Rektangel 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43" fillcolor="white" stroked="t" style="position:absolute;margin-left:113.45pt;margin-top:-1.4pt;width:12.75pt;height:13.5pt" wp14:anchorId="1E25DAE6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Yes                       No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  <w:t>If no, what was the problem?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Total: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Y: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N: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11. What did the students learn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from the preparation of the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meeting?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086" w:hRule="atLeast"/>
        </w:trPr>
        <w:tc>
          <w:tcPr>
            <w:tcW w:w="3466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11.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Which workshop did you take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  </w:t>
            </w:r>
            <w:r>
              <w:rPr>
                <w:rFonts w:cs="Times New Roman" w:ascii="Times New Roman" w:hAnsi="Times New Roman"/>
                <w:lang w:val="en-US"/>
              </w:rPr>
              <w:t>part in?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76" w:before="0" w:after="0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2" wp14:anchorId="5BE4E7D2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169545</wp:posOffset>
                      </wp:positionV>
                      <wp:extent cx="163195" cy="172720"/>
                      <wp:effectExtent l="0" t="0" r="28575" b="19050"/>
                      <wp:wrapNone/>
                      <wp:docPr id="35" name="Rektangel 7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73" fillcolor="white" stroked="t" style="position:absolute;margin-left:87.95pt;margin-top:13.35pt;width:12.75pt;height:13.5pt" wp14:anchorId="5BE4E7D2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</w:p>
          <w:p>
            <w:pPr>
              <w:pStyle w:val="NormalWeb"/>
              <w:spacing w:lineRule="auto" w:line="360" w:before="0" w:after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3" wp14:anchorId="0F61ECB8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235585</wp:posOffset>
                      </wp:positionV>
                      <wp:extent cx="163195" cy="172720"/>
                      <wp:effectExtent l="0" t="0" r="28575" b="19050"/>
                      <wp:wrapNone/>
                      <wp:docPr id="36" name="Rektangel 7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74" fillcolor="white" stroked="t" style="position:absolute;margin-left:87.95pt;margin-top:18.55pt;width:12.75pt;height:13.5pt" wp14:anchorId="0F61ECB8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ascii="Liberation Serif" w:hAnsi="Liberation Serif"/>
                <w:color w:val="000000"/>
                <w:lang w:val="en-US"/>
              </w:rPr>
              <w:t>Penfriends</w:t>
            </w:r>
            <w:r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</w:p>
          <w:p>
            <w:pPr>
              <w:pStyle w:val="NormalWeb"/>
              <w:spacing w:lineRule="auto" w:line="360" w:before="0" w:after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4" wp14:anchorId="68DD7732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240665</wp:posOffset>
                      </wp:positionV>
                      <wp:extent cx="163195" cy="172720"/>
                      <wp:effectExtent l="0" t="0" r="28575" b="19050"/>
                      <wp:wrapNone/>
                      <wp:docPr id="37" name="Rektangel 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75" fillcolor="white" stroked="t" style="position:absolute;margin-left:87.95pt;margin-top:18.95pt;width:12.75pt;height:13.5pt" wp14:anchorId="68DD7732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ascii="Liberation Serif" w:hAnsi="Liberation Serif"/>
                <w:color w:val="000000"/>
                <w:lang w:val="en-US"/>
              </w:rPr>
              <w:t>Small jobs</w:t>
            </w:r>
          </w:p>
          <w:p>
            <w:pPr>
              <w:pStyle w:val="NormalWeb"/>
              <w:spacing w:lineRule="auto" w:line="360" w:before="0" w:after="0"/>
              <w:rPr/>
            </w:pPr>
            <w:r>
              <w:rPr>
                <w:rFonts w:ascii="Liberation Serif" w:hAnsi="Liberation Serif"/>
                <w:color w:val="000000"/>
                <w:lang w:val="en-US"/>
              </w:rPr>
              <w:t xml:space="preserve">Homework </w:t>
            </w:r>
            <w:r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</w:p>
        </w:tc>
        <w:tc>
          <w:tcPr>
            <w:tcW w:w="112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177" w:hRule="atLeast"/>
        </w:trPr>
        <w:tc>
          <w:tcPr>
            <w:tcW w:w="3466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12.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lang w:val="en-US"/>
              </w:rPr>
              <w:t>Are</w:t>
            </w:r>
            <w:r>
              <w:rPr>
                <w:rFonts w:cs="Times New Roman" w:ascii="Times New Roman" w:hAnsi="Times New Roman"/>
                <w:lang w:val="en-US"/>
              </w:rPr>
              <w:t xml:space="preserve"> you satisfied with the work  </w:t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   </w:t>
            </w:r>
            <w:r>
              <w:rPr>
                <w:rFonts w:cs="Times New Roman" w:ascii="Times New Roman" w:hAnsi="Times New Roman"/>
                <w:lang w:val="en-US"/>
              </w:rPr>
              <w:t>you did?</w:t>
            </w:r>
            <w:r>
              <w:rPr>
                <w:b/>
                <w:lang w:val="en-US"/>
              </w:rPr>
              <w:t xml:space="preserve">    </w:t>
            </w:r>
          </w:p>
          <w:p>
            <w:pPr>
              <w:pStyle w:val="KeinLeerraum"/>
              <w:spacing w:lineRule="auto" w:line="240" w:before="0" w:after="0"/>
              <w:rPr>
                <w:rFonts w:eastAsia="Calibri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(give grades by circling a number)</w:t>
            </w:r>
          </w:p>
        </w:tc>
        <w:tc>
          <w:tcPr>
            <w:tcW w:w="448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totally yes  1       </w:t>
            </w:r>
            <w:r>
              <w:rPr>
                <w:rFonts w:cs="Times New Roman" w:ascii="Times New Roman" w:hAnsi="Times New Roman"/>
                <w:bCs/>
                <w:color w:val="FF000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2        3      </w:t>
            </w:r>
            <w:r>
              <w:rPr>
                <w:rFonts w:cs="Times New Roman" w:ascii="Times New Roman" w:hAnsi="Times New Roman"/>
                <w:bCs/>
                <w:color w:val="FF0000"/>
                <w:lang w:val="en-US"/>
              </w:rPr>
              <w:t xml:space="preserve">  </w:t>
            </w:r>
            <w:r>
              <w:rPr>
                <w:rFonts w:cs="Times New Roman" w:ascii="Times New Roman" w:hAnsi="Times New Roman"/>
                <w:lang w:val="en-US"/>
              </w:rPr>
              <w:t xml:space="preserve">4      </w:t>
            </w:r>
            <w:r>
              <w:rPr>
                <w:rFonts w:cs="Times New Roman" w:ascii="Times New Roman" w:hAnsi="Times New Roman"/>
                <w:bCs/>
                <w:color w:val="FF000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5   not at all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  <w:t>Comments: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Average:</w:t>
            </w:r>
          </w:p>
        </w:tc>
      </w:tr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13.Was the work load according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to your estimation?</w:t>
            </w:r>
          </w:p>
        </w:tc>
        <w:tc>
          <w:tcPr>
            <w:tcW w:w="448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3" wp14:anchorId="3429A9B9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-17780</wp:posOffset>
                      </wp:positionV>
                      <wp:extent cx="163195" cy="172720"/>
                      <wp:effectExtent l="0" t="0" r="28575" b="19050"/>
                      <wp:wrapNone/>
                      <wp:docPr id="38" name="Rektangel 6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60" fillcolor="white" stroked="t" style="position:absolute;margin-left:24.95pt;margin-top:-1.4pt;width:12.75pt;height:13.5pt" wp14:anchorId="3429A9B9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4" wp14:anchorId="2478DCAC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-17780</wp:posOffset>
                      </wp:positionV>
                      <wp:extent cx="163195" cy="172720"/>
                      <wp:effectExtent l="0" t="0" r="28575" b="19050"/>
                      <wp:wrapNone/>
                      <wp:docPr id="39" name="Rektangel 5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59" fillcolor="white" stroked="t" style="position:absolute;margin-left:113.45pt;margin-top:-1.4pt;width:12.75pt;height:13.5pt" wp14:anchorId="2478DCAC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Yes                       No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  <w:t>Comments: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Total: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Y: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N:</w:t>
            </w:r>
          </w:p>
        </w:tc>
      </w:tr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13.</w:t>
            </w:r>
            <w:r>
              <w:rPr>
                <w:rFonts w:cs="Calibri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What did you as a teacher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gain from this international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meeting?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</w:tbl>
    <w:p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iCs/>
          <w:sz w:val="24"/>
          <w:szCs w:val="24"/>
          <w:lang w:val="en-US"/>
        </w:rPr>
        <w:br/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val="en-US"/>
        </w:rPr>
      </w:pPr>
      <w:r>
        <w:rPr/>
        <w:drawing>
          <wp:inline distT="0" distB="0" distL="0" distR="0">
            <wp:extent cx="1682115" cy="466725"/>
            <wp:effectExtent l="0" t="0" r="0" b="0"/>
            <wp:docPr id="40" name="Bildobjekt 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ildobjekt 7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project has been funded with support from the European Commission</w:t>
      </w:r>
    </w:p>
    <w:tbl>
      <w:tblPr>
        <w:tblStyle w:val="Tabellrutnt"/>
        <w:tblpPr w:bottomFromText="0" w:horzAnchor="margin" w:leftFromText="141" w:rightFromText="141" w:tblpX="0" w:tblpY="230" w:topFromText="0" w:vertAnchor="text"/>
        <w:tblW w:w="9072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6"/>
        <w:gridCol w:w="4483"/>
        <w:gridCol w:w="1123"/>
      </w:tblGrid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14. What did your students learn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from taking part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the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workshop and the </w:t>
            </w:r>
          </w:p>
          <w:p>
            <w:pPr>
              <w:pStyle w:val="Normal"/>
              <w:spacing w:lineRule="auto" w:line="240" w:before="0" w:after="0"/>
              <w:rPr>
                <w:rStyle w:val="Style41"/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presentation at </w:t>
            </w:r>
            <w:r>
              <w:rPr>
                <w:rStyle w:val="Style41"/>
                <w:rFonts w:ascii="Times New Roman" w:hAnsi="Times New Roman"/>
                <w:bCs/>
                <w:sz w:val="24"/>
                <w:szCs w:val="24"/>
                <w:lang w:val="en-US"/>
              </w:rPr>
              <w:t>Dundaga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Style w:val="Style41"/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Style w:val="Style41"/>
                <w:rFonts w:ascii="Times New Roman" w:hAnsi="Times New Roman"/>
                <w:bCs/>
                <w:sz w:val="24"/>
                <w:szCs w:val="24"/>
                <w:lang w:val="en-US"/>
              </w:rPr>
              <w:t>public school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13.Did the meeting give adequate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time to introductions and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finding out the background of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partners?</w:t>
            </w:r>
          </w:p>
        </w:tc>
        <w:tc>
          <w:tcPr>
            <w:tcW w:w="448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7" wp14:anchorId="6DDEB834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-17780</wp:posOffset>
                      </wp:positionV>
                      <wp:extent cx="163195" cy="172720"/>
                      <wp:effectExtent l="0" t="0" r="28575" b="19050"/>
                      <wp:wrapNone/>
                      <wp:docPr id="41" name="Rektangel 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48" fillcolor="white" stroked="t" style="position:absolute;margin-left:24.95pt;margin-top:-1.4pt;width:12.75pt;height:13.5pt" wp14:anchorId="6DDEB834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8" wp14:anchorId="43A98B73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-17780</wp:posOffset>
                      </wp:positionV>
                      <wp:extent cx="163195" cy="172720"/>
                      <wp:effectExtent l="0" t="0" r="28575" b="19050"/>
                      <wp:wrapNone/>
                      <wp:docPr id="42" name="Rektangel 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47" fillcolor="white" stroked="t" style="position:absolute;margin-left:113.45pt;margin-top:-1.4pt;width:12.75pt;height:13.5pt" wp14:anchorId="43A98B73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Yes                       No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  <w:t>Comments: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Total: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Y: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N:</w:t>
            </w:r>
          </w:p>
        </w:tc>
      </w:tr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14.Are you satisfied that you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were able to contribute to the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discussion and decision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making?</w:t>
            </w:r>
          </w:p>
        </w:tc>
        <w:tc>
          <w:tcPr>
            <w:tcW w:w="448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9" wp14:anchorId="7CC0A812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-17780</wp:posOffset>
                      </wp:positionV>
                      <wp:extent cx="163195" cy="172720"/>
                      <wp:effectExtent l="0" t="0" r="28575" b="19050"/>
                      <wp:wrapNone/>
                      <wp:docPr id="43" name="Rektangel 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50" fillcolor="white" stroked="t" style="position:absolute;margin-left:24.95pt;margin-top:-1.4pt;width:12.75pt;height:13.5pt" wp14:anchorId="7CC0A812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0" wp14:anchorId="7276EDB8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-17780</wp:posOffset>
                      </wp:positionV>
                      <wp:extent cx="163195" cy="172720"/>
                      <wp:effectExtent l="0" t="0" r="28575" b="19050"/>
                      <wp:wrapNone/>
                      <wp:docPr id="44" name="Rektangel 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49" fillcolor="white" stroked="t" style="position:absolute;margin-left:113.45pt;margin-top:-1.4pt;width:12.75pt;height:13.5pt" wp14:anchorId="7276EDB8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Yes                       No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  <w:t>Comments: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Total: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Y: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N:</w:t>
            </w:r>
          </w:p>
        </w:tc>
      </w:tr>
      <w:tr>
        <w:trPr>
          <w:trHeight w:val="1086" w:hRule="atLeast"/>
        </w:trPr>
        <w:tc>
          <w:tcPr>
            <w:tcW w:w="346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15 Did the meeting adhere to the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agenda and were any changes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24"/>
                <w:lang w:val="en-GB"/>
              </w:rPr>
              <w:t>discussed?</w:t>
            </w:r>
          </w:p>
        </w:tc>
        <w:tc>
          <w:tcPr>
            <w:tcW w:w="448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1" wp14:anchorId="7BB8218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-17780</wp:posOffset>
                      </wp:positionV>
                      <wp:extent cx="163195" cy="172720"/>
                      <wp:effectExtent l="0" t="0" r="28575" b="19050"/>
                      <wp:wrapNone/>
                      <wp:docPr id="45" name="Rektangel 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52" fillcolor="white" stroked="t" style="position:absolute;margin-left:24.95pt;margin-top:-1.4pt;width:12.75pt;height:13.5pt" wp14:anchorId="7BB82185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2" wp14:anchorId="6B760606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-17780</wp:posOffset>
                      </wp:positionV>
                      <wp:extent cx="163195" cy="172720"/>
                      <wp:effectExtent l="0" t="0" r="28575" b="19050"/>
                      <wp:wrapNone/>
                      <wp:docPr id="46" name="Rektangel 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72080"/>
                              </a:xfrm>
                              <a:prstGeom prst="rect">
                                <a:avLst/>
                              </a:prstGeom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ktangel 51" fillcolor="white" stroked="t" style="position:absolute;margin-left:113.45pt;margin-top:-1.4pt;width:12.75pt;height:13.5pt" wp14:anchorId="6B760606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  <w:t xml:space="preserve">Yes                       No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  <w:t>Comments: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Total: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Y: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N:</w:t>
            </w:r>
          </w:p>
        </w:tc>
      </w:tr>
      <w:tr>
        <w:trPr>
          <w:trHeight w:val="1086" w:hRule="atLeast"/>
        </w:trPr>
        <w:tc>
          <w:tcPr>
            <w:tcW w:w="346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16. What do you consider to be the main strength of this project meeting?</w:t>
            </w:r>
          </w:p>
          <w:p>
            <w:pPr>
              <w:pStyle w:val="Normal"/>
              <w:spacing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682115" cy="466725"/>
            <wp:effectExtent l="0" t="0" r="0" b="0"/>
            <wp:docPr id="47" name="Bildobjekt 9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Bildobjekt 9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project has been funded with support from the European Commission</w:t>
      </w:r>
    </w:p>
    <w:tbl>
      <w:tblPr>
        <w:tblStyle w:val="Tabellrutnt"/>
        <w:tblpPr w:bottomFromText="0" w:horzAnchor="margin" w:leftFromText="141" w:rightFromText="141" w:tblpX="0" w:tblpY="230" w:topFromText="0" w:vertAnchor="text"/>
        <w:tblW w:w="9072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6"/>
        <w:gridCol w:w="4483"/>
        <w:gridCol w:w="1123"/>
      </w:tblGrid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17. Were there any weak points?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KeinLeerraum"/>
              <w:spacing w:before="0" w:after="0"/>
              <w:ind w:left="360" w:hanging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705" w:hanging="705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18. Can you see any problem</w:t>
            </w:r>
          </w:p>
          <w:p>
            <w:pPr>
              <w:pStyle w:val="Normal"/>
              <w:spacing w:lineRule="auto" w:line="240" w:before="0" w:after="0"/>
              <w:ind w:left="705" w:hanging="705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areas for the project that </w:t>
            </w:r>
          </w:p>
          <w:p>
            <w:pPr>
              <w:pStyle w:val="Normal"/>
              <w:spacing w:lineRule="auto" w:line="240" w:before="0" w:after="0"/>
              <w:ind w:left="705" w:hanging="705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should be tackled as soon as</w:t>
            </w:r>
          </w:p>
          <w:p>
            <w:pPr>
              <w:pStyle w:val="Normal"/>
              <w:spacing w:lineRule="auto" w:line="240" w:before="0" w:after="0"/>
              <w:ind w:left="705" w:hanging="705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possible?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724" w:hRule="atLeast"/>
        </w:trPr>
        <w:tc>
          <w:tcPr>
            <w:tcW w:w="346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19. If so do you have any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suggestions for improving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and solving the problem(s)?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ind w:left="705" w:hanging="705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en-US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1086" w:hRule="atLeast"/>
        </w:trPr>
        <w:tc>
          <w:tcPr>
            <w:tcW w:w="3466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20.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Would you recommend other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students to take part in such a </w:t>
            </w:r>
          </w:p>
          <w:p>
            <w:pPr>
              <w:pStyle w:val="KeinLeerraum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meeting next year?</w:t>
            </w:r>
            <w:r>
              <w:rPr>
                <w:b/>
                <w:lang w:val="en-US"/>
              </w:rPr>
              <w:t xml:space="preserve">         </w:t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(give grades by circling a number)</w:t>
            </w:r>
            <w:r>
              <w:rPr>
                <w:b/>
                <w:lang w:val="en-US"/>
              </w:rPr>
              <w:t xml:space="preserve">  </w:t>
            </w:r>
          </w:p>
        </w:tc>
        <w:tc>
          <w:tcPr>
            <w:tcW w:w="4483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  <w:p>
            <w:pPr>
              <w:pStyle w:val="KeinLeerraum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yes     1        2         3        4         5     no </w:t>
            </w:r>
          </w:p>
          <w:p>
            <w:pPr>
              <w:pStyle w:val="KeinLeerraum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Web"/>
              <w:spacing w:lineRule="auto" w:line="360" w:before="0" w:after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Average:</w:t>
            </w:r>
          </w:p>
        </w:tc>
      </w:tr>
      <w:tr>
        <w:trPr>
          <w:trHeight w:val="1177" w:hRule="atLeast"/>
        </w:trPr>
        <w:tc>
          <w:tcPr>
            <w:tcW w:w="3466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eastAsia="Calibri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Anything more you want to say?</w:t>
            </w:r>
            <w:r>
              <w:rPr>
                <w:lang w:val="en-US"/>
              </w:rPr>
              <w:t xml:space="preserve">      </w:t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KeinLeerraum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448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 w:eastAsia="sv-SE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 w:eastAsia="sv-SE"/>
              </w:rPr>
            </w:r>
          </w:p>
        </w:tc>
        <w:tc>
          <w:tcPr>
            <w:tcW w:w="1123" w:type="dxa"/>
            <w:tcBorders/>
            <w:shd w:fill="auto" w:val="clear"/>
            <w:tcMar>
              <w:left w:w="98" w:type="dxa"/>
            </w:tcMar>
          </w:tcPr>
          <w:p>
            <w:pPr>
              <w:pStyle w:val="KeinLeerraum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en-US"/>
        </w:rPr>
      </w:pPr>
      <w:r>
        <w:rPr/>
        <w:drawing>
          <wp:inline distT="0" distB="0" distL="0" distR="0">
            <wp:extent cx="1682115" cy="466725"/>
            <wp:effectExtent l="0" t="0" r="0" b="0"/>
            <wp:docPr id="48" name="Bildobjekt 1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Bildobjekt 10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sz w:val="24"/>
          <w:szCs w:val="24"/>
          <w:lang w:val="en-US"/>
        </w:rPr>
        <w:t>This project has been funded with support from the European Commission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0f2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lv-LV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970f2e"/>
    <w:rPr>
      <w:rFonts w:ascii="Tahoma" w:hAnsi="Tahoma" w:eastAsia="Calibri" w:cs="Tahoma"/>
      <w:sz w:val="16"/>
      <w:szCs w:val="16"/>
      <w:lang w:val="lv-LV" w:eastAsia="zh-CN"/>
    </w:rPr>
  </w:style>
  <w:style w:type="character" w:styleId="Appleconvertedspace" w:customStyle="1">
    <w:name w:val="apple-converted-space"/>
    <w:basedOn w:val="DefaultParagraphFont"/>
    <w:qFormat/>
    <w:rsid w:val="006f39d3"/>
    <w:rPr/>
  </w:style>
  <w:style w:type="character" w:styleId="Style41" w:customStyle="1">
    <w:name w:val="style4"/>
    <w:basedOn w:val="DefaultParagraphFont"/>
    <w:qFormat/>
    <w:rsid w:val="00222968"/>
    <w:rPr/>
  </w:style>
  <w:style w:type="character" w:styleId="ListLabel1">
    <w:name w:val="ListLabel 1"/>
    <w:qFormat/>
    <w:rPr>
      <w:b/>
      <w:lang w:val="en-U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  <w:color w:val="00000A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Cs/>
      <w:color w:val="000000"/>
      <w:lang w:val="en-US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rFonts w:eastAsia="Times New Roman" w:cs="Times New Roman"/>
      <w:b w:val="fals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einLeerraum" w:customStyle="1">
    <w:name w:val="Kein Leerraum"/>
    <w:qFormat/>
    <w:rsid w:val="00970f2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de-DE" w:eastAsia="zh-CN" w:bidi="ar-SA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970f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482e03"/>
    <w:pPr>
      <w:suppressAutoHyphens w:val="false"/>
      <w:spacing w:lineRule="auto" w:line="240" w:before="0" w:after="0"/>
    </w:pPr>
    <w:rPr>
      <w:rFonts w:ascii="Times New Roman" w:hAnsi="Times New Roman" w:eastAsia="Times New Roman"/>
      <w:sz w:val="24"/>
      <w:szCs w:val="24"/>
      <w:lang w:val="sv-SE" w:eastAsia="sv-SE"/>
    </w:rPr>
  </w:style>
  <w:style w:type="numbering" w:styleId="NoList" w:default="1">
    <w:name w:val="No List"/>
    <w:uiPriority w:val="99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59"/>
    <w:rsid w:val="00547c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LibreOffice/5.0.5.2$Windows_x86 LibreOffice_project/55b006a02d247b5f7215fc6ea0fde844b30035b3</Application>
  <Paragraphs>9</Paragraphs>
  <Company>Uppsala kommun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2015-11-22T11:59:00Z</dcterms:created>
  <dc:creator>Eriksson Bodil</dc:creator>
  <dc:language>de-DE</dc:language>
  <dcterms:modified xsi:type="dcterms:W3CDTF">2017-09-21T17:19:11Z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Uppsala kommun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