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D60" w:rsidRPr="00F66485" w:rsidRDefault="00F66485">
      <w:pPr>
        <w:rPr>
          <w:b/>
        </w:rPr>
      </w:pPr>
      <w:r w:rsidRPr="00F66485">
        <w:rPr>
          <w:rFonts w:ascii="Innocent headline bold" w:hAnsi="Innocent headline bold"/>
          <w:b/>
          <w:color w:val="212721"/>
          <w:shd w:val="clear" w:color="auto" w:fill="F8F9FA"/>
        </w:rPr>
        <w:t>Wie möchtest Du Dich für eine nachhaltigere Welt einsetzen? Bitte beschreibe Deine Idee (max. 600 Zeichen). *</w:t>
      </w:r>
    </w:p>
    <w:p w:rsidR="00F66485" w:rsidRDefault="00F66485">
      <w:r w:rsidRPr="00F66485">
        <w:t xml:space="preserve">Als Lehrerin an KAR Realschule Hamm betreue eine AG mit Schülerinnen und Schülern zu zu Nachhaltigkeit- insbesondere UPcycling zur Schaffung schöner Kunstobjekte und Deko und unterrichte Biologie. Dort wird in allen Klassen 8 das Thema "Regenwald" behandelt. In der Klasse 5 sprechen wir in Bio über gesunde Ernährung und Nachhaltigkeit. geht es um nachh. </w:t>
      </w:r>
      <w:r>
        <w:t xml:space="preserve">Im hauswirtschaft geht es in Kl. 10 um nachhaltiges </w:t>
      </w:r>
      <w:r w:rsidRPr="00F66485">
        <w:t>Kochen und Wirtschaften. Eine BIO-AG kümmert sich um Blühwiesen im Schulumfeld, SuS pflanzen zuhause Blühflecken.Nachhaltigk</w:t>
      </w:r>
      <w:r>
        <w:t>eitscurriculum für die gesamte Schule i. Entstehung</w:t>
      </w:r>
    </w:p>
    <w:p w:rsidR="00F66485" w:rsidRDefault="00F66485">
      <w:pPr>
        <w:rPr>
          <w:rFonts w:ascii="Innocent headline bold" w:hAnsi="Innocent headline bold"/>
          <w:b/>
          <w:color w:val="212721"/>
          <w:shd w:val="clear" w:color="auto" w:fill="F8F9FA"/>
        </w:rPr>
      </w:pPr>
    </w:p>
    <w:p w:rsidR="00F66485" w:rsidRPr="00F66485" w:rsidRDefault="00F66485">
      <w:pPr>
        <w:rPr>
          <w:b/>
        </w:rPr>
      </w:pPr>
      <w:r w:rsidRPr="00F66485">
        <w:rPr>
          <w:rFonts w:ascii="Innocent headline bold" w:hAnsi="Innocent headline bold"/>
          <w:b/>
          <w:color w:val="212721"/>
          <w:shd w:val="clear" w:color="auto" w:fill="F8F9FA"/>
        </w:rPr>
        <w:t>Wie würdest Du das Preisgeld verwenden? Erkläre uns wie Dir 10.000 Euro weiterhelfen würden (max. 600 Zeichen).</w:t>
      </w:r>
    </w:p>
    <w:p w:rsidR="00F66485" w:rsidRDefault="00F66485" w:rsidP="00F66485">
      <w:r>
        <w:t>Zur Realisierung unseres Nachhaltigkeitsk</w:t>
      </w:r>
      <w:r>
        <w:t>onzepts brauchen wir an vielen S</w:t>
      </w:r>
      <w:r>
        <w:t>tellen Finanzmittel:</w:t>
      </w:r>
      <w:r>
        <w:t xml:space="preserve"> </w:t>
      </w:r>
      <w:r>
        <w:t>Geräte/Material, um einen Schulgarten anlegen, Exkursionen zu Ökostationen, jährlich Bestellung von Samenmaterial für Blühwiesen für die gesamte Schule, Kauf von Bioprodukten zum Kochen für den Hauswirtschaftsunterricht, Kosten für "zero waste"-Kochbuch, Werbung (Plakat in der Schule, für Eltern, im Schulumfeld), Lehrerfortbildung (z. B. wie thematisch einbringen in alle Fächer), ...</w:t>
      </w:r>
    </w:p>
    <w:p w:rsidR="00F66485" w:rsidRDefault="00F66485">
      <w:r>
        <w:br w:type="page"/>
      </w:r>
    </w:p>
    <w:p w:rsidR="00F66485" w:rsidRDefault="00F66485" w:rsidP="00F66485">
      <w:r>
        <w:rPr>
          <w:noProof/>
          <w:lang w:eastAsia="de-DE"/>
        </w:rPr>
        <w:lastRenderedPageBreak/>
        <w:drawing>
          <wp:inline distT="0" distB="0" distL="0" distR="0" wp14:anchorId="3331C5B8" wp14:editId="225037A8">
            <wp:extent cx="5760720" cy="2251372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51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6485" w:rsidRDefault="00F66485" w:rsidP="00F66485">
      <w:r>
        <w:t xml:space="preserve">LINK: </w:t>
      </w:r>
      <w:hyperlink r:id="rId6" w:history="1">
        <w:r w:rsidRPr="00401D86">
          <w:rPr>
            <w:rStyle w:val="Hyperlink"/>
          </w:rPr>
          <w:t>https://www.kar.schulnetz.hamm.de/kar/2021/08/25/ag-zum-recycling-und-upcycling/</w:t>
        </w:r>
      </w:hyperlink>
    </w:p>
    <w:p w:rsidR="00F66485" w:rsidRDefault="00F66485" w:rsidP="00F66485">
      <w:r>
        <w:t xml:space="preserve">Bühwiesen-Projekt: </w:t>
      </w:r>
      <w:hyperlink r:id="rId7" w:history="1">
        <w:r w:rsidRPr="00401D86">
          <w:rPr>
            <w:rStyle w:val="Hyperlink"/>
          </w:rPr>
          <w:t>https://www.rundblick-hamm.de/2021/09/17/neun-verdiente-preistraeger-umweltpreis-2021/</w:t>
        </w:r>
      </w:hyperlink>
    </w:p>
    <w:p w:rsidR="00566C8E" w:rsidRDefault="00566C8E" w:rsidP="00F66485">
      <w:hyperlink r:id="rId8" w:history="1">
        <w:r w:rsidRPr="00401D86">
          <w:rPr>
            <w:rStyle w:val="Hyperlink"/>
          </w:rPr>
          <w:t>https://twinspace.etwinning.net/files/collabspace/6/66/366/191366/files/c29c3884a.docx</w:t>
        </w:r>
      </w:hyperlink>
    </w:p>
    <w:p w:rsidR="00F66485" w:rsidRDefault="00F66485" w:rsidP="00F66485">
      <w:r>
        <w:t>Planung und Durchführung eines internationales N</w:t>
      </w:r>
      <w:r w:rsidR="00566C8E">
        <w:t xml:space="preserve">achhaltigkeitsprojekt: </w:t>
      </w:r>
      <w:hyperlink r:id="rId9" w:history="1">
        <w:r w:rsidR="00566C8E" w:rsidRPr="00401D86">
          <w:rPr>
            <w:rStyle w:val="Hyperlink"/>
          </w:rPr>
          <w:t>https://twinspace.etwinning.net/191366/pages/page/1719178</w:t>
        </w:r>
      </w:hyperlink>
    </w:p>
    <w:p w:rsidR="00566C8E" w:rsidRDefault="00566C8E" w:rsidP="00F66485">
      <w:bookmarkStart w:id="0" w:name="_GoBack"/>
      <w:bookmarkEnd w:id="0"/>
    </w:p>
    <w:sectPr w:rsidR="00566C8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nocent headline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485"/>
    <w:rsid w:val="00566C8E"/>
    <w:rsid w:val="007F0D60"/>
    <w:rsid w:val="007F6C18"/>
    <w:rsid w:val="00F6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6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648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664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6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648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664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nspace.etwinning.net/files/collabspace/6/66/366/191366/files/c29c3884a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undblick-hamm.de/2021/09/17/neun-verdiente-preistraeger-umweltpreis-2021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kar.schulnetz.hamm.de/kar/2021/08/25/ag-zum-recycling-und-upcycling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winspace.etwinning.net/191366/pages/page/1719178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</cp:revision>
  <dcterms:created xsi:type="dcterms:W3CDTF">2021-10-28T09:13:00Z</dcterms:created>
  <dcterms:modified xsi:type="dcterms:W3CDTF">2021-10-28T09:13:00Z</dcterms:modified>
</cp:coreProperties>
</file>