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eef4f7" w:val="clear"/>
        <w:spacing w:line="331.2" w:lineRule="auto"/>
        <w:rPr/>
      </w:pPr>
      <w:r w:rsidDel="00000000" w:rsidR="00000000" w:rsidRPr="00000000">
        <w:rPr>
          <w:rtl w:val="0"/>
        </w:rPr>
        <w:t xml:space="preserve">1.Solomeo quelle est la réalisation de Brunello Cucinelli ? Le lien entre le passé et l’entreprise moderne</w:t>
      </w:r>
    </w:p>
    <w:p w:rsidR="00000000" w:rsidDel="00000000" w:rsidP="00000000" w:rsidRDefault="00000000" w:rsidRPr="00000000" w14:paraId="00000002">
      <w:pPr>
        <w:shd w:fill="eef4f7" w:val="clear"/>
        <w:spacing w:line="331.2" w:lineRule="auto"/>
        <w:rPr/>
      </w:pPr>
      <w:r w:rsidDel="00000000" w:rsidR="00000000" w:rsidRPr="00000000">
        <w:rPr>
          <w:rtl w:val="0"/>
        </w:rPr>
        <w:t xml:space="preserve">2.Comment Brunello Cucinelli respecte le développement durable ?</w:t>
      </w:r>
    </w:p>
    <w:p w:rsidR="00000000" w:rsidDel="00000000" w:rsidP="00000000" w:rsidRDefault="00000000" w:rsidRPr="00000000" w14:paraId="00000003">
      <w:pPr>
        <w:shd w:fill="eef4f7" w:val="clear"/>
        <w:spacing w:line="331.2" w:lineRule="auto"/>
        <w:rPr/>
      </w:pPr>
      <w:r w:rsidDel="00000000" w:rsidR="00000000" w:rsidRPr="00000000">
        <w:rPr>
          <w:rtl w:val="0"/>
        </w:rPr>
        <w:t xml:space="preserve">3.Qu'est-ce que la Responsabilité Sociale des Entreprises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RÉPONSES</w:t>
      </w:r>
    </w:p>
    <w:p w:rsidR="00000000" w:rsidDel="00000000" w:rsidP="00000000" w:rsidRDefault="00000000" w:rsidRPr="00000000" w14:paraId="00000006">
      <w:pPr>
        <w:rPr/>
      </w:pPr>
      <w:r w:rsidDel="00000000" w:rsidR="00000000" w:rsidRPr="00000000">
        <w:rPr>
          <w:rtl w:val="0"/>
        </w:rPr>
        <w:t xml:space="preserve">1.Le bourg médiéval, situé sur les collines umbre dans le hameau du village de Corciano, a été construit entre la fin du VII siècle et la première du VIII siècle. L’entrepreneur a reporté à son antique splendeur le bourg urbain avec le but de réduire l'impact environnemental du secteur industriel  et au même temps de préserver et valoriser ce riche patrimoine culturelle. Il a réalisé un forum des arts qui comprend un théâtre, amphithéâtre et le jardin des philosophes( pour les manifestations en plein air). Surtout il a inauguré une école des métiers à travers laquelle il finance l'instruction des jeunes italiens et redonne au travail artigianale la dignité et la valeur qu’il mérite.</w:t>
      </w:r>
    </w:p>
    <w:p w:rsidR="00000000" w:rsidDel="00000000" w:rsidP="00000000" w:rsidRDefault="00000000" w:rsidRPr="00000000" w14:paraId="00000007">
      <w:pPr>
        <w:rPr/>
      </w:pPr>
      <w:r w:rsidDel="00000000" w:rsidR="00000000" w:rsidRPr="00000000">
        <w:rPr>
          <w:rtl w:val="0"/>
        </w:rPr>
        <w:t xml:space="preserve">Ce bourg de l’esprit, pour Cucinelli, représente une reconquête de la sérénité dans le lieu où il a passé son enfance et qu’il a quitté pour aller vivre en ville à cause du travail de son père, victime d’une vie peu sereine et sans dignité.</w:t>
      </w:r>
    </w:p>
    <w:p w:rsidR="00000000" w:rsidDel="00000000" w:rsidP="00000000" w:rsidRDefault="00000000" w:rsidRPr="00000000" w14:paraId="00000008">
      <w:pPr>
        <w:rPr/>
      </w:pPr>
      <w:r w:rsidDel="00000000" w:rsidR="00000000" w:rsidRPr="00000000">
        <w:rPr>
          <w:rtl w:val="0"/>
        </w:rPr>
        <w:t xml:space="preserve">C’est pour cela qu’il a choisi d’entreprendre son projet ainsi que le rêve de sa vie: c’est-à-dire devenir empreneur illuminé.</w:t>
      </w:r>
    </w:p>
    <w:p w:rsidR="00000000" w:rsidDel="00000000" w:rsidP="00000000" w:rsidRDefault="00000000" w:rsidRPr="00000000" w14:paraId="00000009">
      <w:pPr>
        <w:rPr/>
      </w:pPr>
      <w:r w:rsidDel="00000000" w:rsidR="00000000" w:rsidRPr="00000000">
        <w:rPr>
          <w:rtl w:val="0"/>
        </w:rPr>
        <w:t xml:space="preserve">Son modèle, souvent défini “Capitalisme humaniste”, montre qu’il est possible de construire une entreprise de zéro et de la diriger avec une forte empreinte éthique, sans oublier le respect envers ses dépendants et le territoire.</w:t>
      </w:r>
    </w:p>
    <w:p w:rsidR="00000000" w:rsidDel="00000000" w:rsidP="00000000" w:rsidRDefault="00000000" w:rsidRPr="00000000" w14:paraId="0000000A">
      <w:pPr>
        <w:rPr/>
      </w:pPr>
      <w:r w:rsidDel="00000000" w:rsidR="00000000" w:rsidRPr="00000000">
        <w:rPr>
          <w:rtl w:val="0"/>
        </w:rPr>
        <w:t xml:space="preserve">Selon lui, il est important que reste quelque chose au fil de temps, quelque chose de beau et d'éternel qui met les racines dans l’histoire, il ne crée pas mais il transmet et son bateau du temps entre passé et présent, est représenté par le château de Solomeo: “Le lieu du coeur et le coeur de la fabrique”.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2. Un bourg restauré, une usine régénérée pour durer 40 ans et un monument dédié à la dignité de l'homme construit pour deux-mille ans pour le futur.</w:t>
      </w:r>
    </w:p>
    <w:p w:rsidR="00000000" w:rsidDel="00000000" w:rsidP="00000000" w:rsidRDefault="00000000" w:rsidRPr="00000000" w14:paraId="0000000D">
      <w:pPr>
        <w:rPr/>
      </w:pPr>
      <w:r w:rsidDel="00000000" w:rsidR="00000000" w:rsidRPr="00000000">
        <w:rPr>
          <w:rtl w:val="0"/>
        </w:rPr>
        <w:t xml:space="preserve">Le centre du bourg de Solomeo, l'usine et le parc ont remplacé la vieille banlieue faite de hangars industriels.</w:t>
      </w:r>
    </w:p>
    <w:p w:rsidR="00000000" w:rsidDel="00000000" w:rsidP="00000000" w:rsidRDefault="00000000" w:rsidRPr="00000000" w14:paraId="0000000E">
      <w:pPr>
        <w:rPr/>
      </w:pPr>
      <w:r w:rsidDel="00000000" w:rsidR="00000000" w:rsidRPr="00000000">
        <w:rPr>
          <w:rtl w:val="0"/>
        </w:rPr>
        <w:t xml:space="preserve">Il croit que le profit avec l'amour pour sa terre, la beauté, la dignité de l'homme n'est pas seulement un revenu mais il est un élément plus humaniste et profond. </w:t>
      </w:r>
    </w:p>
    <w:p w:rsidR="00000000" w:rsidDel="00000000" w:rsidP="00000000" w:rsidRDefault="00000000" w:rsidRPr="00000000" w14:paraId="0000000F">
      <w:pPr>
        <w:rPr/>
      </w:pPr>
      <w:r w:rsidDel="00000000" w:rsidR="00000000" w:rsidRPr="00000000">
        <w:rPr>
          <w:rtl w:val="0"/>
        </w:rPr>
        <w:t xml:space="preserve">Il parle du projet de son bourg disant “Celle-ci est Athènes” parce qu’Il est quelque chose d'immortel.</w:t>
      </w:r>
    </w:p>
    <w:p w:rsidR="00000000" w:rsidDel="00000000" w:rsidP="00000000" w:rsidRDefault="00000000" w:rsidRPr="00000000" w14:paraId="00000010">
      <w:pPr>
        <w:rPr/>
      </w:pPr>
      <w:r w:rsidDel="00000000" w:rsidR="00000000" w:rsidRPr="00000000">
        <w:rPr>
          <w:rtl w:val="0"/>
        </w:rPr>
        <w:t xml:space="preserve">L’usine est tirée par un industriel complexe des ans 70 régénérée et aujourd'hui elle donne travail à la population locale.</w:t>
      </w:r>
    </w:p>
    <w:p w:rsidR="00000000" w:rsidDel="00000000" w:rsidP="00000000" w:rsidRDefault="00000000" w:rsidRPr="00000000" w14:paraId="00000011">
      <w:pPr>
        <w:rPr/>
      </w:pPr>
      <w:r w:rsidDel="00000000" w:rsidR="00000000" w:rsidRPr="00000000">
        <w:rPr>
          <w:rtl w:val="0"/>
        </w:rPr>
        <w:t xml:space="preserve">L'entrepreneur a voulu créer quelque chose d'éternelle, qui nous parles de l'homme et de la beauté, parce que d'habitude les entreprises sont destinées avec le progrès à disparaître.</w:t>
      </w:r>
    </w:p>
    <w:p w:rsidR="00000000" w:rsidDel="00000000" w:rsidP="00000000" w:rsidRDefault="00000000" w:rsidRPr="00000000" w14:paraId="00000012">
      <w:pPr>
        <w:rPr/>
      </w:pPr>
      <w:r w:rsidDel="00000000" w:rsidR="00000000" w:rsidRPr="00000000">
        <w:rPr>
          <w:rtl w:val="0"/>
        </w:rPr>
        <w:t xml:space="preserve">Selon Cucinelli, les villes sont des endroits de l'âme, l’homme et la nature sont appelées à faire une civilisation de l'économie qui ne doit pas non seulement tuer mais contribuer à la dignité de la personne humaine.</w:t>
      </w:r>
    </w:p>
    <w:p w:rsidR="00000000" w:rsidDel="00000000" w:rsidP="00000000" w:rsidRDefault="00000000" w:rsidRPr="00000000" w14:paraId="00000013">
      <w:pPr>
        <w:rPr/>
      </w:pPr>
      <w:r w:rsidDel="00000000" w:rsidR="00000000" w:rsidRPr="00000000">
        <w:rPr>
          <w:rtl w:val="0"/>
        </w:rPr>
        <w:t xml:space="preserve">En effet Monsieur Cucinelli a mis l'usine au centre de la vie commune, il en a fait un bien social pour la collectivité entière. Au Solomeo elle s'est faite synthèse de la beauté avec le développement. Un type d'humanisme auquel ils regardent avec amour et espoir.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3.La Responsabilité Sociale des Entreprises regroupe l’ensemble des pratiques mises en place par les entreprises dans le but de respecter les principes du développement social, environnemental et économique durable. </w:t>
      </w:r>
      <w:r w:rsidDel="00000000" w:rsidR="00000000" w:rsidRPr="00000000">
        <w:rPr>
          <w:b w:val="1"/>
          <w:rtl w:val="0"/>
        </w:rPr>
        <w:t xml:space="preserve">En adoptant des pratiques plus éthiques et plus durables dans leur mode de fonctionnement, elles doivent ainsi pouvoir contribuer à l’amélioration de la société et à la protection de l’environnement. </w:t>
      </w:r>
      <w:r w:rsidDel="00000000" w:rsidR="00000000" w:rsidRPr="00000000">
        <w:rPr>
          <w:rtl w:val="0"/>
        </w:rPr>
        <w:t xml:space="preserve">Si les entreprises ne se concentrent plus uniquement sur leurs profits mais aussi sur l’impact qu’elles ont sur la société cela est la responsabilité sociale cela est responsabilité sociale. En plus, si une entreprise paie mieux ses salariés, elle contribue à leur donner du pouvoir d’achat, avec lequel ces derniers vont peut-être acheter les produits de l’entreprise. Si une entreprise gère mieux son impact sur l’environnement, elle fera des économies à long terme en évitant de devoir gérer des catastrophes naturelles</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