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F7D" w:rsidRDefault="002565AD" w:rsidP="00C51F7D">
      <w:pPr>
        <w:spacing w:after="0" w:line="240" w:lineRule="auto"/>
        <w:jc w:val="center"/>
        <w:rPr>
          <w:rFonts w:ascii="Times New Roman" w:hAnsi="Times New Roman" w:cs="Times New Roman"/>
          <w:b/>
          <w:color w:val="C00000"/>
          <w:sz w:val="32"/>
          <w:szCs w:val="32"/>
        </w:rPr>
      </w:pPr>
      <w:r>
        <w:rPr>
          <w:rFonts w:ascii="Times New Roman" w:hAnsi="Times New Roman" w:cs="Times New Roman"/>
          <w:b/>
          <w:noProof/>
          <w:color w:val="C00000"/>
          <w:sz w:val="32"/>
          <w:szCs w:val="32"/>
          <w:lang w:val="bg-BG" w:eastAsia="bg-BG"/>
        </w:rPr>
        <w:drawing>
          <wp:anchor distT="0" distB="0" distL="114300" distR="114300" simplePos="0" relativeHeight="251668480" behindDoc="1" locked="0" layoutInCell="1" allowOverlap="1">
            <wp:simplePos x="0" y="0"/>
            <wp:positionH relativeFrom="column">
              <wp:posOffset>4621530</wp:posOffset>
            </wp:positionH>
            <wp:positionV relativeFrom="paragraph">
              <wp:posOffset>87630</wp:posOffset>
            </wp:positionV>
            <wp:extent cx="1102995" cy="990600"/>
            <wp:effectExtent l="19050" t="0" r="1905" b="0"/>
            <wp:wrapTight wrapText="bothSides">
              <wp:wrapPolygon edited="0">
                <wp:start x="-373" y="831"/>
                <wp:lineTo x="-373" y="19523"/>
                <wp:lineTo x="21637" y="19523"/>
                <wp:lineTo x="21637" y="831"/>
                <wp:lineTo x="-373" y="831"/>
              </wp:wrapPolygon>
            </wp:wrapTight>
            <wp:docPr id="26" name="Obraz 5" descr="Bez tytuł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z tytułu.png"/>
                    <pic:cNvPicPr/>
                  </pic:nvPicPr>
                  <pic:blipFill>
                    <a:blip r:embed="rId8" cstate="print"/>
                    <a:srcRect t="-3846" r="33877" b="-10256"/>
                    <a:stretch>
                      <a:fillRect/>
                    </a:stretch>
                  </pic:blipFill>
                  <pic:spPr>
                    <a:xfrm>
                      <a:off x="0" y="0"/>
                      <a:ext cx="1102995" cy="990600"/>
                    </a:xfrm>
                    <a:prstGeom prst="rect">
                      <a:avLst/>
                    </a:prstGeom>
                  </pic:spPr>
                </pic:pic>
              </a:graphicData>
            </a:graphic>
          </wp:anchor>
        </w:drawing>
      </w:r>
    </w:p>
    <w:p w:rsidR="001E45B1" w:rsidRDefault="00A77269" w:rsidP="00C51F7D">
      <w:pPr>
        <w:spacing w:after="0" w:line="240" w:lineRule="auto"/>
        <w:jc w:val="center"/>
        <w:rPr>
          <w:rFonts w:ascii="Times New Roman" w:hAnsi="Times New Roman" w:cs="Times New Roman"/>
          <w:b/>
          <w:color w:val="C00000"/>
          <w:sz w:val="32"/>
          <w:szCs w:val="32"/>
        </w:rPr>
      </w:pPr>
      <w:r w:rsidRPr="00A77269">
        <w:rPr>
          <w:rFonts w:ascii="Times New Roman" w:hAnsi="Times New Roman" w:cs="Times New Roman"/>
          <w:b/>
          <w:noProof/>
          <w:color w:val="C00000"/>
          <w:sz w:val="32"/>
          <w:szCs w:val="32"/>
          <w:lang w:val="bg-BG" w:eastAsia="bg-BG"/>
        </w:rPr>
        <w:drawing>
          <wp:anchor distT="0" distB="0" distL="114300" distR="114300" simplePos="0" relativeHeight="251665408" behindDoc="1" locked="0" layoutInCell="1" allowOverlap="1">
            <wp:simplePos x="0" y="0"/>
            <wp:positionH relativeFrom="column">
              <wp:posOffset>39884</wp:posOffset>
            </wp:positionH>
            <wp:positionV relativeFrom="paragraph">
              <wp:posOffset>-224420</wp:posOffset>
            </wp:positionV>
            <wp:extent cx="2282407" cy="914400"/>
            <wp:effectExtent l="19050" t="0" r="1905" b="0"/>
            <wp:wrapTight wrapText="bothSides">
              <wp:wrapPolygon edited="0">
                <wp:start x="-180" y="0"/>
                <wp:lineTo x="-180" y="21150"/>
                <wp:lineTo x="21618" y="21150"/>
                <wp:lineTo x="21618" y="0"/>
                <wp:lineTo x="-180" y="0"/>
              </wp:wrapPolygon>
            </wp:wrapTight>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84095" cy="914400"/>
                    </a:xfrm>
                    <a:prstGeom prst="rect">
                      <a:avLst/>
                    </a:prstGeom>
                    <a:noFill/>
                  </pic:spPr>
                </pic:pic>
              </a:graphicData>
            </a:graphic>
          </wp:anchor>
        </w:drawing>
      </w:r>
    </w:p>
    <w:p w:rsidR="001E45B1" w:rsidRDefault="001E45B1" w:rsidP="00C51F7D">
      <w:pPr>
        <w:spacing w:after="0" w:line="240" w:lineRule="auto"/>
        <w:jc w:val="center"/>
        <w:rPr>
          <w:rFonts w:ascii="Times New Roman" w:hAnsi="Times New Roman" w:cs="Times New Roman"/>
          <w:b/>
          <w:color w:val="C00000"/>
          <w:sz w:val="32"/>
          <w:szCs w:val="32"/>
        </w:rPr>
      </w:pPr>
    </w:p>
    <w:p w:rsidR="001E45B1" w:rsidRDefault="001E45B1"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8648EE" w:rsidRDefault="008648EE" w:rsidP="00C51F7D">
      <w:pPr>
        <w:spacing w:after="0" w:line="240" w:lineRule="auto"/>
        <w:jc w:val="center"/>
        <w:rPr>
          <w:rFonts w:ascii="Times New Roman" w:hAnsi="Times New Roman" w:cs="Times New Roman"/>
          <w:b/>
          <w:color w:val="C00000"/>
          <w:sz w:val="32"/>
          <w:szCs w:val="32"/>
        </w:rPr>
      </w:pPr>
    </w:p>
    <w:p w:rsidR="008648EE" w:rsidRDefault="008648EE" w:rsidP="00C51F7D">
      <w:pPr>
        <w:spacing w:after="0" w:line="240" w:lineRule="auto"/>
        <w:jc w:val="center"/>
        <w:rPr>
          <w:rFonts w:ascii="Times New Roman" w:hAnsi="Times New Roman" w:cs="Times New Roman"/>
          <w:b/>
          <w:color w:val="C00000"/>
          <w:sz w:val="32"/>
          <w:szCs w:val="32"/>
        </w:rPr>
      </w:pPr>
    </w:p>
    <w:p w:rsidR="00A77269" w:rsidRDefault="000F2AF3" w:rsidP="00C51F7D">
      <w:pPr>
        <w:spacing w:after="0" w:line="240" w:lineRule="auto"/>
        <w:jc w:val="center"/>
        <w:rPr>
          <w:rFonts w:ascii="Times New Roman" w:hAnsi="Times New Roman" w:cs="Times New Roman"/>
          <w:b/>
          <w:color w:val="C00000"/>
          <w:sz w:val="32"/>
          <w:szCs w:val="32"/>
        </w:rPr>
      </w:pPr>
      <w:r w:rsidRPr="000F2AF3">
        <w:rPr>
          <w:rFonts w:ascii="Times New Roman" w:hAnsi="Times New Roman" w:cs="Times New Roman"/>
          <w:b/>
          <w:noProof/>
          <w:color w:val="C00000"/>
          <w:sz w:val="32"/>
          <w:szCs w:val="32"/>
        </w:rPr>
        <w:pict>
          <v:roundrect id="AutoShape 3" o:spid="_x0000_s1028" style="position:absolute;left:0;text-align:left;margin-left:21.85pt;margin-top:10.6pt;width:470.3pt;height:87.65pt;z-index:25166643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" strokecolor="#943634" strokeweight="3pt">
            <v:shadow on="t" color="#243f60" opacity=".5" offset="1pt"/>
            <v:textbox>
              <w:txbxContent>
                <w:p w:rsidR="00A36CB3" w:rsidRPr="002565AD" w:rsidRDefault="00A36CB3" w:rsidP="002565AD">
                  <w:pPr>
                    <w:spacing w:after="0" w:line="240" w:lineRule="auto"/>
                    <w:jc w:val="center"/>
                    <w:rPr>
                      <w:rFonts w:ascii="Times New Roman" w:hAnsi="Times New Roman"/>
                      <w:color w:val="0070C0"/>
                      <w:sz w:val="28"/>
                      <w:szCs w:val="28"/>
                    </w:rPr>
                  </w:pPr>
                  <w:r w:rsidRPr="002565AD">
                    <w:rPr>
                      <w:rFonts w:ascii="Times New Roman" w:hAnsi="Times New Roman"/>
                      <w:b/>
                      <w:bCs/>
                      <w:color w:val="0070C0"/>
                      <w:sz w:val="28"/>
                      <w:szCs w:val="28"/>
                    </w:rPr>
                    <w:t xml:space="preserve">Project funded by the Erasmus+ </w:t>
                  </w:r>
                  <w:proofErr w:type="spellStart"/>
                  <w:r w:rsidRPr="002565AD">
                    <w:rPr>
                      <w:rFonts w:ascii="Times New Roman" w:hAnsi="Times New Roman"/>
                      <w:b/>
                      <w:bCs/>
                      <w:color w:val="0070C0"/>
                      <w:sz w:val="28"/>
                      <w:szCs w:val="28"/>
                    </w:rPr>
                    <w:t>Programme</w:t>
                  </w:r>
                  <w:proofErr w:type="spellEnd"/>
                  <w:r w:rsidRPr="002565AD">
                    <w:rPr>
                      <w:rFonts w:ascii="Times New Roman" w:hAnsi="Times New Roman"/>
                      <w:b/>
                      <w:bCs/>
                      <w:color w:val="0070C0"/>
                      <w:sz w:val="28"/>
                      <w:szCs w:val="28"/>
                    </w:rPr>
                    <w:t xml:space="preserve"> of the European Union</w:t>
                  </w:r>
                </w:p>
                <w:p w:rsidR="00A36CB3" w:rsidRPr="002565AD" w:rsidRDefault="00A36CB3" w:rsidP="002565AD">
                  <w:pPr>
                    <w:spacing w:after="0" w:line="240" w:lineRule="auto"/>
                    <w:jc w:val="center"/>
                    <w:rPr>
                      <w:rFonts w:ascii="Times New Roman" w:hAnsi="Times New Roman"/>
                      <w:b/>
                      <w:bCs/>
                      <w:sz w:val="40"/>
                      <w:szCs w:val="40"/>
                      <w:lang w:val="ro-RO"/>
                    </w:rPr>
                  </w:pPr>
                  <w:r w:rsidRPr="002565AD">
                    <w:rPr>
                      <w:rFonts w:ascii="Times New Roman" w:hAnsi="Times New Roman"/>
                      <w:b/>
                      <w:bCs/>
                      <w:sz w:val="40"/>
                      <w:szCs w:val="40"/>
                      <w:lang w:val="ro-RO"/>
                    </w:rPr>
                    <w:t xml:space="preserve">„Get in shape for Europe” (GISE) </w:t>
                  </w:r>
                </w:p>
                <w:p w:rsidR="00A36CB3" w:rsidRPr="002565AD" w:rsidRDefault="00A36CB3" w:rsidP="00A77269">
                  <w:pPr>
                    <w:spacing w:after="0" w:line="240" w:lineRule="auto"/>
                    <w:jc w:val="center"/>
                    <w:rPr>
                      <w:rFonts w:ascii="Times New Roman" w:hAnsi="Times New Roman" w:cs="Times New Roman"/>
                      <w:b/>
                      <w:bCs/>
                      <w:sz w:val="28"/>
                      <w:szCs w:val="28"/>
                    </w:rPr>
                  </w:pPr>
                  <w:r w:rsidRPr="002565AD">
                    <w:rPr>
                      <w:rFonts w:ascii="Times New Roman" w:hAnsi="Times New Roman" w:cs="Times New Roman"/>
                      <w:b/>
                      <w:sz w:val="28"/>
                      <w:szCs w:val="28"/>
                      <w:lang w:val="ro-RO"/>
                    </w:rPr>
                    <w:t>Project number: 2018-1-RO01-KA229-049580</w:t>
                  </w:r>
                </w:p>
                <w:p w:rsidR="00A36CB3" w:rsidRPr="002565AD" w:rsidRDefault="00A36CB3" w:rsidP="00A77269">
                  <w:pPr>
                    <w:spacing w:after="0" w:line="240" w:lineRule="auto"/>
                    <w:jc w:val="center"/>
                    <w:rPr>
                      <w:rFonts w:ascii="Times New Roman" w:hAnsi="Times New Roman" w:cs="Times New Roman"/>
                      <w:b/>
                      <w:bCs/>
                      <w:color w:val="C00000"/>
                      <w:sz w:val="28"/>
                      <w:szCs w:val="28"/>
                      <w:lang w:val="ro-RO"/>
                    </w:rPr>
                  </w:pPr>
                </w:p>
              </w:txbxContent>
            </v:textbox>
          </v:roundrect>
        </w:pict>
      </w: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C51F7D">
      <w:pPr>
        <w:spacing w:after="0" w:line="240" w:lineRule="auto"/>
        <w:jc w:val="center"/>
        <w:rPr>
          <w:rFonts w:ascii="Times New Roman" w:hAnsi="Times New Roman" w:cs="Times New Roman"/>
          <w:b/>
          <w:color w:val="C00000"/>
          <w:sz w:val="32"/>
          <w:szCs w:val="32"/>
        </w:rPr>
      </w:pPr>
    </w:p>
    <w:p w:rsidR="00A77269" w:rsidRDefault="00A77269" w:rsidP="00A77269">
      <w:pPr>
        <w:spacing w:after="0" w:line="240" w:lineRule="auto"/>
        <w:rPr>
          <w:rFonts w:ascii="Times New Roman" w:hAnsi="Times New Roman" w:cs="Times New Roman"/>
          <w:b/>
          <w:color w:val="C00000"/>
          <w:sz w:val="32"/>
          <w:szCs w:val="32"/>
        </w:rPr>
      </w:pPr>
    </w:p>
    <w:p w:rsidR="008648EE" w:rsidRDefault="008648EE" w:rsidP="00A77269">
      <w:pPr>
        <w:spacing w:after="0" w:line="240" w:lineRule="auto"/>
        <w:rPr>
          <w:rFonts w:ascii="Times New Roman" w:hAnsi="Times New Roman" w:cs="Times New Roman"/>
          <w:b/>
          <w:color w:val="C00000"/>
          <w:sz w:val="32"/>
          <w:szCs w:val="32"/>
        </w:rPr>
      </w:pPr>
    </w:p>
    <w:p w:rsidR="008648EE" w:rsidRDefault="008648EE" w:rsidP="00A77269">
      <w:pPr>
        <w:spacing w:after="0" w:line="240" w:lineRule="auto"/>
        <w:rPr>
          <w:rFonts w:ascii="Times New Roman" w:hAnsi="Times New Roman" w:cs="Times New Roman"/>
          <w:b/>
          <w:color w:val="C00000"/>
          <w:sz w:val="32"/>
          <w:szCs w:val="32"/>
        </w:rPr>
      </w:pPr>
    </w:p>
    <w:p w:rsidR="00C51F7D" w:rsidRDefault="00A77269" w:rsidP="00C51F7D">
      <w:pPr>
        <w:spacing w:after="0" w:line="240" w:lineRule="auto"/>
        <w:jc w:val="center"/>
        <w:rPr>
          <w:color w:val="C00000"/>
          <w:sz w:val="32"/>
          <w:szCs w:val="32"/>
        </w:rPr>
      </w:pPr>
      <w:r>
        <w:rPr>
          <w:rFonts w:ascii="Times New Roman" w:hAnsi="Times New Roman" w:cs="Times New Roman"/>
          <w:b/>
          <w:color w:val="C00000"/>
          <w:sz w:val="32"/>
          <w:szCs w:val="32"/>
        </w:rPr>
        <w:t xml:space="preserve">Interim </w:t>
      </w:r>
      <w:r w:rsidR="00C51F7D" w:rsidRPr="00231687">
        <w:rPr>
          <w:rFonts w:ascii="Times New Roman" w:hAnsi="Times New Roman" w:cs="Times New Roman"/>
          <w:b/>
          <w:color w:val="C00000"/>
          <w:sz w:val="32"/>
          <w:szCs w:val="32"/>
        </w:rPr>
        <w:t>Evaluation (partnership level) -</w:t>
      </w:r>
      <w:r w:rsidR="00C51F7D">
        <w:rPr>
          <w:rFonts w:ascii="Times New Roman" w:hAnsi="Times New Roman" w:cs="Times New Roman"/>
          <w:b/>
          <w:color w:val="C00000"/>
          <w:sz w:val="32"/>
          <w:szCs w:val="32"/>
        </w:rPr>
        <w:t xml:space="preserve"> </w:t>
      </w:r>
      <w:r w:rsidR="00C51F7D" w:rsidRPr="00231687">
        <w:rPr>
          <w:rFonts w:ascii="Times New Roman" w:hAnsi="Times New Roman" w:cs="Times New Roman"/>
          <w:b/>
          <w:color w:val="C00000"/>
          <w:sz w:val="32"/>
          <w:szCs w:val="32"/>
        </w:rPr>
        <w:t>questionnaire</w:t>
      </w:r>
    </w:p>
    <w:p w:rsidR="00C51F7D" w:rsidRDefault="00C51F7D"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A77269" w:rsidRDefault="00A77269" w:rsidP="00C51F7D">
      <w:pPr>
        <w:tabs>
          <w:tab w:val="left" w:pos="1665"/>
        </w:tabs>
        <w:spacing w:after="0"/>
        <w:rPr>
          <w:color w:val="0033CC"/>
          <w:sz w:val="16"/>
          <w:szCs w:val="16"/>
        </w:rPr>
      </w:pPr>
    </w:p>
    <w:p w:rsidR="00654382" w:rsidRPr="00654382" w:rsidRDefault="00654382" w:rsidP="00654382">
      <w:pPr>
        <w:spacing w:after="0" w:line="240" w:lineRule="auto"/>
        <w:rPr>
          <w:rFonts w:ascii="Times New Roman" w:hAnsi="Times New Roman" w:cs="Times New Roman"/>
          <w:b/>
          <w:sz w:val="24"/>
          <w:szCs w:val="24"/>
        </w:rPr>
      </w:pPr>
      <w:r>
        <w:rPr>
          <w:rFonts w:ascii="Times New Roman" w:hAnsi="Times New Roman" w:cs="Times New Roman"/>
          <w:b/>
          <w:sz w:val="24"/>
          <w:szCs w:val="24"/>
        </w:rPr>
        <w:t>PARTNER</w:t>
      </w:r>
      <w:r w:rsidRPr="00654382">
        <w:rPr>
          <w:rFonts w:ascii="Times New Roman" w:hAnsi="Times New Roman" w:cs="Times New Roman"/>
          <w:b/>
          <w:sz w:val="24"/>
          <w:szCs w:val="24"/>
        </w:rPr>
        <w:t xml:space="preserve">:  </w:t>
      </w:r>
      <w:r w:rsidR="0036565A">
        <w:rPr>
          <w:rFonts w:ascii="Times New Roman" w:hAnsi="Times New Roman" w:cs="Times New Roman"/>
          <w:b/>
          <w:sz w:val="24"/>
          <w:szCs w:val="24"/>
        </w:rPr>
        <w:t>Foreign Language School – Pleven, Bulgaria</w:t>
      </w:r>
    </w:p>
    <w:p w:rsidR="00654382" w:rsidRDefault="00654382" w:rsidP="00654382">
      <w:pPr>
        <w:spacing w:after="0" w:line="240" w:lineRule="auto"/>
        <w:rPr>
          <w:rFonts w:ascii="Times New Roman" w:hAnsi="Times New Roman" w:cs="Times New Roman"/>
          <w:b/>
          <w:sz w:val="24"/>
          <w:szCs w:val="24"/>
        </w:rPr>
      </w:pPr>
    </w:p>
    <w:p w:rsidR="008648EE" w:rsidRPr="00654382" w:rsidRDefault="008648EE" w:rsidP="00654382">
      <w:pPr>
        <w:spacing w:after="0" w:line="240" w:lineRule="auto"/>
        <w:rPr>
          <w:rFonts w:ascii="Times New Roman" w:hAnsi="Times New Roman" w:cs="Times New Roman"/>
          <w:b/>
          <w:sz w:val="24"/>
          <w:szCs w:val="24"/>
        </w:rPr>
      </w:pPr>
    </w:p>
    <w:p w:rsidR="00654382" w:rsidRPr="00654382" w:rsidRDefault="00654382" w:rsidP="00654382">
      <w:pPr>
        <w:pStyle w:val="BodyText"/>
        <w:jc w:val="both"/>
        <w:rPr>
          <w:rFonts w:ascii="Times New Roman" w:hAnsi="Times New Roman"/>
          <w:sz w:val="24"/>
          <w:szCs w:val="24"/>
        </w:rPr>
      </w:pPr>
      <w:r w:rsidRPr="00654382">
        <w:rPr>
          <w:rFonts w:ascii="Times New Roman" w:hAnsi="Times New Roman"/>
          <w:sz w:val="24"/>
          <w:szCs w:val="24"/>
        </w:rPr>
        <w:t>In order to have an image of the quality of the implementation of our project</w:t>
      </w:r>
      <w:r w:rsidR="00A77269">
        <w:rPr>
          <w:rFonts w:ascii="Times New Roman" w:hAnsi="Times New Roman"/>
          <w:sz w:val="24"/>
          <w:szCs w:val="24"/>
        </w:rPr>
        <w:t xml:space="preserve"> in the first year</w:t>
      </w:r>
      <w:r w:rsidRPr="00654382">
        <w:rPr>
          <w:rFonts w:ascii="Times New Roman" w:hAnsi="Times New Roman"/>
          <w:sz w:val="24"/>
          <w:szCs w:val="24"/>
        </w:rPr>
        <w:t>, we would like to receive some feedback from you. Please complete this form, wh</w:t>
      </w:r>
      <w:r w:rsidR="0068349B">
        <w:rPr>
          <w:rFonts w:ascii="Times New Roman" w:hAnsi="Times New Roman"/>
          <w:sz w:val="24"/>
          <w:szCs w:val="24"/>
        </w:rPr>
        <w:t>ich should take no longer than 6</w:t>
      </w:r>
      <w:r w:rsidRPr="00654382">
        <w:rPr>
          <w:rFonts w:ascii="Times New Roman" w:hAnsi="Times New Roman"/>
          <w:sz w:val="24"/>
          <w:szCs w:val="24"/>
        </w:rPr>
        <w:t>0 minutes.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0E6872" w:rsidP="006543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form is divided in the </w:t>
      </w:r>
      <w:r w:rsidR="0068349B">
        <w:rPr>
          <w:rFonts w:ascii="Times New Roman" w:hAnsi="Times New Roman" w:cs="Times New Roman"/>
          <w:sz w:val="24"/>
          <w:szCs w:val="24"/>
        </w:rPr>
        <w:t>10</w:t>
      </w:r>
      <w:r w:rsidR="00654382" w:rsidRPr="00654382">
        <w:rPr>
          <w:rFonts w:ascii="Times New Roman" w:hAnsi="Times New Roman" w:cs="Times New Roman"/>
          <w:sz w:val="24"/>
          <w:szCs w:val="24"/>
        </w:rPr>
        <w:t xml:space="preserve"> criteria for the evaluation. Each headline has a set of question that you need to answer by scoring them according to your opinion. Under every </w:t>
      </w:r>
      <w:r w:rsidR="004D4DD6">
        <w:rPr>
          <w:rFonts w:ascii="Times New Roman" w:hAnsi="Times New Roman" w:cs="Times New Roman"/>
          <w:sz w:val="24"/>
          <w:szCs w:val="24"/>
        </w:rPr>
        <w:t>section</w:t>
      </w:r>
      <w:r w:rsidR="00654382" w:rsidRPr="00654382">
        <w:rPr>
          <w:rFonts w:ascii="Times New Roman" w:hAnsi="Times New Roman" w:cs="Times New Roman"/>
          <w:sz w:val="24"/>
          <w:szCs w:val="24"/>
        </w:rPr>
        <w:t xml:space="preserve"> there is a comment box in which you are welcome to write your additional comment supporting the scoring. It will be a great help for the evaluation to get some elaborated comments.</w:t>
      </w:r>
    </w:p>
    <w:p w:rsidR="00654382" w:rsidRPr="00654382" w:rsidRDefault="00654382" w:rsidP="00654382">
      <w:pPr>
        <w:spacing w:after="0" w:line="240" w:lineRule="auto"/>
        <w:jc w:val="both"/>
        <w:rPr>
          <w:rFonts w:ascii="Times New Roman" w:hAnsi="Times New Roman" w:cs="Times New Roman"/>
          <w:sz w:val="24"/>
          <w:szCs w:val="24"/>
        </w:rPr>
      </w:pPr>
    </w:p>
    <w:p w:rsidR="00654382" w:rsidRPr="00654382" w:rsidRDefault="00654382" w:rsidP="00654382">
      <w:pPr>
        <w:spacing w:after="0" w:line="240" w:lineRule="auto"/>
        <w:jc w:val="both"/>
        <w:rPr>
          <w:rFonts w:ascii="Times New Roman" w:hAnsi="Times New Roman" w:cs="Times New Roman"/>
          <w:sz w:val="24"/>
          <w:szCs w:val="24"/>
        </w:rPr>
      </w:pPr>
      <w:r w:rsidRPr="00654382">
        <w:rPr>
          <w:rFonts w:ascii="Times New Roman" w:hAnsi="Times New Roman" w:cs="Times New Roman"/>
          <w:sz w:val="24"/>
          <w:szCs w:val="24"/>
        </w:rPr>
        <w:t>Ple</w:t>
      </w:r>
      <w:r>
        <w:rPr>
          <w:rFonts w:ascii="Times New Roman" w:hAnsi="Times New Roman" w:cs="Times New Roman"/>
          <w:sz w:val="24"/>
          <w:szCs w:val="24"/>
        </w:rPr>
        <w:t>ase give a score between 1 and 5</w:t>
      </w:r>
      <w:r w:rsidRPr="00654382">
        <w:rPr>
          <w:rFonts w:ascii="Times New Roman" w:hAnsi="Times New Roman" w:cs="Times New Roman"/>
          <w:sz w:val="24"/>
          <w:szCs w:val="24"/>
        </w:rPr>
        <w:t>; the definition of the scores is as follows:</w:t>
      </w:r>
    </w:p>
    <w:p w:rsidR="00654382" w:rsidRDefault="00654382"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8648EE" w:rsidRDefault="008648EE" w:rsidP="00C51F7D">
      <w:pPr>
        <w:tabs>
          <w:tab w:val="left" w:pos="1665"/>
        </w:tabs>
        <w:spacing w:after="0"/>
        <w:rPr>
          <w:color w:val="0033CC"/>
          <w:sz w:val="16"/>
          <w:szCs w:val="16"/>
        </w:rPr>
      </w:pPr>
    </w:p>
    <w:p w:rsidR="00C51F7D" w:rsidRPr="003B6444" w:rsidRDefault="000F2AF3" w:rsidP="00C51F7D">
      <w:pPr>
        <w:tabs>
          <w:tab w:val="left" w:pos="2520"/>
        </w:tabs>
      </w:pPr>
      <w:r w:rsidRPr="000F2AF3">
        <w:rPr>
          <w:noProof/>
        </w:rPr>
        <w:lastRenderedPageBreak/>
        <w:pict>
          <v:roundrect id="_x0000_s1026" style="position:absolute;margin-left:-2.1pt;margin-top:14.7pt;width:483pt;height:39.75pt;z-index:251660288" arcsize="10923f">
            <v:textbox>
              <w:txbxContent>
                <w:p w:rsidR="00A36CB3" w:rsidRDefault="00A36CB3"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1                         2                                  3                                    4                              5</w:t>
                  </w:r>
                </w:p>
                <w:p w:rsidR="00A36CB3" w:rsidRPr="00CA2BCC" w:rsidRDefault="00A36CB3" w:rsidP="00C51F7D">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Very Low                </w:t>
                  </w:r>
                  <w:proofErr w:type="spellStart"/>
                  <w:r>
                    <w:rPr>
                      <w:rFonts w:ascii="Times New Roman" w:hAnsi="Times New Roman" w:cs="Times New Roman"/>
                      <w:b/>
                      <w:sz w:val="24"/>
                      <w:szCs w:val="24"/>
                    </w:rPr>
                    <w:t>Low</w:t>
                  </w:r>
                  <w:proofErr w:type="spellEnd"/>
                  <w:r>
                    <w:rPr>
                      <w:rFonts w:ascii="Times New Roman" w:hAnsi="Times New Roman" w:cs="Times New Roman"/>
                      <w:b/>
                      <w:sz w:val="24"/>
                      <w:szCs w:val="24"/>
                    </w:rPr>
                    <w:t xml:space="preserve">                        Medium                             High                    Very high</w:t>
                  </w:r>
                </w:p>
              </w:txbxContent>
            </v:textbox>
          </v:roundrect>
        </w:pict>
      </w:r>
    </w:p>
    <w:p w:rsidR="00C51F7D" w:rsidRPr="003B6444" w:rsidRDefault="00C51F7D" w:rsidP="00C51F7D"/>
    <w:p w:rsidR="00C51F7D" w:rsidRDefault="00C51F7D" w:rsidP="00C51F7D"/>
    <w:tbl>
      <w:tblPr>
        <w:tblStyle w:val="TableGrid"/>
        <w:tblW w:w="9825" w:type="dxa"/>
        <w:tblLook w:val="04A0"/>
      </w:tblPr>
      <w:tblGrid>
        <w:gridCol w:w="7813"/>
        <w:gridCol w:w="359"/>
        <w:gridCol w:w="359"/>
        <w:gridCol w:w="359"/>
        <w:gridCol w:w="359"/>
        <w:gridCol w:w="576"/>
      </w:tblGrid>
      <w:tr w:rsidR="00C51F7D" w:rsidRPr="0090259B" w:rsidTr="00244326">
        <w:trPr>
          <w:trHeight w:val="418"/>
        </w:trPr>
        <w:tc>
          <w:tcPr>
            <w:tcW w:w="8028" w:type="dxa"/>
            <w:tcBorders>
              <w:left w:val="single" w:sz="4" w:space="0" w:color="auto"/>
            </w:tcBorders>
            <w:shd w:val="clear" w:color="auto" w:fill="DBE5F1" w:themeFill="accent1" w:themeFillTint="33"/>
          </w:tcPr>
          <w:p w:rsidR="00C51F7D" w:rsidRPr="00884E6D" w:rsidRDefault="00C51F7D" w:rsidP="00FC55A9">
            <w:pPr>
              <w:jc w:val="both"/>
              <w:rPr>
                <w:rFonts w:ascii="Times New Roman" w:hAnsi="Times New Roman" w:cs="Times New Roman"/>
                <w:b/>
                <w:sz w:val="24"/>
                <w:szCs w:val="24"/>
              </w:rPr>
            </w:pPr>
            <w:r>
              <w:rPr>
                <w:rFonts w:ascii="Times New Roman" w:hAnsi="Times New Roman" w:cs="Times New Roman"/>
                <w:b/>
                <w:sz w:val="24"/>
                <w:szCs w:val="24"/>
              </w:rPr>
              <w:t xml:space="preserve">Criterion </w:t>
            </w:r>
            <w:r w:rsidRPr="00884E6D">
              <w:rPr>
                <w:rFonts w:ascii="Times New Roman" w:hAnsi="Times New Roman" w:cs="Times New Roman"/>
                <w:b/>
                <w:sz w:val="24"/>
                <w:szCs w:val="24"/>
              </w:rPr>
              <w:t>I.</w:t>
            </w:r>
            <w:r>
              <w:rPr>
                <w:rFonts w:ascii="Times New Roman" w:hAnsi="Times New Roman" w:cs="Times New Roman"/>
                <w:b/>
                <w:sz w:val="24"/>
                <w:szCs w:val="24"/>
              </w:rPr>
              <w:t xml:space="preserve"> </w:t>
            </w:r>
            <w:r w:rsidRPr="00884E6D">
              <w:rPr>
                <w:rFonts w:ascii="Times New Roman" w:hAnsi="Times New Roman" w:cs="Times New Roman"/>
                <w:b/>
                <w:sz w:val="24"/>
                <w:szCs w:val="24"/>
              </w:rPr>
              <w:t>Objectives of the partnership</w:t>
            </w:r>
          </w:p>
          <w:p w:rsidR="00C51F7D" w:rsidRPr="00203ABF" w:rsidRDefault="00C51F7D" w:rsidP="006059C2">
            <w:pPr>
              <w:jc w:val="both"/>
              <w:rPr>
                <w:rFonts w:ascii="Times New Roman" w:hAnsi="Times New Roman" w:cs="Times New Roman"/>
                <w:b/>
                <w:sz w:val="24"/>
                <w:szCs w:val="24"/>
                <w:lang w:val="ro-RO"/>
              </w:rPr>
            </w:pPr>
            <w:r w:rsidRPr="00203ABF">
              <w:rPr>
                <w:rStyle w:val="hps"/>
                <w:rFonts w:ascii="Times New Roman" w:hAnsi="Times New Roman" w:cs="Times New Roman"/>
                <w:sz w:val="24"/>
                <w:szCs w:val="24"/>
              </w:rPr>
              <w:t>To what extent do</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you</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believe</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that activities</w:t>
            </w:r>
            <w:r w:rsidRPr="00203ABF">
              <w:rPr>
                <w:rFonts w:ascii="Times New Roman" w:hAnsi="Times New Roman" w:cs="Times New Roman"/>
                <w:sz w:val="24"/>
                <w:szCs w:val="24"/>
              </w:rPr>
              <w:t xml:space="preserve"> </w:t>
            </w:r>
            <w:r w:rsidR="00BD746F">
              <w:rPr>
                <w:rStyle w:val="hps"/>
                <w:rFonts w:ascii="Times New Roman" w:hAnsi="Times New Roman" w:cs="Times New Roman"/>
                <w:sz w:val="24"/>
                <w:szCs w:val="24"/>
              </w:rPr>
              <w:t xml:space="preserve">organized during </w:t>
            </w:r>
            <w:r w:rsidR="006059C2">
              <w:rPr>
                <w:rStyle w:val="hps"/>
                <w:rFonts w:ascii="Times New Roman" w:hAnsi="Times New Roman" w:cs="Times New Roman"/>
                <w:sz w:val="24"/>
                <w:szCs w:val="24"/>
              </w:rPr>
              <w:t>the first year</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contributed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to the achievement of</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partnership</w:t>
            </w:r>
            <w:r>
              <w:rPr>
                <w:rStyle w:val="hps"/>
                <w:rFonts w:ascii="Times New Roman" w:hAnsi="Times New Roman" w:cs="Times New Roman"/>
                <w:sz w:val="24"/>
                <w:szCs w:val="24"/>
              </w:rPr>
              <w:t>’s objectives</w:t>
            </w:r>
            <w:r w:rsidRPr="00203ABF">
              <w:rPr>
                <w:rStyle w:val="hps"/>
                <w:rFonts w:ascii="Times New Roman" w:hAnsi="Times New Roman" w:cs="Times New Roman"/>
                <w:sz w:val="24"/>
                <w:szCs w:val="24"/>
              </w:rPr>
              <w:t>,</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mentioned</w:t>
            </w:r>
            <w:r w:rsidRPr="00203ABF">
              <w:rPr>
                <w:rFonts w:ascii="Times New Roman" w:hAnsi="Times New Roman" w:cs="Times New Roman"/>
                <w:sz w:val="24"/>
                <w:szCs w:val="24"/>
              </w:rPr>
              <w:t xml:space="preserve"> </w:t>
            </w:r>
            <w:r w:rsidRPr="00203ABF">
              <w:rPr>
                <w:rStyle w:val="hps"/>
                <w:rFonts w:ascii="Times New Roman" w:hAnsi="Times New Roman" w:cs="Times New Roman"/>
                <w:sz w:val="24"/>
                <w:szCs w:val="24"/>
              </w:rPr>
              <w:t>in the application form</w:t>
            </w:r>
            <w:r w:rsidRPr="00203ABF">
              <w:rPr>
                <w:rFonts w:ascii="Times New Roman" w:hAnsi="Times New Roman" w:cs="Times New Roman"/>
                <w:sz w:val="24"/>
                <w:szCs w:val="24"/>
              </w:rPr>
              <w:t>?</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C51F7D" w:rsidRPr="0090259B" w:rsidTr="00FC55A9">
        <w:trPr>
          <w:trHeight w:val="457"/>
        </w:trPr>
        <w:tc>
          <w:tcPr>
            <w:tcW w:w="8028" w:type="dxa"/>
            <w:tcBorders>
              <w:left w:val="single" w:sz="4" w:space="0" w:color="auto"/>
            </w:tcBorders>
            <w:shd w:val="clear" w:color="auto" w:fill="auto"/>
            <w:vAlign w:val="center"/>
          </w:tcPr>
          <w:p w:rsidR="00C51F7D" w:rsidRPr="00271D71" w:rsidRDefault="00271D71" w:rsidP="000E565B">
            <w:pPr>
              <w:pStyle w:val="ListParagraph"/>
              <w:numPr>
                <w:ilvl w:val="0"/>
                <w:numId w:val="31"/>
              </w:numPr>
              <w:autoSpaceDE w:val="0"/>
              <w:autoSpaceDN w:val="0"/>
              <w:adjustRightInd w:val="0"/>
              <w:rPr>
                <w:rFonts w:ascii="FreeSans" w:cs="FreeSans"/>
                <w:sz w:val="24"/>
                <w:szCs w:val="24"/>
                <w:lang w:bidi="he-IL"/>
              </w:rPr>
            </w:pPr>
            <w:r w:rsidRPr="00271D71">
              <w:rPr>
                <w:rFonts w:ascii="FreeSans" w:cs="FreeSans"/>
                <w:b/>
                <w:sz w:val="24"/>
                <w:szCs w:val="24"/>
                <w:lang w:bidi="he-IL"/>
              </w:rPr>
              <w:t>O1</w:t>
            </w:r>
            <w:r w:rsidRPr="00271D71">
              <w:rPr>
                <w:rFonts w:ascii="FreeSans" w:cs="FreeSans"/>
                <w:sz w:val="24"/>
                <w:szCs w:val="24"/>
                <w:lang w:bidi="he-IL"/>
              </w:rPr>
              <w:t>-to develop, by August 2020, for pupils in 5 European schools, social, civic and intercultural competences, by promoting democratic values and fundamental rights, inclusion and nondiscrimination, active citizenship</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5776A0" w:rsidRDefault="005776A0" w:rsidP="005776A0">
            <w:pPr>
              <w:ind w:left="360"/>
              <w:jc w:val="both"/>
              <w:rPr>
                <w:rFonts w:ascii="Times New Roman" w:hAnsi="Times New Roman" w:cs="Times New Roman"/>
                <w:b/>
              </w:rPr>
            </w:pPr>
          </w:p>
          <w:p w:rsidR="00C51F7D" w:rsidRPr="00BE6944" w:rsidRDefault="000F2AF3" w:rsidP="005776A0">
            <w:pPr>
              <w:rPr>
                <w:rFonts w:ascii="Times New Roman" w:hAnsi="Times New Roman" w:cs="Times New Roman"/>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8028" w:type="dxa"/>
            <w:shd w:val="clear" w:color="auto" w:fill="auto"/>
            <w:vAlign w:val="center"/>
          </w:tcPr>
          <w:p w:rsidR="00C51F7D" w:rsidRPr="00271D71" w:rsidRDefault="00271D71" w:rsidP="000E565B">
            <w:pPr>
              <w:pStyle w:val="ListParagraph"/>
              <w:numPr>
                <w:ilvl w:val="0"/>
                <w:numId w:val="32"/>
              </w:numPr>
              <w:autoSpaceDE w:val="0"/>
              <w:autoSpaceDN w:val="0"/>
              <w:adjustRightInd w:val="0"/>
              <w:rPr>
                <w:rFonts w:ascii="FreeSans" w:cs="FreeSans"/>
                <w:sz w:val="24"/>
                <w:szCs w:val="24"/>
                <w:lang w:bidi="he-IL"/>
              </w:rPr>
            </w:pPr>
            <w:r w:rsidRPr="00271D71">
              <w:rPr>
                <w:rFonts w:ascii="FreeSans" w:cs="FreeSans"/>
                <w:b/>
                <w:sz w:val="24"/>
                <w:szCs w:val="24"/>
                <w:lang w:bidi="he-IL"/>
              </w:rPr>
              <w:t>O2</w:t>
            </w:r>
            <w:r w:rsidRPr="00271D71">
              <w:rPr>
                <w:rFonts w:ascii="FreeSans" w:cs="FreeSans"/>
                <w:sz w:val="24"/>
                <w:szCs w:val="24"/>
                <w:lang w:bidi="he-IL"/>
              </w:rPr>
              <w:t>-to develop, by August 2020, for pupils in 5 European schools of critical thinking about the use of the Internet, mass-media and social networks as a weapon against discrimination and manipulation</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BE6944" w:rsidRDefault="000F2AF3" w:rsidP="00FC55A9">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8028" w:type="dxa"/>
            <w:shd w:val="clear" w:color="auto" w:fill="auto"/>
            <w:vAlign w:val="center"/>
          </w:tcPr>
          <w:p w:rsidR="00271D71" w:rsidRPr="00271D71" w:rsidRDefault="00271D71" w:rsidP="000E565B">
            <w:pPr>
              <w:pStyle w:val="ListParagraph"/>
              <w:numPr>
                <w:ilvl w:val="0"/>
                <w:numId w:val="33"/>
              </w:numPr>
              <w:autoSpaceDE w:val="0"/>
              <w:autoSpaceDN w:val="0"/>
              <w:adjustRightInd w:val="0"/>
              <w:rPr>
                <w:rFonts w:ascii="FreeSans" w:cs="FreeSans"/>
                <w:sz w:val="24"/>
                <w:szCs w:val="24"/>
                <w:lang w:bidi="he-IL"/>
              </w:rPr>
            </w:pPr>
            <w:r w:rsidRPr="00271D71">
              <w:rPr>
                <w:rFonts w:ascii="FreeSans" w:cs="FreeSans"/>
                <w:b/>
                <w:sz w:val="24"/>
                <w:szCs w:val="24"/>
                <w:lang w:bidi="he-IL"/>
              </w:rPr>
              <w:t>O3</w:t>
            </w:r>
            <w:r w:rsidRPr="00271D71">
              <w:rPr>
                <w:rFonts w:ascii="FreeSans" w:cs="FreeSans"/>
                <w:sz w:val="24"/>
                <w:szCs w:val="24"/>
                <w:lang w:bidi="he-IL"/>
              </w:rPr>
              <w:t>-the exchange of experiences, best practices, methods and tools between teachers from 5 European schools on the development of social, civic and intercultural competences and facilitating</w:t>
            </w:r>
          </w:p>
          <w:p w:rsidR="00C51F7D" w:rsidRPr="00884E6D" w:rsidRDefault="00271D71" w:rsidP="00271D71">
            <w:pPr>
              <w:rPr>
                <w:rFonts w:ascii="Times New Roman" w:hAnsi="Times New Roman" w:cs="Times New Roman"/>
                <w:sz w:val="24"/>
                <w:szCs w:val="24"/>
              </w:rPr>
            </w:pPr>
            <w:r>
              <w:rPr>
                <w:rFonts w:ascii="FreeSans" w:cs="FreeSans"/>
                <w:sz w:val="24"/>
                <w:szCs w:val="24"/>
                <w:lang w:bidi="he-IL"/>
              </w:rPr>
              <w:t>their integration into schools activity</w:t>
            </w:r>
            <w:r w:rsidR="00C51F7D" w:rsidRPr="001F54D6">
              <w:rPr>
                <w:rFonts w:ascii="Times New Roman" w:eastAsia="Times New Roman" w:hAnsi="Times New Roman" w:cs="Times New Roman"/>
                <w:sz w:val="24"/>
                <w:szCs w:val="24"/>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BE6944" w:rsidRDefault="000F2AF3" w:rsidP="00FC55A9">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8028" w:type="dxa"/>
            <w:shd w:val="clear" w:color="auto" w:fill="auto"/>
            <w:vAlign w:val="center"/>
          </w:tcPr>
          <w:p w:rsidR="00C51F7D" w:rsidRPr="00271D71" w:rsidRDefault="00271D71" w:rsidP="000E565B">
            <w:pPr>
              <w:pStyle w:val="ListParagraph"/>
              <w:numPr>
                <w:ilvl w:val="0"/>
                <w:numId w:val="34"/>
              </w:numPr>
              <w:autoSpaceDE w:val="0"/>
              <w:autoSpaceDN w:val="0"/>
              <w:adjustRightInd w:val="0"/>
              <w:rPr>
                <w:rFonts w:ascii="FreeSans" w:cs="FreeSans"/>
                <w:sz w:val="24"/>
                <w:szCs w:val="24"/>
                <w:lang w:bidi="he-IL"/>
              </w:rPr>
            </w:pPr>
            <w:r w:rsidRPr="00271D71">
              <w:rPr>
                <w:rFonts w:ascii="FreeSans" w:cs="FreeSans"/>
                <w:b/>
                <w:sz w:val="24"/>
                <w:szCs w:val="24"/>
                <w:lang w:bidi="he-IL"/>
              </w:rPr>
              <w:t>O4</w:t>
            </w:r>
            <w:r w:rsidRPr="00271D71">
              <w:rPr>
                <w:rFonts w:ascii="FreeSans" w:cs="FreeSans"/>
                <w:sz w:val="24"/>
                <w:szCs w:val="24"/>
                <w:lang w:bidi="he-IL"/>
              </w:rPr>
              <w:t>-institutional development of partner schools through the exchange of experiences, methods, tools and good practices on the development of social, civic and intercultural competences and the management of European projects by supporting and strengthening European cooperation</w:t>
            </w:r>
            <w:r w:rsidR="00C51F7D" w:rsidRPr="00271D71">
              <w:rPr>
                <w:rFonts w:ascii="Times New Roman" w:eastAsia="Times New Roman" w:hAnsi="Times New Roman" w:cs="Times New Roman"/>
              </w:rPr>
              <w:br/>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BE6944" w:rsidRDefault="000F2AF3" w:rsidP="00FC55A9">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9825" w:type="dxa"/>
            <w:gridSpan w:val="6"/>
            <w:shd w:val="clear" w:color="auto" w:fill="auto"/>
            <w:vAlign w:val="center"/>
          </w:tcPr>
          <w:p w:rsidR="00C51F7D" w:rsidRDefault="001E5B2A" w:rsidP="00FC55A9">
            <w:pPr>
              <w:jc w:val="both"/>
              <w:rPr>
                <w:rFonts w:ascii="Times New Roman" w:hAnsi="Times New Roman" w:cs="Times New Roman"/>
                <w:b/>
              </w:rPr>
            </w:pPr>
            <w:r>
              <w:rPr>
                <w:rFonts w:ascii="Times New Roman" w:hAnsi="Times New Roman" w:cs="Times New Roman"/>
                <w:b/>
              </w:rPr>
              <w:t>Comments/</w:t>
            </w:r>
            <w:r w:rsidRPr="00C54DAC">
              <w:rPr>
                <w:rFonts w:ascii="Times New Roman" w:hAnsi="Times New Roman" w:cs="Times New Roman"/>
                <w:b/>
                <w:u w:val="single"/>
              </w:rPr>
              <w:t>Observations</w:t>
            </w:r>
            <w:r w:rsidR="006B6215">
              <w:rPr>
                <w:rFonts w:ascii="Times New Roman" w:hAnsi="Times New Roman" w:cs="Times New Roman"/>
                <w:b/>
              </w:rPr>
              <w:t>/Suggestions for the next year</w:t>
            </w:r>
            <w:r>
              <w:rPr>
                <w:rFonts w:ascii="Times New Roman" w:hAnsi="Times New Roman" w:cs="Times New Roman"/>
                <w:b/>
              </w:rPr>
              <w:t>:</w:t>
            </w:r>
          </w:p>
          <w:p w:rsidR="001F54D6" w:rsidRDefault="001F54D6" w:rsidP="00FC55A9">
            <w:pPr>
              <w:jc w:val="both"/>
              <w:rPr>
                <w:rFonts w:ascii="Times New Roman" w:hAnsi="Times New Roman" w:cs="Times New Roman"/>
                <w:b/>
              </w:rPr>
            </w:pPr>
          </w:p>
          <w:p w:rsidR="00C54DAC" w:rsidRPr="00C54DAC" w:rsidRDefault="00C54DAC" w:rsidP="00C54DAC">
            <w:pPr>
              <w:shd w:val="clear" w:color="auto" w:fill="FFFFFF"/>
              <w:spacing w:line="330" w:lineRule="atLeast"/>
              <w:ind w:left="360"/>
              <w:rPr>
                <w:rFonts w:ascii="Times New Roman" w:hAnsi="Times New Roman" w:cs="Times New Roman"/>
                <w:color w:val="1E1E1E"/>
              </w:rPr>
            </w:pPr>
            <w:r w:rsidRPr="00C54DAC">
              <w:rPr>
                <w:rFonts w:ascii="Times New Roman" w:hAnsi="Times New Roman" w:cs="Times New Roman"/>
              </w:rPr>
              <w:t xml:space="preserve">Participants: </w:t>
            </w:r>
          </w:p>
          <w:p w:rsidR="00C54DAC" w:rsidRPr="00C54DAC" w:rsidRDefault="00C54DAC" w:rsidP="000E565B">
            <w:pPr>
              <w:numPr>
                <w:ilvl w:val="0"/>
                <w:numId w:val="39"/>
              </w:numPr>
              <w:shd w:val="clear" w:color="auto" w:fill="FFFFFF"/>
              <w:spacing w:line="330" w:lineRule="atLeast"/>
              <w:rPr>
                <w:rFonts w:ascii="Times New Roman" w:hAnsi="Times New Roman" w:cs="Times New Roman"/>
                <w:color w:val="1E1E1E"/>
              </w:rPr>
            </w:pPr>
            <w:proofErr w:type="spellStart"/>
            <w:r>
              <w:rPr>
                <w:rFonts w:ascii="Times New Roman" w:hAnsi="Times New Roman" w:cs="Times New Roman"/>
                <w:color w:val="1E1E1E"/>
              </w:rPr>
              <w:t>E</w:t>
            </w:r>
            <w:r w:rsidRPr="00C54DAC">
              <w:rPr>
                <w:rFonts w:ascii="Times New Roman" w:hAnsi="Times New Roman" w:cs="Times New Roman"/>
                <w:color w:val="1E1E1E"/>
              </w:rPr>
              <w:t>hance</w:t>
            </w:r>
            <w:r>
              <w:rPr>
                <w:rFonts w:ascii="Times New Roman" w:hAnsi="Times New Roman" w:cs="Times New Roman"/>
                <w:color w:val="1E1E1E"/>
              </w:rPr>
              <w:t>d</w:t>
            </w:r>
            <w:proofErr w:type="spellEnd"/>
            <w:r w:rsidRPr="00C54DAC">
              <w:rPr>
                <w:rFonts w:ascii="Times New Roman" w:hAnsi="Times New Roman" w:cs="Times New Roman"/>
                <w:color w:val="1E1E1E"/>
              </w:rPr>
              <w:t xml:space="preserve"> of personal English Language skills</w:t>
            </w:r>
          </w:p>
          <w:p w:rsidR="00C54DAC" w:rsidRPr="00C54DAC" w:rsidRDefault="00C54DAC" w:rsidP="000E565B">
            <w:pPr>
              <w:numPr>
                <w:ilvl w:val="0"/>
                <w:numId w:val="39"/>
              </w:numPr>
              <w:shd w:val="clear" w:color="auto" w:fill="FFFFFF"/>
              <w:spacing w:line="330" w:lineRule="atLeast"/>
              <w:rPr>
                <w:rFonts w:ascii="Times New Roman" w:hAnsi="Times New Roman" w:cs="Times New Roman"/>
                <w:color w:val="1E1E1E"/>
              </w:rPr>
            </w:pPr>
            <w:r w:rsidRPr="00C54DAC">
              <w:rPr>
                <w:rFonts w:ascii="Times New Roman" w:hAnsi="Times New Roman" w:cs="Times New Roman"/>
                <w:color w:val="1E1E1E"/>
              </w:rPr>
              <w:t xml:space="preserve">Improved learner outcomes </w:t>
            </w:r>
          </w:p>
          <w:p w:rsidR="00C54DAC" w:rsidRPr="00C54DAC" w:rsidRDefault="00C54DAC" w:rsidP="000E565B">
            <w:pPr>
              <w:numPr>
                <w:ilvl w:val="0"/>
                <w:numId w:val="39"/>
              </w:numPr>
              <w:shd w:val="clear" w:color="auto" w:fill="FFFFFF"/>
              <w:spacing w:line="330" w:lineRule="atLeast"/>
              <w:rPr>
                <w:rFonts w:ascii="Times New Roman" w:hAnsi="Times New Roman" w:cs="Times New Roman"/>
                <w:color w:val="1E1E1E"/>
              </w:rPr>
            </w:pPr>
            <w:r w:rsidRPr="00C54DAC">
              <w:rPr>
                <w:rFonts w:ascii="Times New Roman" w:hAnsi="Times New Roman" w:cs="Times New Roman"/>
                <w:color w:val="1E1E1E"/>
              </w:rPr>
              <w:t>Shar</w:t>
            </w:r>
            <w:r>
              <w:rPr>
                <w:rFonts w:ascii="Times New Roman" w:hAnsi="Times New Roman" w:cs="Times New Roman"/>
                <w:color w:val="1E1E1E"/>
              </w:rPr>
              <w:t>ed</w:t>
            </w:r>
            <w:r w:rsidRPr="00C54DAC">
              <w:rPr>
                <w:rFonts w:ascii="Times New Roman" w:hAnsi="Times New Roman" w:cs="Times New Roman"/>
                <w:color w:val="1E1E1E"/>
              </w:rPr>
              <w:t xml:space="preserve"> of experience and knowledge with </w:t>
            </w:r>
            <w:r>
              <w:rPr>
                <w:rFonts w:ascii="Times New Roman" w:hAnsi="Times New Roman" w:cs="Times New Roman"/>
                <w:color w:val="1E1E1E"/>
              </w:rPr>
              <w:t>partners</w:t>
            </w:r>
            <w:r w:rsidRPr="00C54DAC">
              <w:rPr>
                <w:rFonts w:ascii="Times New Roman" w:hAnsi="Times New Roman" w:cs="Times New Roman"/>
                <w:color w:val="1E1E1E"/>
              </w:rPr>
              <w:t xml:space="preserve"> </w:t>
            </w:r>
          </w:p>
          <w:p w:rsidR="00C54DAC" w:rsidRPr="00C54DAC" w:rsidRDefault="00C54DAC" w:rsidP="000E565B">
            <w:pPr>
              <w:numPr>
                <w:ilvl w:val="0"/>
                <w:numId w:val="39"/>
              </w:numPr>
              <w:shd w:val="clear" w:color="auto" w:fill="FFFFFF"/>
              <w:spacing w:line="330" w:lineRule="atLeast"/>
              <w:rPr>
                <w:rFonts w:ascii="Times New Roman" w:hAnsi="Times New Roman" w:cs="Times New Roman"/>
                <w:color w:val="1E1E1E"/>
              </w:rPr>
            </w:pPr>
            <w:r w:rsidRPr="00C54DAC">
              <w:rPr>
                <w:rFonts w:ascii="Times New Roman" w:hAnsi="Times New Roman" w:cs="Times New Roman"/>
                <w:color w:val="1E1E1E"/>
              </w:rPr>
              <w:t xml:space="preserve">Increased knowledge of </w:t>
            </w:r>
            <w:r w:rsidR="00C3779E">
              <w:rPr>
                <w:rFonts w:ascii="Times New Roman" w:hAnsi="Times New Roman" w:cs="Times New Roman"/>
                <w:color w:val="1E1E1E"/>
              </w:rPr>
              <w:t xml:space="preserve">partners’ countries </w:t>
            </w:r>
            <w:r w:rsidRPr="00C54DAC">
              <w:rPr>
                <w:rFonts w:ascii="Times New Roman" w:hAnsi="Times New Roman" w:cs="Times New Roman"/>
                <w:color w:val="1E1E1E"/>
              </w:rPr>
              <w:t>history and culture</w:t>
            </w:r>
          </w:p>
          <w:p w:rsidR="00C54DAC" w:rsidRPr="00C54DAC" w:rsidRDefault="00C54DAC" w:rsidP="000E565B">
            <w:pPr>
              <w:numPr>
                <w:ilvl w:val="0"/>
                <w:numId w:val="39"/>
              </w:numPr>
              <w:shd w:val="clear" w:color="auto" w:fill="FFFFFF"/>
              <w:spacing w:line="330" w:lineRule="atLeast"/>
              <w:rPr>
                <w:rFonts w:ascii="Times New Roman" w:hAnsi="Times New Roman" w:cs="Times New Roman"/>
                <w:color w:val="1E1E1E"/>
              </w:rPr>
            </w:pPr>
            <w:proofErr w:type="spellStart"/>
            <w:r w:rsidRPr="00C54DAC">
              <w:rPr>
                <w:rFonts w:ascii="Times New Roman" w:hAnsi="Times New Roman" w:cs="Times New Roman"/>
                <w:color w:val="1E1E1E"/>
              </w:rPr>
              <w:t>Introduct</w:t>
            </w:r>
            <w:r w:rsidR="00C3779E">
              <w:rPr>
                <w:rFonts w:ascii="Times New Roman" w:hAnsi="Times New Roman" w:cs="Times New Roman"/>
                <w:color w:val="1E1E1E"/>
              </w:rPr>
              <w:t>ed</w:t>
            </w:r>
            <w:proofErr w:type="spellEnd"/>
            <w:r w:rsidR="00C3779E">
              <w:rPr>
                <w:rFonts w:ascii="Times New Roman" w:hAnsi="Times New Roman" w:cs="Times New Roman"/>
                <w:color w:val="1E1E1E"/>
              </w:rPr>
              <w:t xml:space="preserve"> </w:t>
            </w:r>
            <w:r w:rsidRPr="00C54DAC">
              <w:rPr>
                <w:rFonts w:ascii="Times New Roman" w:hAnsi="Times New Roman" w:cs="Times New Roman"/>
                <w:color w:val="1E1E1E"/>
              </w:rPr>
              <w:t>to a wide range of applications</w:t>
            </w:r>
          </w:p>
          <w:p w:rsidR="00C3779E" w:rsidRPr="00C3779E" w:rsidRDefault="00C54DAC" w:rsidP="000E565B">
            <w:pPr>
              <w:numPr>
                <w:ilvl w:val="0"/>
                <w:numId w:val="39"/>
              </w:numPr>
              <w:shd w:val="clear" w:color="auto" w:fill="FFFFFF"/>
              <w:spacing w:line="330" w:lineRule="atLeast"/>
              <w:rPr>
                <w:rFonts w:ascii="Times New Roman" w:hAnsi="Times New Roman" w:cs="Times New Roman"/>
                <w:lang w:val="es-NI"/>
              </w:rPr>
            </w:pPr>
            <w:r w:rsidRPr="00C3779E">
              <w:rPr>
                <w:rFonts w:ascii="Times New Roman" w:hAnsi="Times New Roman" w:cs="Times New Roman"/>
                <w:color w:val="1E1E1E"/>
              </w:rPr>
              <w:t xml:space="preserve">Increased confidence in using technology </w:t>
            </w:r>
            <w:r w:rsidR="00C3779E" w:rsidRPr="00C3779E">
              <w:rPr>
                <w:rFonts w:ascii="Times New Roman" w:hAnsi="Times New Roman" w:cs="Times New Roman"/>
                <w:color w:val="1E1E1E"/>
              </w:rPr>
              <w:t xml:space="preserve"> </w:t>
            </w:r>
            <w:r w:rsidR="00C3779E">
              <w:rPr>
                <w:rFonts w:ascii="Times New Roman" w:hAnsi="Times New Roman" w:cs="Times New Roman"/>
                <w:color w:val="1E1E1E"/>
              </w:rPr>
              <w:t xml:space="preserve"> </w:t>
            </w:r>
          </w:p>
          <w:p w:rsidR="00C54DAC" w:rsidRPr="00C3779E" w:rsidRDefault="00C54DAC" w:rsidP="000E565B">
            <w:pPr>
              <w:numPr>
                <w:ilvl w:val="0"/>
                <w:numId w:val="39"/>
              </w:numPr>
              <w:shd w:val="clear" w:color="auto" w:fill="FFFFFF"/>
              <w:spacing w:line="330" w:lineRule="atLeast"/>
              <w:rPr>
                <w:rFonts w:ascii="Times New Roman" w:hAnsi="Times New Roman" w:cs="Times New Roman"/>
                <w:lang w:val="es-NI"/>
              </w:rPr>
            </w:pPr>
            <w:proofErr w:type="spellStart"/>
            <w:r w:rsidRPr="00C3779E">
              <w:rPr>
                <w:rFonts w:ascii="Times New Roman" w:hAnsi="Times New Roman" w:cs="Times New Roman"/>
                <w:lang w:val="es-NI"/>
              </w:rPr>
              <w:t>Improved</w:t>
            </w:r>
            <w:proofErr w:type="spellEnd"/>
            <w:r w:rsidRPr="00C3779E">
              <w:rPr>
                <w:rFonts w:ascii="Times New Roman" w:hAnsi="Times New Roman" w:cs="Times New Roman"/>
                <w:lang w:val="es-NI"/>
              </w:rPr>
              <w:t xml:space="preserve"> </w:t>
            </w:r>
            <w:proofErr w:type="spellStart"/>
            <w:r w:rsidRPr="00C3779E">
              <w:rPr>
                <w:rFonts w:ascii="Times New Roman" w:hAnsi="Times New Roman" w:cs="Times New Roman"/>
                <w:lang w:val="es-NI"/>
              </w:rPr>
              <w:t>confidence</w:t>
            </w:r>
            <w:proofErr w:type="spellEnd"/>
            <w:r w:rsidRPr="00C3779E">
              <w:rPr>
                <w:rFonts w:ascii="Times New Roman" w:hAnsi="Times New Roman" w:cs="Times New Roman"/>
                <w:lang w:val="es-NI"/>
              </w:rPr>
              <w:t xml:space="preserve"> in </w:t>
            </w:r>
            <w:proofErr w:type="spellStart"/>
            <w:r w:rsidRPr="00C3779E">
              <w:rPr>
                <w:rFonts w:ascii="Times New Roman" w:hAnsi="Times New Roman" w:cs="Times New Roman"/>
                <w:lang w:val="es-NI"/>
              </w:rPr>
              <w:t>class</w:t>
            </w:r>
            <w:proofErr w:type="spellEnd"/>
          </w:p>
          <w:p w:rsidR="001F54D6" w:rsidRPr="00C54DAC" w:rsidRDefault="001F54D6" w:rsidP="00FC55A9">
            <w:pPr>
              <w:jc w:val="both"/>
              <w:rPr>
                <w:rFonts w:ascii="Times New Roman" w:hAnsi="Times New Roman" w:cs="Times New Roman"/>
                <w:b/>
              </w:rPr>
            </w:pPr>
          </w:p>
          <w:p w:rsidR="001F54D6" w:rsidRDefault="001F54D6" w:rsidP="00FC55A9">
            <w:pPr>
              <w:jc w:val="both"/>
              <w:rPr>
                <w:rFonts w:ascii="Times New Roman" w:hAnsi="Times New Roman" w:cs="Times New Roman"/>
                <w:b/>
              </w:rPr>
            </w:pPr>
          </w:p>
          <w:p w:rsidR="00C51F7D" w:rsidRDefault="00C51F7D" w:rsidP="00FC55A9">
            <w:pPr>
              <w:jc w:val="both"/>
              <w:rPr>
                <w:rFonts w:ascii="Times New Roman" w:hAnsi="Times New Roman" w:cs="Times New Roman"/>
                <w:b/>
              </w:rPr>
            </w:pPr>
          </w:p>
          <w:p w:rsidR="001E5B2A" w:rsidRDefault="001E5B2A" w:rsidP="00FC55A9">
            <w:pPr>
              <w:jc w:val="both"/>
              <w:rPr>
                <w:rFonts w:ascii="Times New Roman" w:hAnsi="Times New Roman" w:cs="Times New Roman"/>
                <w:b/>
              </w:rPr>
            </w:pPr>
          </w:p>
          <w:p w:rsidR="00A65BCF" w:rsidRPr="0090259B" w:rsidRDefault="00A65BCF" w:rsidP="00FC55A9">
            <w:pPr>
              <w:jc w:val="both"/>
              <w:rPr>
                <w:rFonts w:ascii="Times New Roman" w:hAnsi="Times New Roman" w:cs="Times New Roman"/>
                <w:b/>
              </w:rPr>
            </w:pPr>
          </w:p>
        </w:tc>
      </w:tr>
    </w:tbl>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463"/>
        <w:gridCol w:w="579"/>
        <w:gridCol w:w="515"/>
        <w:gridCol w:w="515"/>
        <w:gridCol w:w="674"/>
        <w:gridCol w:w="674"/>
      </w:tblGrid>
      <w:tr w:rsidR="00BE6944" w:rsidRPr="00686950" w:rsidTr="00BE6944">
        <w:trPr>
          <w:trHeight w:val="809"/>
        </w:trPr>
        <w:tc>
          <w:tcPr>
            <w:tcW w:w="7938" w:type="dxa"/>
            <w:tcBorders>
              <w:left w:val="single" w:sz="4" w:space="0" w:color="auto"/>
            </w:tcBorders>
            <w:shd w:val="clear" w:color="auto" w:fill="DBE5F1" w:themeFill="accent1" w:themeFillTint="33"/>
          </w:tcPr>
          <w:p w:rsidR="00BE6944" w:rsidRPr="002B46EF" w:rsidRDefault="00BE6944" w:rsidP="00BE6944">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 xml:space="preserve">II. </w:t>
            </w:r>
            <w:r>
              <w:t xml:space="preserve"> </w:t>
            </w:r>
            <w:r w:rsidRPr="00D115E5">
              <w:rPr>
                <w:rStyle w:val="tlid-translation"/>
                <w:rFonts w:ascii="Times New Roman" w:hAnsi="Times New Roman" w:cs="Times New Roman"/>
                <w:b/>
                <w:sz w:val="24"/>
                <w:szCs w:val="24"/>
              </w:rPr>
              <w:t xml:space="preserve">Impact of partnership activities on professional and personal development of </w:t>
            </w:r>
            <w:r>
              <w:rPr>
                <w:rStyle w:val="tlid-translation"/>
                <w:rFonts w:ascii="Times New Roman" w:hAnsi="Times New Roman" w:cs="Times New Roman"/>
                <w:b/>
                <w:sz w:val="24"/>
                <w:szCs w:val="24"/>
              </w:rPr>
              <w:t xml:space="preserve">the </w:t>
            </w:r>
            <w:r w:rsidRPr="00D115E5">
              <w:rPr>
                <w:rStyle w:val="tlid-translation"/>
                <w:rFonts w:ascii="Times New Roman" w:hAnsi="Times New Roman" w:cs="Times New Roman"/>
                <w:b/>
                <w:sz w:val="24"/>
                <w:szCs w:val="24"/>
              </w:rPr>
              <w:t xml:space="preserve">TEACHERS </w:t>
            </w:r>
            <w:r>
              <w:rPr>
                <w:rStyle w:val="tlid-translation"/>
                <w:rFonts w:ascii="Times New Roman" w:hAnsi="Times New Roman" w:cs="Times New Roman"/>
                <w:b/>
                <w:sz w:val="24"/>
                <w:szCs w:val="24"/>
              </w:rPr>
              <w:t>from the project team: knowledge, skills</w:t>
            </w:r>
            <w:r w:rsidRPr="00D115E5">
              <w:rPr>
                <w:rStyle w:val="tlid-translation"/>
                <w:rFonts w:ascii="Times New Roman" w:hAnsi="Times New Roman" w:cs="Times New Roman"/>
                <w:b/>
                <w:sz w:val="24"/>
                <w:szCs w:val="24"/>
              </w:rPr>
              <w:t>/ abilities</w:t>
            </w:r>
            <w:r>
              <w:rPr>
                <w:rStyle w:val="tlid-translation"/>
                <w:rFonts w:ascii="Times New Roman" w:hAnsi="Times New Roman" w:cs="Times New Roman"/>
                <w:b/>
                <w:sz w:val="24"/>
                <w:szCs w:val="24"/>
              </w:rPr>
              <w:t>/competencies</w:t>
            </w:r>
            <w:r w:rsidRPr="00D115E5">
              <w:rPr>
                <w:rStyle w:val="tlid-translation"/>
                <w:rFonts w:ascii="Times New Roman" w:hAnsi="Times New Roman" w:cs="Times New Roman"/>
                <w:b/>
                <w:sz w:val="24"/>
                <w:szCs w:val="24"/>
              </w:rPr>
              <w:t xml:space="preserve"> and attitudes</w:t>
            </w:r>
            <w:r>
              <w:rPr>
                <w:rStyle w:val="tlid-translation"/>
                <w:rFonts w:ascii="Times New Roman" w:hAnsi="Times New Roman" w:cs="Times New Roman"/>
                <w:b/>
                <w:sz w:val="24"/>
                <w:szCs w:val="24"/>
              </w:rPr>
              <w:t xml:space="preserve"> </w:t>
            </w:r>
            <w:r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BE6944" w:rsidRPr="00686950" w:rsidRDefault="00BE6944"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BE6944" w:rsidRPr="00686950" w:rsidRDefault="00BE6944"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BE6944" w:rsidRPr="00686950" w:rsidRDefault="00BE6944"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BE6944" w:rsidRPr="00686950" w:rsidRDefault="00BE6944"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BE6944" w:rsidRPr="00686950" w:rsidRDefault="00BE6944"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the European Union (values, principles, history, policies, etc.)</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center"/>
              <w:rPr>
                <w:rFonts w:ascii="Times New Roman" w:hAnsi="Times New Roman" w:cs="Times New Roman"/>
                <w:b/>
                <w:lang w:val="ro-RO"/>
              </w:rPr>
            </w:pPr>
          </w:p>
        </w:tc>
        <w:bookmarkStart w:id="0" w:name="Check2"/>
        <w:tc>
          <w:tcPr>
            <w:tcW w:w="357"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bookmarkEnd w:id="0"/>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knowledge about partner countries in the GISE project (Poland, Italy, Greece, Bulgaria)</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center"/>
              <w:rPr>
                <w:rFonts w:ascii="Times New Roman" w:hAnsi="Times New Roman" w:cs="Times New Roman"/>
                <w:b/>
                <w:lang w:val="ro-RO"/>
              </w:rPr>
            </w:pPr>
          </w:p>
        </w:tc>
        <w:tc>
          <w:tcPr>
            <w:tcW w:w="357" w:type="dxa"/>
            <w:shd w:val="clear" w:color="auto" w:fill="auto"/>
          </w:tcPr>
          <w:p w:rsidR="00BE6944" w:rsidRPr="005776A0" w:rsidRDefault="000F2AF3" w:rsidP="00BE6944">
            <w:pPr>
              <w:spacing w:before="100" w:beforeAutospacing="1" w:after="100" w:afterAutospacing="1"/>
              <w:jc w:val="center"/>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Improving the skills/competencies to design and to  implement lesson projects/extracurricular activities that contribute to the development of social, civic and intercultural competences among students, the promotion of European values among students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c>
          <w:tcPr>
            <w:tcW w:w="357"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the  skills/competencies related to European project management</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ICT skills through the use of new technologies in project activities (</w:t>
            </w:r>
            <w:proofErr w:type="spellStart"/>
            <w:r w:rsidRPr="000C77F7">
              <w:rPr>
                <w:rStyle w:val="tlid-translation"/>
                <w:rFonts w:ascii="Times New Roman" w:hAnsi="Times New Roman" w:cs="Times New Roman"/>
              </w:rPr>
              <w:t>eg</w:t>
            </w:r>
            <w:proofErr w:type="spellEnd"/>
            <w:r w:rsidRPr="000C77F7">
              <w:rPr>
                <w:rStyle w:val="tlid-translation"/>
                <w:rFonts w:ascii="Times New Roman" w:hAnsi="Times New Roman" w:cs="Times New Roman"/>
              </w:rPr>
              <w:t xml:space="preserve"> </w:t>
            </w:r>
            <w:proofErr w:type="spellStart"/>
            <w:r w:rsidRPr="000C77F7">
              <w:rPr>
                <w:rStyle w:val="tlid-translation"/>
                <w:rFonts w:ascii="Times New Roman" w:hAnsi="Times New Roman" w:cs="Times New Roman"/>
              </w:rPr>
              <w:t>Kahoot</w:t>
            </w:r>
            <w:proofErr w:type="spellEnd"/>
            <w:r w:rsidRPr="000C77F7">
              <w:rPr>
                <w:rStyle w:val="tlid-translation"/>
                <w:rFonts w:ascii="Times New Roman" w:hAnsi="Times New Roman" w:cs="Times New Roman"/>
              </w:rPr>
              <w:t xml:space="preserve"> platform)</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c>
          <w:tcPr>
            <w:tcW w:w="357"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0C77F7" w:rsidRDefault="00BE6944" w:rsidP="00BE6944">
            <w:pPr>
              <w:spacing w:after="0" w:line="240" w:lineRule="auto"/>
              <w:rPr>
                <w:rFonts w:ascii="Times New Roman" w:hAnsi="Times New Roman" w:cs="Times New Roman"/>
                <w:lang w:val="ro-RO"/>
              </w:rPr>
            </w:pPr>
            <w:r w:rsidRPr="000C77F7">
              <w:rPr>
                <w:rStyle w:val="tlid-translation"/>
                <w:rFonts w:ascii="Times New Roman" w:hAnsi="Times New Roman" w:cs="Times New Roman"/>
              </w:rPr>
              <w:t>Developing teamwork skills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vertAlign w:val="superscript"/>
                <w:lang w:val="ro-RO"/>
              </w:rPr>
            </w:pPr>
            <w:r w:rsidRPr="00244326">
              <w:rPr>
                <w:rStyle w:val="tlid-translation"/>
                <w:rFonts w:ascii="Times New Roman" w:hAnsi="Times New Roman" w:cs="Times New Roman"/>
              </w:rPr>
              <w:t>Increasing teachers  interest in ERASMUS + projects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Increased interest in personal and professional development / lifelong learning through participation in ERASMUS + projects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c>
          <w:tcPr>
            <w:tcW w:w="357"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lang w:val="ro-RO"/>
              </w:rPr>
            </w:pPr>
            <w:r w:rsidRPr="00244326">
              <w:rPr>
                <w:rStyle w:val="tlid-translation"/>
                <w:rFonts w:ascii="Times New Roman" w:hAnsi="Times New Roman" w:cs="Times New Roman"/>
              </w:rPr>
              <w:t>Raising  teachers motivation for designing and applying methods and strategies designed to contribute to the development of social, civic and intercultural competences among students, to promote European values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BE6944" w:rsidP="00BE6944">
            <w:pPr>
              <w:spacing w:before="100" w:beforeAutospacing="1" w:after="100" w:afterAutospacing="1"/>
              <w:jc w:val="center"/>
              <w:rPr>
                <w:rFonts w:ascii="Times New Roman" w:hAnsi="Times New Roman" w:cs="Times New Roman"/>
                <w:b/>
              </w:rPr>
            </w:pPr>
          </w:p>
        </w:tc>
        <w:tc>
          <w:tcPr>
            <w:tcW w:w="357" w:type="dxa"/>
            <w:shd w:val="clear" w:color="auto" w:fill="auto"/>
          </w:tcPr>
          <w:p w:rsidR="00BE6944" w:rsidRDefault="000F2AF3" w:rsidP="00BE6944">
            <w:pPr>
              <w:spacing w:before="100" w:beforeAutospacing="1" w:after="100" w:afterAutospacing="1"/>
              <w:jc w:val="center"/>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lang w:val="ro-RO"/>
              </w:rPr>
            </w:pPr>
            <w:r w:rsidRPr="00244326">
              <w:rPr>
                <w:rStyle w:val="tlid-translation"/>
                <w:rFonts w:ascii="Times New Roman" w:hAnsi="Times New Roman" w:cs="Times New Roman"/>
              </w:rPr>
              <w:t>A more positive attitude towards the European Union</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5776A0" w:rsidRDefault="000F2AF3" w:rsidP="00BE6944">
            <w:pPr>
              <w:spacing w:before="100" w:beforeAutospacing="1" w:after="100" w:afterAutospacing="1"/>
              <w:jc w:val="center"/>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lang w:val="ro-RO"/>
              </w:rPr>
            </w:pPr>
            <w:r w:rsidRPr="00244326">
              <w:rPr>
                <w:rStyle w:val="tlid-translation"/>
                <w:rFonts w:ascii="Times New Roman" w:hAnsi="Times New Roman" w:cs="Times New Roman"/>
              </w:rPr>
              <w:t>Increasing teachers  interest and motivation to apply new strategies and methods in didactic and extracurricular activities</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57"/>
        </w:trPr>
        <w:tc>
          <w:tcPr>
            <w:tcW w:w="7938" w:type="dxa"/>
            <w:tcBorders>
              <w:left w:val="single" w:sz="4" w:space="0" w:color="auto"/>
            </w:tcBorders>
            <w:shd w:val="clear" w:color="auto" w:fill="auto"/>
            <w:vAlign w:val="center"/>
          </w:tcPr>
          <w:p w:rsidR="00BE6944" w:rsidRPr="00244326" w:rsidRDefault="00BE6944" w:rsidP="00BE6944">
            <w:pPr>
              <w:spacing w:after="0" w:line="240" w:lineRule="auto"/>
              <w:rPr>
                <w:rFonts w:ascii="Times New Roman" w:hAnsi="Times New Roman" w:cs="Times New Roman"/>
                <w:lang w:val="ro-RO"/>
              </w:rPr>
            </w:pPr>
            <w:r w:rsidRPr="00244326">
              <w:rPr>
                <w:rStyle w:val="tlid-translation"/>
                <w:rFonts w:ascii="Times New Roman" w:hAnsi="Times New Roman" w:cs="Times New Roman"/>
              </w:rPr>
              <w:t>Stimulating teachers  interest and motivation for new knowledge and experience</w:t>
            </w:r>
          </w:p>
        </w:tc>
        <w:tc>
          <w:tcPr>
            <w:tcW w:w="45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686950" w:rsidRDefault="00BE6944"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BE6944" w:rsidRPr="00E7291B" w:rsidRDefault="000F2AF3" w:rsidP="00BE6944">
            <w:pPr>
              <w:spacing w:before="100" w:beforeAutospacing="1" w:after="100" w:afterAutospacing="1"/>
              <w:jc w:val="center"/>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BE6944" w:rsidRDefault="00BE6944" w:rsidP="00BE6944">
            <w:pPr>
              <w:spacing w:before="100" w:beforeAutospacing="1" w:after="100" w:afterAutospacing="1"/>
              <w:jc w:val="center"/>
              <w:rPr>
                <w:rFonts w:ascii="Times New Roman" w:hAnsi="Times New Roman" w:cs="Times New Roman"/>
                <w:b/>
                <w:lang w:val="ro-RO"/>
              </w:rPr>
            </w:pPr>
          </w:p>
        </w:tc>
      </w:tr>
      <w:tr w:rsidR="00BE6944" w:rsidRPr="00686950" w:rsidTr="00BE6944">
        <w:trPr>
          <w:trHeight w:val="418"/>
        </w:trPr>
        <w:tc>
          <w:tcPr>
            <w:tcW w:w="9825" w:type="dxa"/>
            <w:gridSpan w:val="6"/>
            <w:shd w:val="clear" w:color="auto" w:fill="auto"/>
            <w:vAlign w:val="center"/>
          </w:tcPr>
          <w:p w:rsidR="00BE6944" w:rsidRDefault="00BE6944" w:rsidP="00BE6944">
            <w:pPr>
              <w:jc w:val="both"/>
              <w:rPr>
                <w:rFonts w:ascii="Times New Roman" w:hAnsi="Times New Roman" w:cs="Times New Roman"/>
                <w:b/>
              </w:rPr>
            </w:pPr>
            <w:r>
              <w:rPr>
                <w:rFonts w:ascii="Times New Roman" w:hAnsi="Times New Roman" w:cs="Times New Roman"/>
                <w:b/>
              </w:rPr>
              <w:t>Comments/Observations/</w:t>
            </w:r>
            <w:r w:rsidRPr="00C3779E">
              <w:rPr>
                <w:rFonts w:ascii="Times New Roman" w:hAnsi="Times New Roman" w:cs="Times New Roman"/>
                <w:b/>
              </w:rPr>
              <w:t>Suggestions f</w:t>
            </w:r>
            <w:r>
              <w:rPr>
                <w:rFonts w:ascii="Times New Roman" w:hAnsi="Times New Roman" w:cs="Times New Roman"/>
                <w:b/>
              </w:rPr>
              <w:t>or the next year:</w:t>
            </w:r>
          </w:p>
          <w:tbl>
            <w:tblPr>
              <w:tblStyle w:val="TableGrid"/>
              <w:tblW w:w="10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10204"/>
            </w:tblGrid>
            <w:tr w:rsidR="00BE6944" w:rsidTr="00BE6944">
              <w:trPr>
                <w:trHeight w:val="283"/>
              </w:trPr>
              <w:tc>
                <w:tcPr>
                  <w:tcW w:w="10204" w:type="dxa"/>
                  <w:hideMark/>
                </w:tcPr>
                <w:p w:rsidR="00BE6944" w:rsidRPr="00C3779E" w:rsidRDefault="00BE6944" w:rsidP="00684BD5">
                  <w:pPr>
                    <w:pStyle w:val="subtitleblue"/>
                    <w:framePr w:hSpace="180" w:wrap="around" w:vAnchor="text" w:hAnchor="margin" w:y="-55"/>
                    <w:rPr>
                      <w:rFonts w:ascii="Times New Roman" w:hAnsi="Times New Roman" w:cs="Times New Roman"/>
                      <w:color w:val="000000" w:themeColor="text1"/>
                      <w:sz w:val="22"/>
                      <w:szCs w:val="22"/>
                    </w:rPr>
                  </w:pPr>
                  <w:r w:rsidRPr="00C3779E">
                    <w:rPr>
                      <w:rFonts w:ascii="Times New Roman" w:hAnsi="Times New Roman" w:cs="Times New Roman"/>
                      <w:b/>
                      <w:color w:val="000000" w:themeColor="text1"/>
                      <w:sz w:val="22"/>
                      <w:szCs w:val="22"/>
                    </w:rPr>
                    <w:t xml:space="preserve">Observations: </w:t>
                  </w:r>
                  <w:r w:rsidRPr="00C3779E">
                    <w:rPr>
                      <w:rFonts w:ascii="Times New Roman" w:hAnsi="Times New Roman" w:cs="Times New Roman"/>
                      <w:color w:val="000000" w:themeColor="text1"/>
                      <w:sz w:val="22"/>
                      <w:szCs w:val="22"/>
                    </w:rPr>
                    <w:tab/>
                    <w:t xml:space="preserve">JOB-RELATED SKILLS </w:t>
                  </w:r>
                </w:p>
              </w:tc>
            </w:tr>
            <w:tr w:rsidR="00BE6944" w:rsidTr="00BE6944">
              <w:trPr>
                <w:trHeight w:val="283"/>
              </w:trPr>
              <w:tc>
                <w:tcPr>
                  <w:tcW w:w="10204" w:type="dxa"/>
                  <w:hideMark/>
                </w:tcPr>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s-NI"/>
                    </w:rPr>
                  </w:pPr>
                  <w:proofErr w:type="spellStart"/>
                  <w:r w:rsidRPr="00C3779E">
                    <w:rPr>
                      <w:rFonts w:ascii="Times New Roman" w:hAnsi="Times New Roman" w:cs="Times New Roman"/>
                      <w:color w:val="000000" w:themeColor="text1"/>
                      <w:sz w:val="22"/>
                      <w:szCs w:val="22"/>
                      <w:lang w:val="es-NI"/>
                    </w:rPr>
                    <w:t>Improved</w:t>
                  </w:r>
                  <w:proofErr w:type="spellEnd"/>
                  <w:r w:rsidRPr="00C3779E">
                    <w:rPr>
                      <w:rFonts w:ascii="Times New Roman" w:hAnsi="Times New Roman" w:cs="Times New Roman"/>
                      <w:color w:val="000000" w:themeColor="text1"/>
                      <w:sz w:val="22"/>
                      <w:szCs w:val="22"/>
                      <w:lang w:val="es-NI"/>
                    </w:rPr>
                    <w:t xml:space="preserve"> personal </w:t>
                  </w:r>
                  <w:proofErr w:type="spellStart"/>
                  <w:r w:rsidRPr="00C3779E">
                    <w:rPr>
                      <w:rFonts w:ascii="Times New Roman" w:hAnsi="Times New Roman" w:cs="Times New Roman"/>
                      <w:color w:val="000000" w:themeColor="text1"/>
                      <w:sz w:val="22"/>
                      <w:szCs w:val="22"/>
                      <w:lang w:val="es-NI"/>
                    </w:rPr>
                    <w:t>English</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Language</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Skills</w:t>
                  </w:r>
                  <w:proofErr w:type="spellEnd"/>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s-NI"/>
                    </w:rPr>
                  </w:pPr>
                  <w:proofErr w:type="spellStart"/>
                  <w:r w:rsidRPr="00C3779E">
                    <w:rPr>
                      <w:rFonts w:ascii="Times New Roman" w:hAnsi="Times New Roman" w:cs="Times New Roman"/>
                      <w:color w:val="000000" w:themeColor="text1"/>
                      <w:sz w:val="22"/>
                      <w:szCs w:val="22"/>
                      <w:lang w:val="es-NI"/>
                    </w:rPr>
                    <w:t>Improved</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confidence</w:t>
                  </w:r>
                  <w:proofErr w:type="spellEnd"/>
                  <w:r w:rsidRPr="00C3779E">
                    <w:rPr>
                      <w:rFonts w:ascii="Times New Roman" w:hAnsi="Times New Roman" w:cs="Times New Roman"/>
                      <w:color w:val="000000" w:themeColor="text1"/>
                      <w:sz w:val="22"/>
                      <w:szCs w:val="22"/>
                      <w:lang w:val="es-NI"/>
                    </w:rPr>
                    <w:t xml:space="preserve"> in </w:t>
                  </w:r>
                  <w:proofErr w:type="spellStart"/>
                  <w:r w:rsidRPr="00C3779E">
                    <w:rPr>
                      <w:rFonts w:ascii="Times New Roman" w:hAnsi="Times New Roman" w:cs="Times New Roman"/>
                      <w:color w:val="000000" w:themeColor="text1"/>
                      <w:sz w:val="22"/>
                      <w:szCs w:val="22"/>
                      <w:lang w:val="es-NI"/>
                    </w:rPr>
                    <w:t>class</w:t>
                  </w:r>
                  <w:proofErr w:type="spellEnd"/>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s-NI"/>
                    </w:rPr>
                  </w:pPr>
                  <w:proofErr w:type="spellStart"/>
                  <w:r w:rsidRPr="00C3779E">
                    <w:rPr>
                      <w:rFonts w:ascii="Times New Roman" w:hAnsi="Times New Roman" w:cs="Times New Roman"/>
                      <w:color w:val="000000" w:themeColor="text1"/>
                      <w:sz w:val="22"/>
                      <w:szCs w:val="22"/>
                      <w:lang w:val="es-NI"/>
                    </w:rPr>
                    <w:t>Strategies</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skills</w:t>
                  </w:r>
                  <w:proofErr w:type="spellEnd"/>
                  <w:r w:rsidRPr="00C3779E">
                    <w:rPr>
                      <w:rFonts w:ascii="Times New Roman" w:hAnsi="Times New Roman" w:cs="Times New Roman"/>
                      <w:color w:val="000000" w:themeColor="text1"/>
                      <w:sz w:val="22"/>
                      <w:szCs w:val="22"/>
                      <w:lang w:val="es-NI"/>
                    </w:rPr>
                    <w:t xml:space="preserve"> and </w:t>
                  </w:r>
                  <w:proofErr w:type="spellStart"/>
                  <w:r w:rsidRPr="00C3779E">
                    <w:rPr>
                      <w:rFonts w:ascii="Times New Roman" w:hAnsi="Times New Roman" w:cs="Times New Roman"/>
                      <w:color w:val="000000" w:themeColor="text1"/>
                      <w:sz w:val="22"/>
                      <w:szCs w:val="22"/>
                      <w:lang w:val="es-NI"/>
                    </w:rPr>
                    <w:t>activities</w:t>
                  </w:r>
                  <w:proofErr w:type="spellEnd"/>
                  <w:r w:rsidRPr="00C3779E">
                    <w:rPr>
                      <w:rFonts w:ascii="Times New Roman" w:hAnsi="Times New Roman" w:cs="Times New Roman"/>
                      <w:color w:val="000000" w:themeColor="text1"/>
                      <w:sz w:val="22"/>
                      <w:szCs w:val="22"/>
                      <w:lang w:val="es-NI"/>
                    </w:rPr>
                    <w:t xml:space="preserve"> of </w:t>
                  </w:r>
                  <w:proofErr w:type="spellStart"/>
                  <w:r w:rsidRPr="00C3779E">
                    <w:rPr>
                      <w:rFonts w:ascii="Times New Roman" w:hAnsi="Times New Roman" w:cs="Times New Roman"/>
                      <w:color w:val="000000" w:themeColor="text1"/>
                      <w:sz w:val="22"/>
                      <w:szCs w:val="22"/>
                      <w:lang w:val="es-NI"/>
                    </w:rPr>
                    <w:t>teaching</w:t>
                  </w:r>
                  <w:proofErr w:type="spellEnd"/>
                  <w:r w:rsidRPr="00C3779E">
                    <w:rPr>
                      <w:rFonts w:ascii="Times New Roman" w:hAnsi="Times New Roman" w:cs="Times New Roman"/>
                      <w:color w:val="000000" w:themeColor="text1"/>
                      <w:sz w:val="22"/>
                      <w:szCs w:val="22"/>
                      <w:lang w:val="es-NI"/>
                    </w:rPr>
                    <w:t xml:space="preserve"> </w:t>
                  </w:r>
                  <w:proofErr w:type="spellStart"/>
                  <w:r>
                    <w:rPr>
                      <w:rFonts w:ascii="Times New Roman" w:hAnsi="Times New Roman" w:cs="Times New Roman"/>
                      <w:color w:val="000000" w:themeColor="text1"/>
                      <w:sz w:val="22"/>
                      <w:szCs w:val="22"/>
                      <w:lang w:val="es-NI"/>
                    </w:rPr>
                    <w:t>the</w:t>
                  </w:r>
                  <w:proofErr w:type="spellEnd"/>
                  <w:r>
                    <w:rPr>
                      <w:rFonts w:ascii="Times New Roman" w:hAnsi="Times New Roman" w:cs="Times New Roman"/>
                      <w:color w:val="000000" w:themeColor="text1"/>
                      <w:sz w:val="22"/>
                      <w:szCs w:val="22"/>
                      <w:lang w:val="es-NI"/>
                    </w:rPr>
                    <w:t xml:space="preserve"> </w:t>
                  </w:r>
                  <w:proofErr w:type="spellStart"/>
                  <w:r>
                    <w:rPr>
                      <w:rFonts w:ascii="Times New Roman" w:hAnsi="Times New Roman" w:cs="Times New Roman"/>
                      <w:color w:val="000000" w:themeColor="text1"/>
                      <w:sz w:val="22"/>
                      <w:szCs w:val="22"/>
                      <w:lang w:val="es-NI"/>
                    </w:rPr>
                    <w:t>information</w:t>
                  </w:r>
                  <w:proofErr w:type="spellEnd"/>
                  <w:r>
                    <w:rPr>
                      <w:rFonts w:ascii="Times New Roman" w:hAnsi="Times New Roman" w:cs="Times New Roman"/>
                      <w:color w:val="000000" w:themeColor="text1"/>
                      <w:sz w:val="22"/>
                      <w:szCs w:val="22"/>
                      <w:lang w:val="es-NI"/>
                    </w:rPr>
                    <w:t xml:space="preserve"> </w:t>
                  </w:r>
                  <w:proofErr w:type="spellStart"/>
                  <w:r>
                    <w:rPr>
                      <w:rFonts w:ascii="Times New Roman" w:hAnsi="Times New Roman" w:cs="Times New Roman"/>
                      <w:color w:val="000000" w:themeColor="text1"/>
                      <w:sz w:val="22"/>
                      <w:szCs w:val="22"/>
                      <w:lang w:val="es-NI"/>
                    </w:rPr>
                    <w:t>about</w:t>
                  </w:r>
                  <w:proofErr w:type="spellEnd"/>
                  <w:r>
                    <w:rPr>
                      <w:rFonts w:ascii="Times New Roman" w:hAnsi="Times New Roman" w:cs="Times New Roman"/>
                      <w:color w:val="000000" w:themeColor="text1"/>
                      <w:sz w:val="22"/>
                      <w:szCs w:val="22"/>
                      <w:lang w:val="es-NI"/>
                    </w:rPr>
                    <w:t xml:space="preserve"> Europea </w:t>
                  </w:r>
                  <w:proofErr w:type="spellStart"/>
                  <w:r>
                    <w:rPr>
                      <w:rFonts w:ascii="Times New Roman" w:hAnsi="Times New Roman" w:cs="Times New Roman"/>
                      <w:color w:val="000000" w:themeColor="text1"/>
                      <w:sz w:val="22"/>
                      <w:szCs w:val="22"/>
                      <w:lang w:val="es-NI"/>
                    </w:rPr>
                    <w:t>Union</w:t>
                  </w:r>
                  <w:proofErr w:type="spellEnd"/>
                  <w:r>
                    <w:rPr>
                      <w:rFonts w:ascii="Times New Roman" w:hAnsi="Times New Roman" w:cs="Times New Roman"/>
                      <w:color w:val="000000" w:themeColor="text1"/>
                      <w:sz w:val="22"/>
                      <w:szCs w:val="22"/>
                      <w:lang w:val="es-NI"/>
                    </w:rPr>
                    <w:t xml:space="preserve"> </w:t>
                  </w:r>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s-NI"/>
                    </w:rPr>
                  </w:pPr>
                  <w:proofErr w:type="spellStart"/>
                  <w:r w:rsidRPr="00C3779E">
                    <w:rPr>
                      <w:rFonts w:ascii="Times New Roman" w:hAnsi="Times New Roman" w:cs="Times New Roman"/>
                      <w:color w:val="000000" w:themeColor="text1"/>
                      <w:sz w:val="22"/>
                      <w:szCs w:val="22"/>
                      <w:lang w:val="es-NI"/>
                    </w:rPr>
                    <w:t>Enhanced</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classroom</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methodological</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practice</w:t>
                  </w:r>
                  <w:proofErr w:type="spellEnd"/>
                  <w:r>
                    <w:rPr>
                      <w:rFonts w:ascii="Times New Roman" w:hAnsi="Times New Roman" w:cs="Times New Roman"/>
                      <w:color w:val="000000" w:themeColor="text1"/>
                      <w:sz w:val="22"/>
                      <w:szCs w:val="22"/>
                      <w:lang w:val="es-NI"/>
                    </w:rPr>
                    <w:t xml:space="preserve"> </w:t>
                  </w:r>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s-NI"/>
                    </w:rPr>
                  </w:pPr>
                  <w:proofErr w:type="spellStart"/>
                  <w:r w:rsidRPr="00C3779E">
                    <w:rPr>
                      <w:rFonts w:ascii="Times New Roman" w:hAnsi="Times New Roman" w:cs="Times New Roman"/>
                      <w:color w:val="000000" w:themeColor="text1"/>
                      <w:sz w:val="22"/>
                      <w:szCs w:val="22"/>
                      <w:lang w:val="es-NI"/>
                    </w:rPr>
                    <w:t>Improving</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students</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motivation</w:t>
                  </w:r>
                  <w:proofErr w:type="spellEnd"/>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n-GB"/>
                    </w:rPr>
                  </w:pPr>
                  <w:proofErr w:type="spellStart"/>
                  <w:r w:rsidRPr="00C3779E">
                    <w:rPr>
                      <w:rFonts w:ascii="Times New Roman" w:hAnsi="Times New Roman" w:cs="Times New Roman"/>
                      <w:color w:val="000000" w:themeColor="text1"/>
                      <w:sz w:val="22"/>
                      <w:szCs w:val="22"/>
                      <w:lang w:val="es-NI"/>
                    </w:rPr>
                    <w:t>Better</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awareness</w:t>
                  </w:r>
                  <w:proofErr w:type="spellEnd"/>
                  <w:r w:rsidRPr="00C3779E">
                    <w:rPr>
                      <w:rFonts w:ascii="Times New Roman" w:hAnsi="Times New Roman" w:cs="Times New Roman"/>
                      <w:color w:val="000000" w:themeColor="text1"/>
                      <w:sz w:val="22"/>
                      <w:szCs w:val="22"/>
                      <w:lang w:val="es-NI"/>
                    </w:rPr>
                    <w:t xml:space="preserve"> of </w:t>
                  </w:r>
                  <w:proofErr w:type="spellStart"/>
                  <w:r w:rsidRPr="00C3779E">
                    <w:rPr>
                      <w:rFonts w:ascii="Times New Roman" w:hAnsi="Times New Roman" w:cs="Times New Roman"/>
                      <w:color w:val="000000" w:themeColor="text1"/>
                      <w:sz w:val="22"/>
                      <w:szCs w:val="22"/>
                      <w:lang w:val="es-NI"/>
                    </w:rPr>
                    <w:t>learning</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needs</w:t>
                  </w:r>
                  <w:proofErr w:type="spellEnd"/>
                  <w:r w:rsidRPr="00C3779E">
                    <w:rPr>
                      <w:rFonts w:ascii="Times New Roman" w:hAnsi="Times New Roman" w:cs="Times New Roman"/>
                      <w:color w:val="000000" w:themeColor="text1"/>
                      <w:sz w:val="22"/>
                      <w:szCs w:val="22"/>
                      <w:lang w:val="es-NI"/>
                    </w:rPr>
                    <w:t xml:space="preserve">, </w:t>
                  </w:r>
                  <w:proofErr w:type="spellStart"/>
                  <w:r w:rsidRPr="00C3779E">
                    <w:rPr>
                      <w:rFonts w:ascii="Times New Roman" w:hAnsi="Times New Roman" w:cs="Times New Roman"/>
                      <w:color w:val="000000" w:themeColor="text1"/>
                      <w:sz w:val="22"/>
                      <w:szCs w:val="22"/>
                      <w:lang w:val="es-NI"/>
                    </w:rPr>
                    <w:t>difficulties</w:t>
                  </w:r>
                  <w:proofErr w:type="spellEnd"/>
                  <w:r w:rsidRPr="00C3779E">
                    <w:rPr>
                      <w:rFonts w:ascii="Times New Roman" w:hAnsi="Times New Roman" w:cs="Times New Roman"/>
                      <w:color w:val="000000" w:themeColor="text1"/>
                      <w:sz w:val="22"/>
                      <w:szCs w:val="22"/>
                      <w:lang w:val="es-NI"/>
                    </w:rPr>
                    <w:t xml:space="preserve"> + </w:t>
                  </w:r>
                  <w:proofErr w:type="spellStart"/>
                  <w:r w:rsidRPr="00C3779E">
                    <w:rPr>
                      <w:rFonts w:ascii="Times New Roman" w:hAnsi="Times New Roman" w:cs="Times New Roman"/>
                      <w:color w:val="000000" w:themeColor="text1"/>
                      <w:sz w:val="22"/>
                      <w:szCs w:val="22"/>
                      <w:lang w:val="es-NI"/>
                    </w:rPr>
                    <w:t>behaviour</w:t>
                  </w:r>
                  <w:proofErr w:type="spellEnd"/>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n-GB"/>
                    </w:rPr>
                  </w:pPr>
                  <w:r w:rsidRPr="00C3779E">
                    <w:rPr>
                      <w:rFonts w:ascii="Times New Roman" w:hAnsi="Times New Roman" w:cs="Times New Roman"/>
                      <w:color w:val="000000" w:themeColor="text1"/>
                      <w:sz w:val="22"/>
                      <w:szCs w:val="22"/>
                      <w:lang w:val="en-GB"/>
                    </w:rPr>
                    <w:t>Knowledge of the affordances of technology and tools</w:t>
                  </w:r>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lang w:val="en-GB"/>
                    </w:rPr>
                  </w:pPr>
                  <w:r w:rsidRPr="00C3779E">
                    <w:rPr>
                      <w:rFonts w:ascii="Times New Roman" w:hAnsi="Times New Roman" w:cs="Times New Roman"/>
                      <w:color w:val="000000" w:themeColor="text1"/>
                      <w:sz w:val="22"/>
                      <w:szCs w:val="22"/>
                      <w:lang w:val="en-GB"/>
                    </w:rPr>
                    <w:t>Ability to make informed, contextually-appropriate decisions about what technology to use and when</w:t>
                  </w:r>
                </w:p>
                <w:p w:rsidR="00BE6944" w:rsidRPr="00C3779E" w:rsidRDefault="00BE6944" w:rsidP="00684BD5">
                  <w:pPr>
                    <w:pStyle w:val="Maintext"/>
                    <w:framePr w:hSpace="180" w:wrap="around" w:vAnchor="text" w:hAnchor="margin" w:y="-55"/>
                    <w:numPr>
                      <w:ilvl w:val="0"/>
                      <w:numId w:val="40"/>
                    </w:numPr>
                    <w:rPr>
                      <w:rFonts w:ascii="Times New Roman" w:hAnsi="Times New Roman" w:cs="Times New Roman"/>
                      <w:color w:val="000000" w:themeColor="text1"/>
                      <w:sz w:val="22"/>
                      <w:szCs w:val="22"/>
                    </w:rPr>
                  </w:pPr>
                  <w:r w:rsidRPr="00C3779E">
                    <w:rPr>
                      <w:rFonts w:ascii="Times New Roman" w:hAnsi="Times New Roman" w:cs="Times New Roman"/>
                      <w:color w:val="000000" w:themeColor="text1"/>
                      <w:sz w:val="22"/>
                      <w:szCs w:val="22"/>
                      <w:lang w:val="en-GB"/>
                    </w:rPr>
                    <w:t>Improved digital literacies</w:t>
                  </w:r>
                </w:p>
              </w:tc>
            </w:tr>
          </w:tbl>
          <w:p w:rsidR="00BE6944" w:rsidRDefault="00BE6944" w:rsidP="00BE6944">
            <w:pPr>
              <w:jc w:val="both"/>
              <w:rPr>
                <w:rFonts w:ascii="Times New Roman" w:hAnsi="Times New Roman" w:cs="Times New Roman"/>
                <w:b/>
              </w:rPr>
            </w:pPr>
          </w:p>
          <w:p w:rsidR="00BE6944" w:rsidRPr="005776A0" w:rsidRDefault="00BE6944" w:rsidP="00BE6944">
            <w:pPr>
              <w:jc w:val="both"/>
              <w:rPr>
                <w:rFonts w:ascii="Times New Roman" w:hAnsi="Times New Roman" w:cs="Times New Roman"/>
                <w:color w:val="1E1E1E"/>
              </w:rPr>
            </w:pPr>
            <w:r w:rsidRPr="00C3779E">
              <w:rPr>
                <w:rFonts w:ascii="Times New Roman" w:hAnsi="Times New Roman" w:cs="Times New Roman"/>
                <w:b/>
              </w:rPr>
              <w:t>Suggestions:</w:t>
            </w:r>
            <w:r>
              <w:rPr>
                <w:rFonts w:ascii="Times New Roman" w:hAnsi="Times New Roman" w:cs="Times New Roman"/>
                <w:b/>
              </w:rPr>
              <w:t xml:space="preserve"> </w:t>
            </w:r>
            <w:r w:rsidRPr="005776A0">
              <w:rPr>
                <w:rFonts w:ascii="Times New Roman" w:hAnsi="Times New Roman" w:cs="Times New Roman"/>
              </w:rPr>
              <w:t>To share more experience about applications and IT tools of Using Technology in the Classroom</w:t>
            </w:r>
            <w:proofErr w:type="gramStart"/>
            <w:r w:rsidRPr="005776A0">
              <w:rPr>
                <w:rFonts w:ascii="Times New Roman" w:hAnsi="Times New Roman" w:cs="Times New Roman"/>
              </w:rPr>
              <w:t>  in</w:t>
            </w:r>
            <w:proofErr w:type="gramEnd"/>
            <w:r w:rsidRPr="005776A0">
              <w:rPr>
                <w:rFonts w:ascii="Times New Roman" w:hAnsi="Times New Roman" w:cs="Times New Roman"/>
              </w:rPr>
              <w:t xml:space="preserve"> order to </w:t>
            </w:r>
            <w:proofErr w:type="spellStart"/>
            <w:r w:rsidRPr="005776A0">
              <w:rPr>
                <w:rFonts w:ascii="Times New Roman" w:hAnsi="Times New Roman" w:cs="Times New Roman"/>
                <w:color w:val="1E1E1E"/>
              </w:rPr>
              <w:t>familiarise</w:t>
            </w:r>
            <w:proofErr w:type="spellEnd"/>
            <w:r w:rsidRPr="005776A0">
              <w:rPr>
                <w:rFonts w:ascii="Times New Roman" w:hAnsi="Times New Roman" w:cs="Times New Roman"/>
                <w:color w:val="1E1E1E"/>
              </w:rPr>
              <w:t xml:space="preserve"> the participants with recent pedagogical and classroom technology developments, to learn to adapt some ready-made </w:t>
            </w:r>
            <w:proofErr w:type="spellStart"/>
            <w:r w:rsidRPr="005776A0">
              <w:rPr>
                <w:rFonts w:ascii="Times New Roman" w:hAnsi="Times New Roman" w:cs="Times New Roman"/>
                <w:color w:val="1E1E1E"/>
              </w:rPr>
              <w:t>programmes</w:t>
            </w:r>
            <w:proofErr w:type="spellEnd"/>
            <w:r w:rsidRPr="005776A0">
              <w:rPr>
                <w:rFonts w:ascii="Times New Roman" w:hAnsi="Times New Roman" w:cs="Times New Roman"/>
                <w:color w:val="1E1E1E"/>
              </w:rPr>
              <w:t xml:space="preserve"> to their particular classroom requirements, to improve participant’s confidence in their own lesson delivery, to produce high-quality learning outcomes for participants by re-enforcing the capacity and international scope of their schools.</w:t>
            </w:r>
          </w:p>
          <w:p w:rsidR="00BE6944" w:rsidRDefault="00BE6944" w:rsidP="00BE6944">
            <w:pPr>
              <w:pStyle w:val="ListParagraph"/>
              <w:spacing w:after="0" w:line="240" w:lineRule="auto"/>
              <w:jc w:val="both"/>
              <w:rPr>
                <w:rStyle w:val="hps"/>
                <w:rFonts w:ascii="Times New Roman" w:hAnsi="Times New Roman" w:cs="Times New Roman"/>
              </w:rPr>
            </w:pPr>
          </w:p>
          <w:p w:rsidR="00BE6944" w:rsidRPr="00D741DA" w:rsidRDefault="00BE6944" w:rsidP="00BE6944">
            <w:pPr>
              <w:pStyle w:val="ListParagraph"/>
              <w:spacing w:after="0" w:line="240" w:lineRule="auto"/>
              <w:jc w:val="both"/>
              <w:rPr>
                <w:rFonts w:ascii="Times New Roman" w:hAnsi="Times New Roman" w:cs="Times New Roman"/>
                <w:b/>
                <w:lang w:val="ro-RO"/>
              </w:rPr>
            </w:pPr>
          </w:p>
        </w:tc>
      </w:tr>
    </w:tbl>
    <w:p w:rsidR="001E5B2A" w:rsidRDefault="001E5B2A" w:rsidP="00C51F7D">
      <w:pPr>
        <w:spacing w:after="0" w:line="240" w:lineRule="auto"/>
        <w:jc w:val="both"/>
        <w:rPr>
          <w:rFonts w:ascii="Times New Roman" w:hAnsi="Times New Roman" w:cs="Times New Roman"/>
          <w:sz w:val="24"/>
          <w:szCs w:val="24"/>
        </w:rPr>
      </w:pPr>
    </w:p>
    <w:tbl>
      <w:tblPr>
        <w:tblpPr w:leftFromText="180" w:rightFromText="180" w:vertAnchor="text" w:horzAnchor="margin" w:tblpY="-55"/>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21"/>
        <w:gridCol w:w="446"/>
        <w:gridCol w:w="360"/>
        <w:gridCol w:w="360"/>
        <w:gridCol w:w="469"/>
        <w:gridCol w:w="469"/>
      </w:tblGrid>
      <w:tr w:rsidR="00244326" w:rsidRPr="00686950" w:rsidTr="00FC55A9">
        <w:trPr>
          <w:trHeight w:val="809"/>
        </w:trPr>
        <w:tc>
          <w:tcPr>
            <w:tcW w:w="7938" w:type="dxa"/>
            <w:tcBorders>
              <w:left w:val="single" w:sz="4" w:space="0" w:color="auto"/>
            </w:tcBorders>
            <w:shd w:val="clear" w:color="auto" w:fill="DBE5F1" w:themeFill="accent1" w:themeFillTint="33"/>
          </w:tcPr>
          <w:p w:rsidR="00244326" w:rsidRPr="002B46EF" w:rsidRDefault="00244326" w:rsidP="00244326">
            <w:pPr>
              <w:spacing w:after="0" w:line="240" w:lineRule="auto"/>
              <w:jc w:val="both"/>
              <w:rPr>
                <w:rFonts w:ascii="Times New Roman" w:hAnsi="Times New Roman" w:cs="Times New Roman"/>
                <w:b/>
                <w:sz w:val="24"/>
                <w:szCs w:val="24"/>
              </w:rPr>
            </w:pPr>
            <w:r>
              <w:rPr>
                <w:rFonts w:ascii="Times New Roman" w:hAnsi="Times New Roman" w:cs="Times New Roman"/>
                <w:b/>
                <w:lang w:val="ro-RO"/>
              </w:rPr>
              <w:lastRenderedPageBreak/>
              <w:t xml:space="preserve">CRITERION </w:t>
            </w:r>
            <w:r w:rsidRPr="00686950">
              <w:rPr>
                <w:rFonts w:ascii="Times New Roman" w:hAnsi="Times New Roman" w:cs="Times New Roman"/>
                <w:b/>
                <w:lang w:val="ro-RO"/>
              </w:rPr>
              <w:t>I</w:t>
            </w:r>
            <w:r>
              <w:rPr>
                <w:rFonts w:ascii="Times New Roman" w:hAnsi="Times New Roman" w:cs="Times New Roman"/>
                <w:b/>
                <w:lang w:val="ro-RO"/>
              </w:rPr>
              <w:t>I</w:t>
            </w:r>
            <w:r w:rsidRPr="00686950">
              <w:rPr>
                <w:rFonts w:ascii="Times New Roman" w:hAnsi="Times New Roman" w:cs="Times New Roman"/>
                <w:b/>
                <w:lang w:val="ro-RO"/>
              </w:rPr>
              <w:t xml:space="preserve">I. </w:t>
            </w:r>
            <w:r>
              <w:t xml:space="preserve"> </w:t>
            </w:r>
            <w:r w:rsidRPr="00D115E5">
              <w:rPr>
                <w:rStyle w:val="tlid-translation"/>
                <w:rFonts w:ascii="Times New Roman" w:hAnsi="Times New Roman" w:cs="Times New Roman"/>
                <w:b/>
                <w:sz w:val="24"/>
                <w:szCs w:val="24"/>
              </w:rPr>
              <w:t xml:space="preserve">Impact of partnership activities on professional and personal development of </w:t>
            </w:r>
            <w:r>
              <w:rPr>
                <w:rStyle w:val="tlid-translation"/>
                <w:rFonts w:ascii="Times New Roman" w:hAnsi="Times New Roman" w:cs="Times New Roman"/>
                <w:b/>
                <w:sz w:val="24"/>
                <w:szCs w:val="24"/>
              </w:rPr>
              <w:t>the STUDENTS</w:t>
            </w:r>
            <w:r w:rsidRPr="00D115E5">
              <w:rPr>
                <w:rStyle w:val="tlid-translation"/>
                <w:rFonts w:ascii="Times New Roman" w:hAnsi="Times New Roman" w:cs="Times New Roman"/>
                <w:b/>
                <w:sz w:val="24"/>
                <w:szCs w:val="24"/>
              </w:rPr>
              <w:t xml:space="preserve"> </w:t>
            </w:r>
            <w:r>
              <w:rPr>
                <w:rStyle w:val="tlid-translation"/>
                <w:rFonts w:ascii="Times New Roman" w:hAnsi="Times New Roman" w:cs="Times New Roman"/>
                <w:b/>
                <w:sz w:val="24"/>
                <w:szCs w:val="24"/>
              </w:rPr>
              <w:t>from the project team/</w:t>
            </w:r>
            <w:r w:rsidR="00231A39">
              <w:rPr>
                <w:rStyle w:val="tlid-translation"/>
                <w:rFonts w:ascii="Times New Roman" w:hAnsi="Times New Roman" w:cs="Times New Roman"/>
                <w:b/>
                <w:sz w:val="24"/>
                <w:szCs w:val="24"/>
              </w:rPr>
              <w:t>European Club</w:t>
            </w:r>
            <w:r>
              <w:rPr>
                <w:rStyle w:val="tlid-translation"/>
                <w:rFonts w:ascii="Times New Roman" w:hAnsi="Times New Roman" w:cs="Times New Roman"/>
                <w:b/>
                <w:sz w:val="24"/>
                <w:szCs w:val="24"/>
              </w:rPr>
              <w:t>: knowledge, skills</w:t>
            </w:r>
            <w:r w:rsidRPr="00D115E5">
              <w:rPr>
                <w:rStyle w:val="tlid-translation"/>
                <w:rFonts w:ascii="Times New Roman" w:hAnsi="Times New Roman" w:cs="Times New Roman"/>
                <w:b/>
                <w:sz w:val="24"/>
                <w:szCs w:val="24"/>
              </w:rPr>
              <w:t>/ abilities</w:t>
            </w:r>
            <w:r>
              <w:rPr>
                <w:rStyle w:val="tlid-translation"/>
                <w:rFonts w:ascii="Times New Roman" w:hAnsi="Times New Roman" w:cs="Times New Roman"/>
                <w:b/>
                <w:sz w:val="24"/>
                <w:szCs w:val="24"/>
              </w:rPr>
              <w:t>/competencies</w:t>
            </w:r>
            <w:r w:rsidRPr="00D115E5">
              <w:rPr>
                <w:rStyle w:val="tlid-translation"/>
                <w:rFonts w:ascii="Times New Roman" w:hAnsi="Times New Roman" w:cs="Times New Roman"/>
                <w:b/>
                <w:sz w:val="24"/>
                <w:szCs w:val="24"/>
              </w:rPr>
              <w:t xml:space="preserve"> and attitudes</w:t>
            </w:r>
            <w:r>
              <w:rPr>
                <w:rStyle w:val="tlid-translation"/>
                <w:rFonts w:ascii="Times New Roman" w:hAnsi="Times New Roman" w:cs="Times New Roman"/>
                <w:b/>
                <w:sz w:val="24"/>
                <w:szCs w:val="24"/>
              </w:rPr>
              <w:t xml:space="preserve"> </w:t>
            </w:r>
            <w:r w:rsidRPr="00D115E5">
              <w:rPr>
                <w:rStyle w:val="tlid-translation"/>
                <w:rFonts w:ascii="Times New Roman" w:hAnsi="Times New Roman" w:cs="Times New Roman"/>
                <w:sz w:val="24"/>
                <w:szCs w:val="24"/>
              </w:rPr>
              <w:t>To what extent do you consider that the activities carried out during the first year of the project contributed to ...</w:t>
            </w:r>
          </w:p>
        </w:tc>
        <w:tc>
          <w:tcPr>
            <w:tcW w:w="45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357" w:type="dxa"/>
            <w:shd w:val="clear" w:color="auto" w:fill="DBE5F1" w:themeFill="accent1" w:themeFillTint="33"/>
          </w:tcPr>
          <w:p w:rsidR="00244326" w:rsidRPr="00686950" w:rsidRDefault="00244326" w:rsidP="00FC55A9">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the European Union</w:t>
            </w:r>
            <w:r w:rsidR="00455BAA" w:rsidRPr="00455BAA">
              <w:rPr>
                <w:rStyle w:val="tlid-translation"/>
                <w:rFonts w:ascii="Times New Roman" w:hAnsi="Times New Roman" w:cs="Times New Roman"/>
              </w:rPr>
              <w:t xml:space="preserve"> (values, principles, history, policies, etc.)</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Developing critical thinking </w:t>
            </w:r>
            <w:r w:rsidRPr="00455BAA">
              <w:rPr>
                <w:rFonts w:ascii="Times New Roman" w:hAnsi="Times New Roman" w:cs="Times New Roman"/>
                <w:lang w:bidi="he-IL"/>
              </w:rPr>
              <w:t xml:space="preserve"> about the use of the Internet, mass-media and social networks as a weapon against discrimination and manipulation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about partner countries in the GISE project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Improving knowledge of the ERASMUS + program</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Teamwork, cooperation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Communication with others / ability to adapt to various communication situations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66036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The availability to accept other views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Problem solving</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Negotiation, acceptance of compromises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D854D9" w:rsidRDefault="000F2AF3" w:rsidP="00FC55A9">
            <w:pPr>
              <w:spacing w:before="100" w:beforeAutospacing="1" w:after="100" w:afterAutospacing="1"/>
              <w:jc w:val="both"/>
              <w:rPr>
                <w:rFonts w:ascii="Times New Roman" w:hAnsi="Times New Roman" w:cs="Times New Roman"/>
                <w:b/>
                <w:lang w:val="bg-BG"/>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better understanding of the concept of linguistic and cultural diversity</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 xml:space="preserve">Respect and empathy towards people belonging to other cultures and ethnicities, </w:t>
            </w:r>
            <w:r w:rsidRPr="00455BAA">
              <w:rPr>
                <w:rFonts w:ascii="Times New Roman" w:hAnsi="Times New Roman" w:cs="Times New Roman"/>
              </w:rPr>
              <w:t xml:space="preserve"> </w:t>
            </w:r>
            <w:r w:rsidRPr="00455BAA">
              <w:rPr>
                <w:rStyle w:val="tlid-translation"/>
                <w:rFonts w:ascii="Times New Roman" w:hAnsi="Times New Roman" w:cs="Times New Roman"/>
              </w:rPr>
              <w:t xml:space="preserve">More tolerance and understanding of the values of others, </w:t>
            </w:r>
            <w:r w:rsidRPr="00455BAA">
              <w:rPr>
                <w:rFonts w:ascii="Times New Roman" w:hAnsi="Times New Roman" w:cs="Times New Roman"/>
              </w:rPr>
              <w:t xml:space="preserve"> </w:t>
            </w:r>
            <w:r w:rsidRPr="00455BAA">
              <w:rPr>
                <w:rStyle w:val="tlid-translation"/>
                <w:rFonts w:ascii="Times New Roman" w:hAnsi="Times New Roman" w:cs="Times New Roman"/>
              </w:rPr>
              <w:t>Opening to other cultures, other civilizations</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A more positive attitude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interest towards the European Union</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66036A" w:rsidRPr="00686950" w:rsidTr="00FC55A9">
        <w:trPr>
          <w:trHeight w:val="457"/>
        </w:trPr>
        <w:tc>
          <w:tcPr>
            <w:tcW w:w="7938" w:type="dxa"/>
            <w:tcBorders>
              <w:left w:val="single" w:sz="4" w:space="0" w:color="auto"/>
            </w:tcBorders>
            <w:shd w:val="clear" w:color="auto" w:fill="auto"/>
            <w:vAlign w:val="center"/>
          </w:tcPr>
          <w:p w:rsidR="0066036A" w:rsidRPr="00455BAA" w:rsidRDefault="00455BAA" w:rsidP="00FC55A9">
            <w:pPr>
              <w:spacing w:after="0" w:line="240" w:lineRule="auto"/>
              <w:rPr>
                <w:rFonts w:ascii="Times New Roman" w:hAnsi="Times New Roman" w:cs="Times New Roman"/>
                <w:lang w:val="ro-RO"/>
              </w:rPr>
            </w:pPr>
            <w:r w:rsidRPr="00455BAA">
              <w:rPr>
                <w:rStyle w:val="tlid-translation"/>
                <w:rFonts w:ascii="Times New Roman" w:hAnsi="Times New Roman" w:cs="Times New Roman"/>
              </w:rPr>
              <w:t>Increased trust in the European concept</w:t>
            </w:r>
          </w:p>
        </w:tc>
        <w:tc>
          <w:tcPr>
            <w:tcW w:w="45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Pr="00686950" w:rsidRDefault="0066036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66036A" w:rsidRDefault="0066036A"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66036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455BAA" w:rsidRPr="00686950" w:rsidTr="00FC55A9">
        <w:trPr>
          <w:trHeight w:val="457"/>
        </w:trPr>
        <w:tc>
          <w:tcPr>
            <w:tcW w:w="7938" w:type="dxa"/>
            <w:tcBorders>
              <w:left w:val="single" w:sz="4" w:space="0" w:color="auto"/>
            </w:tcBorders>
            <w:shd w:val="clear" w:color="auto" w:fill="auto"/>
            <w:vAlign w:val="center"/>
          </w:tcPr>
          <w:p w:rsidR="00455BAA" w:rsidRPr="002E3FD1" w:rsidRDefault="00455BAA"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Developing communication skills in English</w:t>
            </w:r>
          </w:p>
        </w:tc>
        <w:tc>
          <w:tcPr>
            <w:tcW w:w="45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686950" w:rsidRDefault="00455BAA"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455BAA"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455BAA" w:rsidRDefault="00455BAA" w:rsidP="00FC55A9">
            <w:pPr>
              <w:spacing w:before="100" w:beforeAutospacing="1" w:after="100" w:afterAutospacing="1"/>
              <w:jc w:val="both"/>
              <w:rPr>
                <w:rFonts w:ascii="Times New Roman" w:hAnsi="Times New Roman" w:cs="Times New Roman"/>
                <w:b/>
                <w:lang w:val="ro-RO"/>
              </w:rPr>
            </w:pP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sidRPr="002E3FD1">
              <w:rPr>
                <w:rStyle w:val="tlid-translation"/>
                <w:rFonts w:ascii="Times New Roman" w:hAnsi="Times New Roman" w:cs="Times New Roman"/>
              </w:rPr>
              <w:t>The development of literacy skills</w:t>
            </w:r>
            <w:r w:rsidRPr="002E3FD1">
              <w:rPr>
                <w:rFonts w:ascii="Times New Roman" w:hAnsi="Times New Roman" w:cs="Times New Roman"/>
              </w:rPr>
              <w:t xml:space="preserve"> and </w:t>
            </w:r>
            <w:r w:rsidRPr="002E3FD1">
              <w:rPr>
                <w:rStyle w:val="tlid-translation"/>
                <w:rFonts w:ascii="Times New Roman" w:hAnsi="Times New Roman" w:cs="Times New Roman"/>
              </w:rPr>
              <w:t>developing skills to "learn to learn</w:t>
            </w:r>
            <w:proofErr w:type="gramStart"/>
            <w:r w:rsidRPr="002E3FD1">
              <w:rPr>
                <w:rStyle w:val="tlid-translation"/>
                <w:rFonts w:ascii="Times New Roman" w:hAnsi="Times New Roman" w:cs="Times New Roman"/>
              </w:rPr>
              <w:t>"  (</w:t>
            </w:r>
            <w:proofErr w:type="gramEnd"/>
            <w:r w:rsidRPr="002E3FD1">
              <w:rPr>
                <w:rStyle w:val="tlid-translation"/>
                <w:rFonts w:ascii="Times New Roman" w:hAnsi="Times New Roman" w:cs="Times New Roman"/>
              </w:rPr>
              <w:t xml:space="preserve">comprehension of texts, summarizing them, formulating points of view and pronouncing arguments from written texts, </w:t>
            </w:r>
            <w:r>
              <w:rPr>
                <w:rStyle w:val="tlid-translation"/>
                <w:rFonts w:ascii="Times New Roman" w:hAnsi="Times New Roman" w:cs="Times New Roman"/>
              </w:rPr>
              <w:t xml:space="preserve">learning strategies </w:t>
            </w:r>
            <w:r w:rsidRPr="002E3FD1">
              <w:rPr>
                <w:rStyle w:val="tlid-translation"/>
                <w:rFonts w:ascii="Times New Roman" w:hAnsi="Times New Roman" w:cs="Times New Roman"/>
              </w:rPr>
              <w:t>etc.)</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r>
      <w:tr w:rsidR="002E3FD1" w:rsidRPr="00686950" w:rsidTr="00FC55A9">
        <w:trPr>
          <w:trHeight w:val="457"/>
        </w:trPr>
        <w:tc>
          <w:tcPr>
            <w:tcW w:w="7938" w:type="dxa"/>
            <w:tcBorders>
              <w:left w:val="single" w:sz="4" w:space="0" w:color="auto"/>
            </w:tcBorders>
            <w:shd w:val="clear" w:color="auto" w:fill="auto"/>
            <w:vAlign w:val="center"/>
          </w:tcPr>
          <w:p w:rsidR="002E3FD1" w:rsidRPr="002E3FD1" w:rsidRDefault="002E3FD1" w:rsidP="00FC55A9">
            <w:pPr>
              <w:spacing w:after="0" w:line="240" w:lineRule="auto"/>
              <w:rPr>
                <w:rStyle w:val="tlid-translation"/>
                <w:rFonts w:ascii="Times New Roman" w:hAnsi="Times New Roman" w:cs="Times New Roman"/>
              </w:rPr>
            </w:pPr>
            <w:r>
              <w:rPr>
                <w:rStyle w:val="tlid-translation"/>
                <w:rFonts w:ascii="Times New Roman" w:hAnsi="Times New Roman" w:cs="Times New Roman"/>
              </w:rPr>
              <w:t>Development of digital competencies</w:t>
            </w:r>
          </w:p>
        </w:tc>
        <w:tc>
          <w:tcPr>
            <w:tcW w:w="45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Pr="00686950" w:rsidRDefault="002E3FD1" w:rsidP="00FC55A9">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2E3FD1" w:rsidRDefault="002E3FD1" w:rsidP="00FC55A9">
            <w:pPr>
              <w:spacing w:before="100" w:beforeAutospacing="1" w:after="100" w:afterAutospacing="1"/>
              <w:jc w:val="both"/>
              <w:rPr>
                <w:rFonts w:ascii="Times New Roman" w:hAnsi="Times New Roman" w:cs="Times New Roman"/>
                <w:b/>
                <w:lang w:val="ro-RO"/>
              </w:rPr>
            </w:pPr>
          </w:p>
        </w:tc>
        <w:tc>
          <w:tcPr>
            <w:tcW w:w="357" w:type="dxa"/>
            <w:shd w:val="clear" w:color="auto" w:fill="auto"/>
          </w:tcPr>
          <w:p w:rsidR="002E3FD1" w:rsidRPr="008B6784" w:rsidRDefault="000F2AF3" w:rsidP="00FC55A9">
            <w:pPr>
              <w:spacing w:before="100" w:beforeAutospacing="1" w:after="100" w:afterAutospacing="1"/>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244326" w:rsidRPr="00686950" w:rsidTr="00FC55A9">
        <w:trPr>
          <w:trHeight w:val="418"/>
        </w:trPr>
        <w:tc>
          <w:tcPr>
            <w:tcW w:w="9825" w:type="dxa"/>
            <w:gridSpan w:val="6"/>
            <w:shd w:val="clear" w:color="auto" w:fill="auto"/>
            <w:vAlign w:val="center"/>
          </w:tcPr>
          <w:p w:rsidR="00244326" w:rsidRDefault="00244326" w:rsidP="008E4425">
            <w:pPr>
              <w:spacing w:after="0" w:line="240" w:lineRule="auto"/>
              <w:jc w:val="both"/>
              <w:rPr>
                <w:rFonts w:ascii="Times New Roman" w:hAnsi="Times New Roman" w:cs="Times New Roman"/>
                <w:b/>
              </w:rPr>
            </w:pPr>
            <w:r>
              <w:rPr>
                <w:rFonts w:ascii="Times New Roman" w:hAnsi="Times New Roman" w:cs="Times New Roman"/>
                <w:b/>
              </w:rPr>
              <w:t>Comments/Observations</w:t>
            </w:r>
            <w:r w:rsidRPr="00D854D9">
              <w:rPr>
                <w:rFonts w:ascii="Times New Roman" w:hAnsi="Times New Roman" w:cs="Times New Roman"/>
                <w:b/>
                <w:u w:val="single"/>
              </w:rPr>
              <w:t>/Suggestions for</w:t>
            </w:r>
            <w:r>
              <w:rPr>
                <w:rFonts w:ascii="Times New Roman" w:hAnsi="Times New Roman" w:cs="Times New Roman"/>
                <w:b/>
              </w:rPr>
              <w:t xml:space="preserve"> the next year:</w:t>
            </w:r>
          </w:p>
          <w:p w:rsidR="00244326" w:rsidRDefault="00244326" w:rsidP="00FC55A9">
            <w:pPr>
              <w:pStyle w:val="ListParagraph"/>
              <w:spacing w:after="0" w:line="240" w:lineRule="auto"/>
              <w:jc w:val="both"/>
              <w:rPr>
                <w:rStyle w:val="hps"/>
                <w:rFonts w:ascii="Times New Roman" w:hAnsi="Times New Roman" w:cs="Times New Roman"/>
              </w:rPr>
            </w:pP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To increase awareness of the use of technology presenting different types of information in front of an audience</w:t>
            </w: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To enhance personal English Language skills</w:t>
            </w: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To share  experience and knowledge with students from partner countries</w:t>
            </w: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To increased knowledge of partner countries history and culture</w:t>
            </w:r>
            <w:r w:rsidR="005419B7" w:rsidRPr="005419B7">
              <w:rPr>
                <w:rFonts w:ascii="Times New Roman" w:hAnsi="Times New Roman" w:cs="Times New Roman"/>
                <w:color w:val="1E1E1E"/>
              </w:rPr>
              <w:t xml:space="preserve"> and European Union</w:t>
            </w: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 xml:space="preserve">Increased confidence in using technology </w:t>
            </w:r>
          </w:p>
          <w:p w:rsidR="00D854D9" w:rsidRPr="005419B7" w:rsidRDefault="00D854D9" w:rsidP="000E565B">
            <w:pPr>
              <w:numPr>
                <w:ilvl w:val="0"/>
                <w:numId w:val="35"/>
              </w:numPr>
              <w:shd w:val="clear" w:color="auto" w:fill="FFFFFF"/>
              <w:spacing w:after="0" w:line="330" w:lineRule="atLeast"/>
              <w:rPr>
                <w:rFonts w:ascii="Times New Roman" w:hAnsi="Times New Roman" w:cs="Times New Roman"/>
                <w:color w:val="1E1E1E"/>
              </w:rPr>
            </w:pPr>
            <w:r w:rsidRPr="005419B7">
              <w:rPr>
                <w:rFonts w:ascii="Times New Roman" w:hAnsi="Times New Roman" w:cs="Times New Roman"/>
                <w:color w:val="1E1E1E"/>
              </w:rPr>
              <w:t xml:space="preserve">Increased awareness of the use of technology in the classroom and the web as a </w:t>
            </w:r>
            <w:r w:rsidR="005419B7" w:rsidRPr="005419B7">
              <w:rPr>
                <w:rFonts w:ascii="Times New Roman" w:hAnsi="Times New Roman" w:cs="Times New Roman"/>
                <w:color w:val="1E1E1E"/>
              </w:rPr>
              <w:t>student</w:t>
            </w:r>
            <w:r w:rsidRPr="005419B7">
              <w:rPr>
                <w:rFonts w:ascii="Times New Roman" w:hAnsi="Times New Roman" w:cs="Times New Roman"/>
                <w:color w:val="1E1E1E"/>
              </w:rPr>
              <w:t xml:space="preserve"> resource</w:t>
            </w:r>
          </w:p>
          <w:p w:rsidR="00D854D9" w:rsidRDefault="00D854D9" w:rsidP="000E565B">
            <w:pPr>
              <w:pStyle w:val="ListParagraph"/>
              <w:numPr>
                <w:ilvl w:val="0"/>
                <w:numId w:val="35"/>
              </w:numPr>
              <w:spacing w:after="0" w:line="330" w:lineRule="atLeast"/>
              <w:rPr>
                <w:rFonts w:ascii="Times New Roman" w:eastAsia="Times New Roman" w:hAnsi="Times New Roman" w:cs="Times New Roman"/>
                <w:color w:val="1E1E1E"/>
              </w:rPr>
            </w:pPr>
            <w:r w:rsidRPr="005419B7">
              <w:rPr>
                <w:rFonts w:ascii="Times New Roman" w:eastAsia="Times New Roman" w:hAnsi="Times New Roman" w:cs="Times New Roman"/>
                <w:color w:val="1E1E1E"/>
              </w:rPr>
              <w:t>Increased awareness of how integrating technology into learning experiences can help to integrate school into students’ lives so they become more engaged in their learning inside and outside of school.</w:t>
            </w:r>
          </w:p>
          <w:p w:rsidR="00DC5003" w:rsidRPr="000A0DE6" w:rsidRDefault="00DC5003" w:rsidP="000E565B">
            <w:pPr>
              <w:numPr>
                <w:ilvl w:val="0"/>
                <w:numId w:val="35"/>
              </w:numPr>
              <w:shd w:val="clear" w:color="auto" w:fill="FEFEFE"/>
              <w:spacing w:before="100" w:beforeAutospacing="1" w:after="100" w:afterAutospacing="1" w:line="240" w:lineRule="auto"/>
              <w:rPr>
                <w:rFonts w:ascii="Times New Roman" w:eastAsia="Times New Roman" w:hAnsi="Times New Roman" w:cs="Times New Roman"/>
                <w:color w:val="000000"/>
              </w:rPr>
            </w:pPr>
            <w:r w:rsidRPr="000A0DE6">
              <w:rPr>
                <w:rFonts w:ascii="Times New Roman" w:eastAsia="Times New Roman" w:hAnsi="Times New Roman" w:cs="Times New Roman"/>
                <w:color w:val="000000"/>
              </w:rPr>
              <w:t>Support any fellow students who need extra support, and take instruction well from team leaders</w:t>
            </w:r>
          </w:p>
          <w:p w:rsidR="00DC5003" w:rsidRPr="00DC5003" w:rsidRDefault="00DC5003" w:rsidP="00DC5003">
            <w:pPr>
              <w:spacing w:after="0" w:line="330" w:lineRule="atLeast"/>
              <w:ind w:left="360"/>
              <w:rPr>
                <w:rFonts w:ascii="Times New Roman" w:eastAsia="Times New Roman" w:hAnsi="Times New Roman" w:cs="Times New Roman"/>
                <w:color w:val="1E1E1E"/>
              </w:rPr>
            </w:pPr>
          </w:p>
          <w:p w:rsidR="008E4425" w:rsidRDefault="008E4425" w:rsidP="00FC55A9">
            <w:pPr>
              <w:pStyle w:val="ListParagraph"/>
              <w:spacing w:after="0" w:line="240" w:lineRule="auto"/>
              <w:jc w:val="both"/>
              <w:rPr>
                <w:rFonts w:ascii="Times New Roman" w:hAnsi="Times New Roman" w:cs="Times New Roman"/>
                <w:b/>
                <w:lang w:val="ro-RO"/>
              </w:rPr>
            </w:pPr>
          </w:p>
          <w:p w:rsidR="008E4425" w:rsidRPr="00D741DA" w:rsidRDefault="008E4425" w:rsidP="00FC55A9">
            <w:pPr>
              <w:pStyle w:val="ListParagraph"/>
              <w:spacing w:after="0" w:line="240" w:lineRule="auto"/>
              <w:jc w:val="both"/>
              <w:rPr>
                <w:rFonts w:ascii="Times New Roman" w:hAnsi="Times New Roman" w:cs="Times New Roman"/>
                <w:b/>
                <w:lang w:val="ro-RO"/>
              </w:rPr>
            </w:pPr>
          </w:p>
        </w:tc>
      </w:tr>
    </w:tbl>
    <w:p w:rsidR="00B625F6" w:rsidRDefault="00B625F6" w:rsidP="00C51F7D">
      <w:pPr>
        <w:spacing w:after="0" w:line="240" w:lineRule="auto"/>
        <w:jc w:val="both"/>
        <w:rPr>
          <w:rFonts w:ascii="Times New Roman" w:hAnsi="Times New Roman" w:cs="Times New Roman"/>
          <w:sz w:val="24"/>
          <w:szCs w:val="24"/>
        </w:rPr>
      </w:pPr>
    </w:p>
    <w:tbl>
      <w:tblPr>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16"/>
        <w:gridCol w:w="360"/>
        <w:gridCol w:w="360"/>
        <w:gridCol w:w="360"/>
        <w:gridCol w:w="360"/>
        <w:gridCol w:w="469"/>
      </w:tblGrid>
      <w:tr w:rsidR="003C490F" w:rsidRPr="008E4425" w:rsidTr="00BE6944">
        <w:trPr>
          <w:trHeight w:val="418"/>
        </w:trPr>
        <w:tc>
          <w:tcPr>
            <w:tcW w:w="7916" w:type="dxa"/>
            <w:tcBorders>
              <w:left w:val="single" w:sz="4" w:space="0" w:color="auto"/>
            </w:tcBorders>
            <w:shd w:val="clear" w:color="auto" w:fill="DBE5F1" w:themeFill="accent1" w:themeFillTint="33"/>
          </w:tcPr>
          <w:p w:rsidR="003C490F" w:rsidRPr="008E4425" w:rsidRDefault="003C490F" w:rsidP="00FC55A9">
            <w:pPr>
              <w:spacing w:after="0" w:line="240" w:lineRule="auto"/>
              <w:jc w:val="both"/>
              <w:rPr>
                <w:rFonts w:ascii="Times New Roman" w:hAnsi="Times New Roman" w:cs="Times New Roman"/>
                <w:b/>
                <w:sz w:val="24"/>
                <w:szCs w:val="24"/>
                <w:lang w:val="ro-RO"/>
              </w:rPr>
            </w:pPr>
            <w:r w:rsidRPr="008E4425">
              <w:rPr>
                <w:rFonts w:ascii="Times New Roman" w:hAnsi="Times New Roman" w:cs="Times New Roman"/>
                <w:b/>
                <w:sz w:val="24"/>
                <w:szCs w:val="24"/>
                <w:lang w:val="ro-RO"/>
              </w:rPr>
              <w:t xml:space="preserve">CRITERION IV. </w:t>
            </w:r>
            <w:r w:rsidR="008E4425" w:rsidRPr="008E4425">
              <w:rPr>
                <w:rStyle w:val="tlid-translation"/>
                <w:rFonts w:ascii="Times New Roman" w:hAnsi="Times New Roman" w:cs="Times New Roman"/>
                <w:b/>
                <w:sz w:val="24"/>
                <w:szCs w:val="24"/>
              </w:rPr>
              <w:t xml:space="preserve">Impact of GISE project activities on school. </w:t>
            </w:r>
            <w:r w:rsidR="008E4425" w:rsidRPr="008E4425">
              <w:rPr>
                <w:rStyle w:val="tlid-translation"/>
                <w:rFonts w:ascii="Times New Roman" w:hAnsi="Times New Roman" w:cs="Times New Roman"/>
                <w:sz w:val="24"/>
                <w:szCs w:val="24"/>
              </w:rPr>
              <w:t>To what extent do you consider that the project activities carried out during the first year of the project contributed to ...</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1</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2</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3</w:t>
            </w:r>
          </w:p>
        </w:tc>
        <w:tc>
          <w:tcPr>
            <w:tcW w:w="360"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4</w:t>
            </w:r>
          </w:p>
        </w:tc>
        <w:tc>
          <w:tcPr>
            <w:tcW w:w="469" w:type="dxa"/>
            <w:shd w:val="clear" w:color="auto" w:fill="DBE5F1" w:themeFill="accent1" w:themeFillTint="33"/>
          </w:tcPr>
          <w:p w:rsidR="003C490F" w:rsidRPr="008E4425" w:rsidRDefault="003C490F" w:rsidP="00FC55A9">
            <w:pPr>
              <w:spacing w:after="0" w:line="240" w:lineRule="auto"/>
              <w:jc w:val="center"/>
              <w:rPr>
                <w:rFonts w:ascii="Times New Roman" w:hAnsi="Times New Roman" w:cs="Times New Roman"/>
                <w:b/>
                <w:sz w:val="28"/>
                <w:szCs w:val="28"/>
                <w:lang w:val="ro-RO"/>
              </w:rPr>
            </w:pPr>
            <w:r w:rsidRPr="008E4425">
              <w:rPr>
                <w:rFonts w:ascii="Times New Roman" w:hAnsi="Times New Roman" w:cs="Times New Roman"/>
                <w:b/>
                <w:sz w:val="28"/>
                <w:szCs w:val="28"/>
                <w:lang w:val="ro-RO"/>
              </w:rPr>
              <w:t>5</w:t>
            </w:r>
          </w:p>
        </w:tc>
      </w:tr>
      <w:tr w:rsidR="008B6784" w:rsidRPr="008E4425" w:rsidTr="00BE6944">
        <w:trPr>
          <w:trHeight w:val="457"/>
        </w:trPr>
        <w:tc>
          <w:tcPr>
            <w:tcW w:w="7916" w:type="dxa"/>
            <w:tcBorders>
              <w:left w:val="single" w:sz="4" w:space="0" w:color="auto"/>
            </w:tcBorders>
            <w:shd w:val="clear" w:color="auto" w:fill="auto"/>
            <w:vAlign w:val="center"/>
          </w:tcPr>
          <w:p w:rsidR="008B6784" w:rsidRPr="008E4425" w:rsidRDefault="008B6784"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Increase cooperation between project team teachers</w:t>
            </w: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469"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8E4425" w:rsidTr="00BE6944">
        <w:trPr>
          <w:trHeight w:val="418"/>
        </w:trPr>
        <w:tc>
          <w:tcPr>
            <w:tcW w:w="7916" w:type="dxa"/>
            <w:shd w:val="clear" w:color="auto" w:fill="auto"/>
            <w:vAlign w:val="center"/>
          </w:tcPr>
          <w:p w:rsidR="008B6784" w:rsidRPr="008E4425" w:rsidRDefault="008B6784"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Promoting the institution's image in the local community</w:t>
            </w: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469"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8E4425" w:rsidTr="00BE6944">
        <w:trPr>
          <w:trHeight w:val="418"/>
        </w:trPr>
        <w:tc>
          <w:tcPr>
            <w:tcW w:w="7916" w:type="dxa"/>
            <w:shd w:val="clear" w:color="auto" w:fill="auto"/>
            <w:vAlign w:val="center"/>
          </w:tcPr>
          <w:p w:rsidR="008B6784" w:rsidRPr="008E4425" w:rsidRDefault="008B6784" w:rsidP="00FC55A9">
            <w:pPr>
              <w:spacing w:after="0" w:line="240" w:lineRule="auto"/>
              <w:rPr>
                <w:rFonts w:ascii="Times New Roman" w:hAnsi="Times New Roman" w:cs="Times New Roman"/>
                <w:vertAlign w:val="superscript"/>
                <w:lang w:val="ro-RO"/>
              </w:rPr>
            </w:pPr>
            <w:r w:rsidRPr="008E4425">
              <w:rPr>
                <w:rStyle w:val="tlid-translation"/>
                <w:rFonts w:ascii="Times New Roman" w:hAnsi="Times New Roman" w:cs="Times New Roman"/>
              </w:rPr>
              <w:t>Increasing the capacity of the institution to implement projects under the ERASMUS + program</w:t>
            </w: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469"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8E4425" w:rsidTr="00BE6944">
        <w:trPr>
          <w:trHeight w:val="418"/>
        </w:trPr>
        <w:tc>
          <w:tcPr>
            <w:tcW w:w="7916" w:type="dxa"/>
            <w:shd w:val="clear" w:color="auto" w:fill="auto"/>
            <w:vAlign w:val="center"/>
          </w:tcPr>
          <w:p w:rsidR="008B6784" w:rsidRPr="008E4425" w:rsidRDefault="008B6784" w:rsidP="00FC55A9">
            <w:pPr>
              <w:spacing w:after="0" w:line="240" w:lineRule="auto"/>
              <w:rPr>
                <w:rFonts w:ascii="Times New Roman" w:hAnsi="Times New Roman" w:cs="Times New Roman"/>
                <w:lang w:val="ro-RO"/>
              </w:rPr>
            </w:pPr>
            <w:r w:rsidRPr="008E4425">
              <w:rPr>
                <w:rStyle w:val="tlid-translation"/>
                <w:rFonts w:ascii="Times New Roman" w:hAnsi="Times New Roman" w:cs="Times New Roman"/>
              </w:rPr>
              <w:t>Supporting the strengthening of the European dimension through the development of European projects</w:t>
            </w: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360" w:type="dxa"/>
            <w:shd w:val="clear" w:color="auto" w:fill="auto"/>
          </w:tcPr>
          <w:p w:rsidR="008B6784" w:rsidRPr="008E4425" w:rsidRDefault="008B6784" w:rsidP="00FC55A9">
            <w:pPr>
              <w:spacing w:after="0" w:line="240" w:lineRule="auto"/>
              <w:jc w:val="both"/>
              <w:rPr>
                <w:rFonts w:ascii="Times New Roman" w:hAnsi="Times New Roman" w:cs="Times New Roman"/>
                <w:b/>
                <w:lang w:val="ro-RO"/>
              </w:rPr>
            </w:pPr>
          </w:p>
        </w:tc>
        <w:tc>
          <w:tcPr>
            <w:tcW w:w="469"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3C490F" w:rsidRPr="008E4425" w:rsidTr="00FC55A9">
        <w:trPr>
          <w:trHeight w:val="418"/>
        </w:trPr>
        <w:tc>
          <w:tcPr>
            <w:tcW w:w="9825" w:type="dxa"/>
            <w:gridSpan w:val="6"/>
            <w:shd w:val="clear" w:color="auto" w:fill="auto"/>
            <w:vAlign w:val="center"/>
          </w:tcPr>
          <w:p w:rsidR="008E4425" w:rsidRDefault="008E4425" w:rsidP="008E4425">
            <w:pPr>
              <w:spacing w:after="0" w:line="240" w:lineRule="auto"/>
              <w:jc w:val="both"/>
              <w:rPr>
                <w:rFonts w:ascii="Times New Roman" w:hAnsi="Times New Roman" w:cs="Times New Roman"/>
                <w:b/>
              </w:rPr>
            </w:pPr>
            <w:r>
              <w:rPr>
                <w:rFonts w:ascii="Times New Roman" w:hAnsi="Times New Roman" w:cs="Times New Roman"/>
                <w:b/>
              </w:rPr>
              <w:t>Comments/</w:t>
            </w:r>
            <w:r w:rsidRPr="005419B7">
              <w:rPr>
                <w:rFonts w:ascii="Times New Roman" w:hAnsi="Times New Roman" w:cs="Times New Roman"/>
                <w:b/>
                <w:u w:val="single"/>
              </w:rPr>
              <w:t>Observations</w:t>
            </w:r>
            <w:r>
              <w:rPr>
                <w:rFonts w:ascii="Times New Roman" w:hAnsi="Times New Roman" w:cs="Times New Roman"/>
                <w:b/>
              </w:rPr>
              <w:t>/Suggestions for the next year:</w:t>
            </w:r>
          </w:p>
          <w:p w:rsidR="005419B7" w:rsidRPr="00D21DA9" w:rsidRDefault="005419B7" w:rsidP="000E565B">
            <w:pPr>
              <w:numPr>
                <w:ilvl w:val="0"/>
                <w:numId w:val="35"/>
              </w:numPr>
              <w:shd w:val="clear" w:color="auto" w:fill="FFFFFF"/>
              <w:spacing w:after="0" w:line="330" w:lineRule="atLeast"/>
              <w:ind w:left="300" w:hanging="300"/>
              <w:rPr>
                <w:rFonts w:ascii="Times New Roman" w:hAnsi="Times New Roman" w:cs="Times New Roman"/>
                <w:color w:val="1E1E1E"/>
              </w:rPr>
            </w:pPr>
            <w:r w:rsidRPr="00D21DA9">
              <w:rPr>
                <w:rFonts w:ascii="Times New Roman" w:hAnsi="Times New Roman" w:cs="Times New Roman"/>
                <w:color w:val="1E1E1E"/>
              </w:rPr>
              <w:t>Teachers know more about  Erasmus+ potential for professional development</w:t>
            </w:r>
          </w:p>
          <w:p w:rsidR="005419B7" w:rsidRPr="00D21DA9" w:rsidRDefault="005419B7" w:rsidP="000E565B">
            <w:pPr>
              <w:numPr>
                <w:ilvl w:val="0"/>
                <w:numId w:val="35"/>
              </w:numPr>
              <w:shd w:val="clear" w:color="auto" w:fill="FFFFFF"/>
              <w:spacing w:after="0" w:line="330" w:lineRule="atLeast"/>
              <w:ind w:left="300" w:hanging="300"/>
              <w:rPr>
                <w:rFonts w:ascii="Times New Roman" w:hAnsi="Times New Roman" w:cs="Times New Roman"/>
                <w:color w:val="1E1E1E"/>
              </w:rPr>
            </w:pPr>
            <w:r w:rsidRPr="00D21DA9">
              <w:rPr>
                <w:rFonts w:ascii="Times New Roman" w:hAnsi="Times New Roman" w:cs="Times New Roman"/>
                <w:color w:val="1E1E1E"/>
              </w:rPr>
              <w:t>We have a lot of students who want to work on the project</w:t>
            </w:r>
          </w:p>
          <w:p w:rsidR="005419B7" w:rsidRPr="00D21DA9" w:rsidRDefault="005419B7" w:rsidP="000E565B">
            <w:pPr>
              <w:numPr>
                <w:ilvl w:val="0"/>
                <w:numId w:val="35"/>
              </w:numPr>
              <w:shd w:val="clear" w:color="auto" w:fill="FFFFFF"/>
              <w:spacing w:after="0" w:line="330" w:lineRule="atLeast"/>
              <w:ind w:left="300" w:hanging="300"/>
              <w:rPr>
                <w:rFonts w:ascii="Times New Roman" w:hAnsi="Times New Roman" w:cs="Times New Roman"/>
                <w:color w:val="1E1E1E"/>
              </w:rPr>
            </w:pPr>
            <w:r w:rsidRPr="00D21DA9">
              <w:rPr>
                <w:rFonts w:ascii="Times New Roman" w:hAnsi="Times New Roman" w:cs="Times New Roman"/>
                <w:color w:val="1E1E1E"/>
              </w:rPr>
              <w:t>Our school’s rating increased</w:t>
            </w:r>
          </w:p>
          <w:p w:rsidR="008B6784" w:rsidRPr="00D21DA9" w:rsidRDefault="008B6784" w:rsidP="000E565B">
            <w:pPr>
              <w:numPr>
                <w:ilvl w:val="0"/>
                <w:numId w:val="35"/>
              </w:numPr>
              <w:shd w:val="clear" w:color="auto" w:fill="FFFFFF"/>
              <w:spacing w:after="0" w:line="330" w:lineRule="atLeast"/>
              <w:ind w:left="300" w:hanging="300"/>
              <w:rPr>
                <w:rFonts w:ascii="Times New Roman" w:hAnsi="Times New Roman" w:cs="Times New Roman"/>
                <w:color w:val="1E1E1E"/>
              </w:rPr>
            </w:pPr>
            <w:r w:rsidRPr="00D21DA9">
              <w:rPr>
                <w:rFonts w:ascii="Times New Roman" w:hAnsi="Times New Roman" w:cs="Times New Roman"/>
                <w:color w:val="1E1E1E"/>
              </w:rPr>
              <w:t>Increase parents’ confidence in our institution</w:t>
            </w:r>
          </w:p>
          <w:p w:rsidR="008B6784" w:rsidRPr="00D21DA9" w:rsidRDefault="008B6784" w:rsidP="000E565B">
            <w:pPr>
              <w:numPr>
                <w:ilvl w:val="0"/>
                <w:numId w:val="35"/>
              </w:numPr>
              <w:shd w:val="clear" w:color="auto" w:fill="FFFFFF"/>
              <w:spacing w:after="0" w:line="330" w:lineRule="atLeast"/>
              <w:ind w:left="300" w:hanging="300"/>
              <w:rPr>
                <w:rFonts w:ascii="Times New Roman" w:hAnsi="Times New Roman" w:cs="Times New Roman"/>
                <w:color w:val="1E1E1E"/>
              </w:rPr>
            </w:pPr>
            <w:r w:rsidRPr="00D21DA9">
              <w:rPr>
                <w:rFonts w:ascii="Times New Roman" w:hAnsi="Times New Roman" w:cs="Times New Roman"/>
                <w:color w:val="1E1E1E"/>
              </w:rPr>
              <w:t>Our school is advertised and more sought after  thanks to our participation in the project</w:t>
            </w:r>
          </w:p>
          <w:p w:rsidR="008E4425" w:rsidRPr="00D21DA9" w:rsidRDefault="008B6784" w:rsidP="000E565B">
            <w:pPr>
              <w:numPr>
                <w:ilvl w:val="0"/>
                <w:numId w:val="35"/>
              </w:numPr>
              <w:shd w:val="clear" w:color="auto" w:fill="FFFFFF"/>
              <w:spacing w:after="0" w:line="240" w:lineRule="auto"/>
              <w:ind w:left="300" w:hanging="300"/>
              <w:jc w:val="both"/>
              <w:rPr>
                <w:rFonts w:ascii="Times New Roman" w:hAnsi="Times New Roman" w:cs="Times New Roman"/>
                <w:b/>
                <w:lang w:val="ro-RO"/>
              </w:rPr>
            </w:pPr>
            <w:r w:rsidRPr="00D21DA9">
              <w:rPr>
                <w:rFonts w:ascii="Times New Roman" w:hAnsi="Times New Roman" w:cs="Times New Roman"/>
                <w:color w:val="1E1E1E"/>
              </w:rPr>
              <w:t>There is more resonance in the media</w:t>
            </w:r>
          </w:p>
          <w:p w:rsidR="008E4425" w:rsidRPr="008E4425" w:rsidRDefault="008E4425" w:rsidP="00FC55A9">
            <w:pPr>
              <w:spacing w:after="0" w:line="240" w:lineRule="auto"/>
              <w:jc w:val="both"/>
              <w:rPr>
                <w:rFonts w:ascii="Times New Roman" w:hAnsi="Times New Roman" w:cs="Times New Roman"/>
                <w:b/>
                <w:lang w:val="ro-RO"/>
              </w:rPr>
            </w:pPr>
          </w:p>
        </w:tc>
      </w:tr>
    </w:tbl>
    <w:p w:rsidR="001E5B2A" w:rsidRPr="00015BBC" w:rsidRDefault="001E5B2A" w:rsidP="00C51F7D">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50"/>
        <w:tblW w:w="9825" w:type="dxa"/>
        <w:tblLook w:val="04A0"/>
      </w:tblPr>
      <w:tblGrid>
        <w:gridCol w:w="7917"/>
        <w:gridCol w:w="359"/>
        <w:gridCol w:w="360"/>
        <w:gridCol w:w="360"/>
        <w:gridCol w:w="360"/>
        <w:gridCol w:w="469"/>
      </w:tblGrid>
      <w:tr w:rsidR="00C51F7D" w:rsidRPr="0090259B" w:rsidTr="00FC55A9">
        <w:trPr>
          <w:trHeight w:val="418"/>
        </w:trPr>
        <w:tc>
          <w:tcPr>
            <w:tcW w:w="8028" w:type="dxa"/>
            <w:tcBorders>
              <w:left w:val="single" w:sz="4" w:space="0" w:color="auto"/>
            </w:tcBorders>
            <w:shd w:val="clear" w:color="auto" w:fill="DBE5F1" w:themeFill="accent1" w:themeFillTint="33"/>
          </w:tcPr>
          <w:p w:rsidR="00C51F7D" w:rsidRPr="0018095E" w:rsidRDefault="00FC55A9" w:rsidP="00FC55A9">
            <w:pPr>
              <w:tabs>
                <w:tab w:val="left" w:pos="5010"/>
              </w:tabs>
              <w:jc w:val="both"/>
              <w:rPr>
                <w:rFonts w:ascii="Times New Roman" w:hAnsi="Times New Roman" w:cs="Times New Roman"/>
                <w:b/>
                <w:sz w:val="24"/>
                <w:szCs w:val="24"/>
              </w:rPr>
            </w:pPr>
            <w:r>
              <w:rPr>
                <w:rFonts w:ascii="Times New Roman" w:hAnsi="Times New Roman" w:cs="Times New Roman"/>
                <w:b/>
                <w:sz w:val="24"/>
                <w:szCs w:val="24"/>
              </w:rPr>
              <w:t>CRITERION V</w:t>
            </w:r>
            <w:r w:rsidR="00C51F7D" w:rsidRPr="00884E6D">
              <w:rPr>
                <w:rFonts w:ascii="Times New Roman" w:hAnsi="Times New Roman" w:cs="Times New Roman"/>
                <w:b/>
                <w:sz w:val="24"/>
                <w:szCs w:val="24"/>
              </w:rPr>
              <w:t>.</w:t>
            </w:r>
            <w:r w:rsidR="00C51F7D">
              <w:rPr>
                <w:rFonts w:ascii="Times New Roman" w:hAnsi="Times New Roman" w:cs="Times New Roman"/>
                <w:b/>
                <w:sz w:val="24"/>
                <w:szCs w:val="24"/>
              </w:rPr>
              <w:t xml:space="preserve"> Management and coordination</w:t>
            </w:r>
            <w:r>
              <w:rPr>
                <w:rFonts w:ascii="Times New Roman" w:hAnsi="Times New Roman" w:cs="Times New Roman"/>
                <w:b/>
                <w:sz w:val="24"/>
                <w:szCs w:val="24"/>
              </w:rPr>
              <w:tab/>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1</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2</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3</w:t>
            </w:r>
          </w:p>
        </w:tc>
        <w:tc>
          <w:tcPr>
            <w:tcW w:w="360"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4</w:t>
            </w:r>
          </w:p>
        </w:tc>
        <w:tc>
          <w:tcPr>
            <w:tcW w:w="357" w:type="dxa"/>
            <w:shd w:val="clear" w:color="auto" w:fill="DBE5F1" w:themeFill="accent1" w:themeFillTint="33"/>
          </w:tcPr>
          <w:p w:rsidR="00C51F7D" w:rsidRPr="000F6BAD" w:rsidRDefault="00C51F7D" w:rsidP="00FC55A9">
            <w:pPr>
              <w:jc w:val="center"/>
              <w:rPr>
                <w:rFonts w:ascii="Times New Roman" w:hAnsi="Times New Roman" w:cs="Times New Roman"/>
                <w:b/>
                <w:sz w:val="24"/>
                <w:szCs w:val="24"/>
              </w:rPr>
            </w:pPr>
            <w:r w:rsidRPr="000F6BAD">
              <w:rPr>
                <w:rFonts w:ascii="Times New Roman" w:hAnsi="Times New Roman" w:cs="Times New Roman"/>
                <w:b/>
                <w:sz w:val="24"/>
                <w:szCs w:val="24"/>
              </w:rPr>
              <w:t>5</w:t>
            </w:r>
          </w:p>
        </w:tc>
      </w:tr>
      <w:tr w:rsidR="008B6784" w:rsidRPr="0090259B" w:rsidTr="00FC55A9">
        <w:trPr>
          <w:trHeight w:val="457"/>
        </w:trPr>
        <w:tc>
          <w:tcPr>
            <w:tcW w:w="8028" w:type="dxa"/>
            <w:tcBorders>
              <w:left w:val="single" w:sz="4" w:space="0" w:color="auto"/>
            </w:tcBorders>
            <w:shd w:val="clear" w:color="auto" w:fill="auto"/>
            <w:vAlign w:val="center"/>
          </w:tcPr>
          <w:p w:rsidR="008B6784" w:rsidRPr="000A2F86" w:rsidRDefault="008B6784" w:rsidP="00D81E7F">
            <w:pPr>
              <w:pStyle w:val="ListParagraph"/>
              <w:numPr>
                <w:ilvl w:val="0"/>
                <w:numId w:val="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There is a clear distribution of responsibilities and of tasks to each partner during the </w:t>
            </w:r>
            <w:r>
              <w:rPr>
                <w:rFonts w:ascii="Times New Roman" w:hAnsi="Times New Roman" w:cs="Times New Roman"/>
                <w:sz w:val="24"/>
                <w:szCs w:val="24"/>
                <w:lang w:val="en-GB"/>
              </w:rPr>
              <w:t>first year</w:t>
            </w:r>
            <w:r w:rsidRPr="000A2F86">
              <w:rPr>
                <w:rFonts w:ascii="Times New Roman" w:hAnsi="Times New Roman" w:cs="Times New Roman"/>
                <w:sz w:val="24"/>
                <w:szCs w:val="24"/>
                <w:lang w:val="en-GB"/>
              </w:rPr>
              <w:t xml:space="preserve"> of project.</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There is an equitable distribution of tasks and responsibilities to the partners</w:t>
            </w:r>
            <w:r w:rsidRPr="000A2F86">
              <w:rPr>
                <w:rFonts w:ascii="Times New Roman" w:hAnsi="Times New Roman" w:cs="Times New Roman"/>
                <w:sz w:val="24"/>
                <w:szCs w:val="24"/>
                <w:lang w:val="en-GB"/>
              </w:rPr>
              <w:t xml:space="preserve"> during </w:t>
            </w:r>
            <w:proofErr w:type="gramStart"/>
            <w:r w:rsidRPr="000A2F86">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 first</w:t>
            </w:r>
            <w:proofErr w:type="gramEnd"/>
            <w:r>
              <w:rPr>
                <w:rFonts w:ascii="Times New Roman" w:hAnsi="Times New Roman" w:cs="Times New Roman"/>
                <w:sz w:val="24"/>
                <w:szCs w:val="24"/>
                <w:lang w:val="en-GB"/>
              </w:rPr>
              <w:t xml:space="preserve"> year</w:t>
            </w:r>
            <w:r w:rsidRPr="000A2F86">
              <w:rPr>
                <w:rFonts w:ascii="Times New Roman" w:hAnsi="Times New Roman" w:cs="Times New Roman"/>
                <w:sz w:val="24"/>
                <w:szCs w:val="24"/>
                <w:lang w:val="en-GB"/>
              </w:rPr>
              <w:t xml:space="preserve"> of project.</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3"/>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partners’ opinions is taken into </w:t>
            </w:r>
            <w:proofErr w:type="gramStart"/>
            <w:r w:rsidRPr="000A2F86">
              <w:rPr>
                <w:rFonts w:ascii="Times New Roman" w:eastAsia="Times New Roman" w:hAnsi="Times New Roman" w:cs="Times New Roman"/>
                <w:sz w:val="24"/>
                <w:szCs w:val="24"/>
                <w:lang w:val="en-GB"/>
              </w:rPr>
              <w:t>account  in</w:t>
            </w:r>
            <w:proofErr w:type="gramEnd"/>
            <w:r w:rsidRPr="000A2F86">
              <w:rPr>
                <w:rFonts w:ascii="Times New Roman" w:eastAsia="Times New Roman" w:hAnsi="Times New Roman" w:cs="Times New Roman"/>
                <w:sz w:val="24"/>
                <w:szCs w:val="24"/>
                <w:lang w:val="en-GB"/>
              </w:rPr>
              <w:t xml:space="preserve"> taking decisions at the partnership’s level.</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 project’s coordinator answered in time to the questions related to the activities’ development.</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5"/>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w:t>
            </w:r>
            <w:proofErr w:type="gramStart"/>
            <w:r w:rsidRPr="000A2F86">
              <w:rPr>
                <w:rFonts w:ascii="Times New Roman" w:eastAsia="Times New Roman" w:hAnsi="Times New Roman" w:cs="Times New Roman"/>
                <w:sz w:val="24"/>
                <w:szCs w:val="24"/>
                <w:lang w:val="en-GB"/>
              </w:rPr>
              <w:t>strategies used by the European coordinator is</w:t>
            </w:r>
            <w:proofErr w:type="gramEnd"/>
            <w:r w:rsidRPr="000A2F86">
              <w:rPr>
                <w:rFonts w:ascii="Times New Roman" w:eastAsia="Times New Roman" w:hAnsi="Times New Roman" w:cs="Times New Roman"/>
                <w:sz w:val="24"/>
                <w:szCs w:val="24"/>
                <w:lang w:val="en-GB"/>
              </w:rPr>
              <w:t xml:space="preserve"> appropriate to create a suitable working environment for the well development of the project.</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6"/>
              </w:numPr>
              <w:rPr>
                <w:rFonts w:ascii="Times New Roman" w:hAnsi="Times New Roman" w:cs="Times New Roman"/>
                <w:sz w:val="24"/>
                <w:szCs w:val="24"/>
                <w:lang w:val="en-GB"/>
              </w:rPr>
            </w:pPr>
            <w:r w:rsidRPr="000A2F86">
              <w:rPr>
                <w:rFonts w:ascii="Times New Roman" w:eastAsia="Times New Roman" w:hAnsi="Times New Roman" w:cs="Times New Roman"/>
                <w:sz w:val="24"/>
                <w:szCs w:val="24"/>
              </w:rPr>
              <w:t>All the partners are aware of their tasks</w:t>
            </w:r>
            <w:r w:rsidRPr="000A2F86">
              <w:rPr>
                <w:rFonts w:ascii="Times New Roman" w:hAnsi="Times New Roman" w:cs="Times New Roman"/>
                <w:sz w:val="24"/>
                <w:szCs w:val="24"/>
              </w:rPr>
              <w:t xml:space="preserve"> and responsibilities during </w:t>
            </w:r>
            <w:proofErr w:type="gramStart"/>
            <w:r w:rsidRPr="000A2F86">
              <w:rPr>
                <w:rFonts w:ascii="Times New Roman" w:hAnsi="Times New Roman" w:cs="Times New Roman"/>
                <w:sz w:val="24"/>
                <w:szCs w:val="24"/>
              </w:rPr>
              <w:t xml:space="preserve">the </w:t>
            </w:r>
            <w:r>
              <w:rPr>
                <w:rFonts w:ascii="Times New Roman" w:hAnsi="Times New Roman" w:cs="Times New Roman"/>
                <w:sz w:val="24"/>
                <w:szCs w:val="24"/>
                <w:lang w:val="en-GB"/>
              </w:rPr>
              <w:t xml:space="preserve"> first</w:t>
            </w:r>
            <w:proofErr w:type="gramEnd"/>
            <w:r>
              <w:rPr>
                <w:rFonts w:ascii="Times New Roman" w:hAnsi="Times New Roman" w:cs="Times New Roman"/>
                <w:sz w:val="24"/>
                <w:szCs w:val="24"/>
                <w:lang w:val="en-GB"/>
              </w:rPr>
              <w:t xml:space="preserve"> year</w:t>
            </w:r>
            <w:r w:rsidRPr="000A2F86">
              <w:rPr>
                <w:rFonts w:ascii="Times New Roman" w:hAnsi="Times New Roman" w:cs="Times New Roman"/>
                <w:sz w:val="24"/>
                <w:szCs w:val="24"/>
                <w:lang w:val="en-GB"/>
              </w:rPr>
              <w:t xml:space="preserve"> of project.</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European coordinator made known to the partners the </w:t>
            </w:r>
            <w:r w:rsidRPr="000A2F86">
              <w:rPr>
                <w:rFonts w:ascii="Times New Roman" w:hAnsi="Times New Roman" w:cs="Times New Roman"/>
                <w:sz w:val="24"/>
                <w:szCs w:val="24"/>
                <w:lang w:val="en-GB"/>
              </w:rPr>
              <w:t xml:space="preserve">work </w:t>
            </w:r>
            <w:r w:rsidRPr="000A2F86">
              <w:rPr>
                <w:rFonts w:ascii="Times New Roman" w:eastAsia="Times New Roman" w:hAnsi="Times New Roman" w:cs="Times New Roman"/>
                <w:sz w:val="24"/>
                <w:szCs w:val="24"/>
                <w:lang w:val="en-GB"/>
              </w:rPr>
              <w:t>plan.</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8B6784" w:rsidRPr="0090259B" w:rsidTr="00FC55A9">
        <w:trPr>
          <w:trHeight w:val="418"/>
        </w:trPr>
        <w:tc>
          <w:tcPr>
            <w:tcW w:w="8028" w:type="dxa"/>
            <w:shd w:val="clear" w:color="auto" w:fill="auto"/>
            <w:vAlign w:val="center"/>
          </w:tcPr>
          <w:p w:rsidR="008B6784" w:rsidRPr="000A2F86" w:rsidRDefault="008B6784" w:rsidP="00D81E7F">
            <w:pPr>
              <w:pStyle w:val="ListParagraph"/>
              <w:numPr>
                <w:ilvl w:val="0"/>
                <w:numId w:val="8"/>
              </w:numPr>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The working plans made by the European coordinator useful for the development of the activities in the partner institution.</w:t>
            </w: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60" w:type="dxa"/>
            <w:shd w:val="clear" w:color="auto" w:fill="auto"/>
          </w:tcPr>
          <w:p w:rsidR="008B6784" w:rsidRPr="0090259B" w:rsidRDefault="008B6784" w:rsidP="00FC55A9">
            <w:pPr>
              <w:jc w:val="both"/>
              <w:rPr>
                <w:rFonts w:ascii="Times New Roman" w:hAnsi="Times New Roman" w:cs="Times New Roman"/>
                <w:b/>
              </w:rPr>
            </w:pPr>
          </w:p>
        </w:tc>
        <w:tc>
          <w:tcPr>
            <w:tcW w:w="357" w:type="dxa"/>
            <w:shd w:val="clear" w:color="auto" w:fill="auto"/>
          </w:tcPr>
          <w:p w:rsidR="008B6784" w:rsidRDefault="000F2AF3">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8028" w:type="dxa"/>
            <w:shd w:val="clear" w:color="auto" w:fill="auto"/>
            <w:vAlign w:val="center"/>
          </w:tcPr>
          <w:p w:rsidR="00C51F7D" w:rsidRPr="000A2F86" w:rsidRDefault="00C51F7D" w:rsidP="00D81E7F">
            <w:pPr>
              <w:pStyle w:val="ListParagraph"/>
              <w:numPr>
                <w:ilvl w:val="0"/>
                <w:numId w:val="9"/>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evaluation instruments used during the </w:t>
            </w:r>
            <w:r w:rsidR="000B5D00" w:rsidRPr="000A2F86">
              <w:rPr>
                <w:rFonts w:ascii="Times New Roman" w:eastAsia="Times New Roman" w:hAnsi="Times New Roman" w:cs="Times New Roman"/>
                <w:sz w:val="24"/>
                <w:szCs w:val="24"/>
                <w:lang w:val="en-GB"/>
              </w:rPr>
              <w:t xml:space="preserve">first year </w:t>
            </w:r>
            <w:r w:rsidRPr="000A2F86">
              <w:rPr>
                <w:rFonts w:ascii="Times New Roman" w:eastAsia="Times New Roman" w:hAnsi="Times New Roman" w:cs="Times New Roman"/>
                <w:sz w:val="24"/>
                <w:szCs w:val="24"/>
                <w:lang w:val="en-GB"/>
              </w:rPr>
              <w:t>of the project were appropriate selected.</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AF3" w:rsidP="00FC55A9">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8028" w:type="dxa"/>
            <w:shd w:val="clear" w:color="auto" w:fill="auto"/>
            <w:vAlign w:val="center"/>
          </w:tcPr>
          <w:p w:rsidR="00C51F7D" w:rsidRPr="000A2F86" w:rsidRDefault="00C51F7D" w:rsidP="00FC55A9">
            <w:pPr>
              <w:rPr>
                <w:rFonts w:ascii="Times New Roman" w:eastAsia="Times New Roman" w:hAnsi="Times New Roman" w:cs="Times New Roman"/>
                <w:sz w:val="24"/>
                <w:szCs w:val="24"/>
                <w:lang w:val="en-GB"/>
              </w:rPr>
            </w:pPr>
            <w:r w:rsidRPr="000A2F86">
              <w:rPr>
                <w:rFonts w:ascii="Times New Roman" w:hAnsi="Times New Roman" w:cs="Times New Roman"/>
                <w:sz w:val="24"/>
                <w:szCs w:val="24"/>
              </w:rPr>
              <w:t>Commitment to the project by the coordinator</w:t>
            </w:r>
          </w:p>
          <w:p w:rsidR="00C51F7D" w:rsidRPr="000A2F86" w:rsidRDefault="00C51F7D" w:rsidP="00D81E7F">
            <w:pPr>
              <w:pStyle w:val="ListParagraph"/>
              <w:numPr>
                <w:ilvl w:val="0"/>
                <w:numId w:val="10"/>
              </w:numPr>
              <w:rPr>
                <w:rFonts w:ascii="Times New Roman" w:eastAsia="Times New Roman" w:hAnsi="Times New Roman" w:cs="Times New Roman"/>
                <w:sz w:val="24"/>
                <w:szCs w:val="24"/>
                <w:lang w:val="en-GB"/>
              </w:rPr>
            </w:pPr>
            <w:r w:rsidRPr="000A2F86">
              <w:rPr>
                <w:rFonts w:ascii="Times New Roman" w:eastAsia="Times New Roman" w:hAnsi="Times New Roman" w:cs="Times New Roman"/>
                <w:sz w:val="24"/>
                <w:szCs w:val="24"/>
                <w:lang w:val="en-GB"/>
              </w:rPr>
              <w:t>Do you think that the European Coordinator is complying with its role?</w:t>
            </w: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60" w:type="dxa"/>
            <w:shd w:val="clear" w:color="auto" w:fill="auto"/>
          </w:tcPr>
          <w:p w:rsidR="00C51F7D" w:rsidRPr="0090259B" w:rsidRDefault="00C51F7D" w:rsidP="00FC55A9">
            <w:pPr>
              <w:jc w:val="both"/>
              <w:rPr>
                <w:rFonts w:ascii="Times New Roman" w:hAnsi="Times New Roman" w:cs="Times New Roman"/>
                <w:b/>
              </w:rPr>
            </w:pPr>
          </w:p>
        </w:tc>
        <w:tc>
          <w:tcPr>
            <w:tcW w:w="357" w:type="dxa"/>
            <w:shd w:val="clear" w:color="auto" w:fill="auto"/>
          </w:tcPr>
          <w:p w:rsidR="00C51F7D" w:rsidRPr="0090259B" w:rsidRDefault="000F2AF3" w:rsidP="00FC55A9">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E7291B">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90259B" w:rsidTr="00FC55A9">
        <w:trPr>
          <w:trHeight w:val="418"/>
        </w:trPr>
        <w:tc>
          <w:tcPr>
            <w:tcW w:w="9825" w:type="dxa"/>
            <w:gridSpan w:val="6"/>
            <w:shd w:val="clear" w:color="auto" w:fill="auto"/>
            <w:vAlign w:val="center"/>
          </w:tcPr>
          <w:p w:rsidR="00DC5003" w:rsidRDefault="006B6215" w:rsidP="00DC5003">
            <w:pPr>
              <w:jc w:val="both"/>
              <w:rPr>
                <w:rFonts w:ascii="Times New Roman" w:hAnsi="Times New Roman" w:cs="Times New Roman"/>
                <w:b/>
              </w:rPr>
            </w:pPr>
            <w:r w:rsidRPr="00DC5003">
              <w:rPr>
                <w:rFonts w:ascii="Times New Roman" w:hAnsi="Times New Roman" w:cs="Times New Roman"/>
                <w:b/>
                <w:u w:val="single"/>
              </w:rPr>
              <w:t>Comments</w:t>
            </w:r>
            <w:r>
              <w:rPr>
                <w:rFonts w:ascii="Times New Roman" w:hAnsi="Times New Roman" w:cs="Times New Roman"/>
                <w:b/>
              </w:rPr>
              <w:t>/</w:t>
            </w:r>
            <w:r w:rsidRPr="00DC5003">
              <w:rPr>
                <w:rFonts w:ascii="Times New Roman" w:hAnsi="Times New Roman" w:cs="Times New Roman"/>
                <w:b/>
                <w:u w:val="single"/>
              </w:rPr>
              <w:t>Observations/</w:t>
            </w:r>
            <w:r>
              <w:rPr>
                <w:rFonts w:ascii="Times New Roman" w:hAnsi="Times New Roman" w:cs="Times New Roman"/>
                <w:b/>
              </w:rPr>
              <w:t>Suggestions for the next year:</w:t>
            </w:r>
          </w:p>
          <w:p w:rsidR="00DC5003" w:rsidRDefault="00DC5003" w:rsidP="00DC5003">
            <w:pPr>
              <w:jc w:val="both"/>
              <w:rPr>
                <w:rFonts w:ascii="Times New Roman" w:hAnsi="Times New Roman" w:cs="Times New Roman"/>
                <w:b/>
              </w:rPr>
            </w:pPr>
          </w:p>
          <w:p w:rsidR="00DC5003" w:rsidRDefault="00DC5003" w:rsidP="000E565B">
            <w:pPr>
              <w:pStyle w:val="ListParagraph"/>
              <w:numPr>
                <w:ilvl w:val="0"/>
                <w:numId w:val="43"/>
              </w:numPr>
              <w:jc w:val="both"/>
              <w:rPr>
                <w:rFonts w:ascii="Times New Roman" w:eastAsia="Times New Roman" w:hAnsi="Times New Roman" w:cs="Times New Roman"/>
                <w:color w:val="000000"/>
              </w:rPr>
            </w:pPr>
            <w:r>
              <w:rPr>
                <w:rFonts w:ascii="Times New Roman" w:eastAsia="Times New Roman" w:hAnsi="Times New Roman" w:cs="Times New Roman"/>
                <w:color w:val="000000"/>
              </w:rPr>
              <w:t>We a</w:t>
            </w:r>
            <w:r w:rsidRPr="00DC5003">
              <w:rPr>
                <w:rFonts w:ascii="Times New Roman" w:eastAsia="Times New Roman" w:hAnsi="Times New Roman" w:cs="Times New Roman"/>
                <w:color w:val="000000"/>
              </w:rPr>
              <w:t>chieve the desired results for a project in a positive way</w:t>
            </w:r>
            <w:r>
              <w:rPr>
                <w:rFonts w:ascii="Times New Roman" w:eastAsia="Times New Roman" w:hAnsi="Times New Roman" w:cs="Times New Roman"/>
                <w:color w:val="000000"/>
              </w:rPr>
              <w:t xml:space="preserve"> thanks to good  management and coordination of our project coordinator from Romania</w:t>
            </w:r>
            <w:r w:rsidR="00B303ED">
              <w:rPr>
                <w:rFonts w:ascii="Times New Roman" w:eastAsia="Times New Roman" w:hAnsi="Times New Roman" w:cs="Times New Roman"/>
                <w:color w:val="000000"/>
              </w:rPr>
              <w:t xml:space="preserve"> </w:t>
            </w:r>
          </w:p>
          <w:p w:rsidR="00B303ED" w:rsidRDefault="00B303ED" w:rsidP="000E565B">
            <w:pPr>
              <w:numPr>
                <w:ilvl w:val="0"/>
                <w:numId w:val="43"/>
              </w:numPr>
              <w:shd w:val="clear" w:color="auto" w:fill="FEFEFE"/>
              <w:spacing w:before="100" w:beforeAutospacing="1" w:afterAutospacing="1"/>
              <w:rPr>
                <w:rFonts w:ascii="Times New Roman" w:eastAsia="Times New Roman" w:hAnsi="Times New Roman" w:cs="Times New Roman"/>
                <w:color w:val="000000"/>
              </w:rPr>
            </w:pPr>
            <w:r w:rsidRPr="00B303ED">
              <w:rPr>
                <w:rFonts w:ascii="Times New Roman" w:eastAsia="Times New Roman" w:hAnsi="Times New Roman" w:cs="Times New Roman"/>
                <w:color w:val="000000"/>
              </w:rPr>
              <w:t>We i</w:t>
            </w:r>
            <w:r w:rsidRPr="00DC5003">
              <w:rPr>
                <w:rFonts w:ascii="Times New Roman" w:eastAsia="Times New Roman" w:hAnsi="Times New Roman" w:cs="Times New Roman"/>
                <w:color w:val="000000"/>
              </w:rPr>
              <w:t>mprove our communication skills, e.g. listening, taking instruction and offering support and ideas</w:t>
            </w:r>
          </w:p>
          <w:p w:rsidR="00B303ED" w:rsidRPr="00B303ED" w:rsidRDefault="00B303ED" w:rsidP="000E565B">
            <w:pPr>
              <w:numPr>
                <w:ilvl w:val="0"/>
                <w:numId w:val="43"/>
              </w:numPr>
              <w:shd w:val="clear" w:color="auto" w:fill="FEFEFE"/>
              <w:spacing w:before="100" w:beforeAutospacing="1" w:afterAutospacing="1"/>
              <w:ind w:left="360"/>
              <w:rPr>
                <w:rFonts w:ascii="Times New Roman" w:eastAsia="Times New Roman" w:hAnsi="Times New Roman" w:cs="Times New Roman"/>
                <w:color w:val="000000"/>
              </w:rPr>
            </w:pPr>
            <w:r w:rsidRPr="00B303ED">
              <w:rPr>
                <w:rFonts w:ascii="Times New Roman" w:eastAsia="Times New Roman" w:hAnsi="Times New Roman" w:cs="Times New Roman"/>
                <w:color w:val="000000"/>
              </w:rPr>
              <w:lastRenderedPageBreak/>
              <w:t xml:space="preserve">Our project </w:t>
            </w:r>
            <w:proofErr w:type="gramStart"/>
            <w:r w:rsidRPr="00B303ED">
              <w:rPr>
                <w:rFonts w:ascii="Times New Roman" w:eastAsia="Times New Roman" w:hAnsi="Times New Roman" w:cs="Times New Roman"/>
                <w:color w:val="000000"/>
              </w:rPr>
              <w:t>coordinator form</w:t>
            </w:r>
            <w:proofErr w:type="gramEnd"/>
            <w:r w:rsidRPr="00B303ED">
              <w:rPr>
                <w:rFonts w:ascii="Times New Roman" w:eastAsia="Times New Roman" w:hAnsi="Times New Roman" w:cs="Times New Roman"/>
                <w:color w:val="000000"/>
              </w:rPr>
              <w:t xml:space="preserve"> us as a g</w:t>
            </w:r>
            <w:r w:rsidRPr="00DC5003">
              <w:rPr>
                <w:rFonts w:ascii="Times New Roman" w:eastAsia="Times New Roman" w:hAnsi="Times New Roman" w:cs="Times New Roman"/>
                <w:color w:val="000000"/>
              </w:rPr>
              <w:t xml:space="preserve">ood team. </w:t>
            </w:r>
            <w:r w:rsidRPr="00B303ED">
              <w:rPr>
                <w:rFonts w:ascii="Times New Roman" w:eastAsia="Times New Roman" w:hAnsi="Times New Roman" w:cs="Times New Roman"/>
                <w:color w:val="000000"/>
              </w:rPr>
              <w:t>We work with</w:t>
            </w:r>
            <w:r w:rsidRPr="00DC5003">
              <w:rPr>
                <w:rFonts w:ascii="Times New Roman" w:eastAsia="Times New Roman" w:hAnsi="Times New Roman" w:cs="Times New Roman"/>
                <w:color w:val="000000"/>
              </w:rPr>
              <w:t xml:space="preserve"> positive attitude </w:t>
            </w:r>
            <w:r w:rsidRPr="00B303ED">
              <w:rPr>
                <w:rFonts w:ascii="Times New Roman" w:eastAsia="Times New Roman" w:hAnsi="Times New Roman" w:cs="Times New Roman"/>
                <w:color w:val="000000"/>
              </w:rPr>
              <w:t>t</w:t>
            </w:r>
            <w:r w:rsidRPr="00DC5003">
              <w:rPr>
                <w:rFonts w:ascii="Times New Roman" w:eastAsia="Times New Roman" w:hAnsi="Times New Roman" w:cs="Times New Roman"/>
                <w:color w:val="000000"/>
              </w:rPr>
              <w:t>hink</w:t>
            </w:r>
            <w:r w:rsidRPr="00B303ED">
              <w:rPr>
                <w:rFonts w:ascii="Times New Roman" w:eastAsia="Times New Roman" w:hAnsi="Times New Roman" w:cs="Times New Roman"/>
                <w:color w:val="000000"/>
              </w:rPr>
              <w:t>ing</w:t>
            </w:r>
            <w:r w:rsidRPr="00DC5003">
              <w:rPr>
                <w:rFonts w:ascii="Times New Roman" w:eastAsia="Times New Roman" w:hAnsi="Times New Roman" w:cs="Times New Roman"/>
                <w:color w:val="000000"/>
              </w:rPr>
              <w:t xml:space="preserve"> the </w:t>
            </w:r>
            <w:proofErr w:type="spellStart"/>
            <w:r w:rsidRPr="00B303ED">
              <w:rPr>
                <w:rFonts w:ascii="Times New Roman" w:eastAsia="Times New Roman" w:hAnsi="Times New Roman" w:cs="Times New Roman"/>
                <w:color w:val="000000"/>
              </w:rPr>
              <w:t>projact</w:t>
            </w:r>
            <w:r w:rsidRPr="00DC5003">
              <w:rPr>
                <w:rFonts w:ascii="Times New Roman" w:eastAsia="Times New Roman" w:hAnsi="Times New Roman" w:cs="Times New Roman"/>
                <w:color w:val="000000"/>
              </w:rPr>
              <w:t>’s</w:t>
            </w:r>
            <w:proofErr w:type="spellEnd"/>
            <w:r w:rsidRPr="00DC5003">
              <w:rPr>
                <w:rFonts w:ascii="Times New Roman" w:eastAsia="Times New Roman" w:hAnsi="Times New Roman" w:cs="Times New Roman"/>
                <w:color w:val="000000"/>
              </w:rPr>
              <w:t xml:space="preserve"> goals are important. </w:t>
            </w:r>
            <w:proofErr w:type="gramStart"/>
            <w:r w:rsidRPr="00DC5003">
              <w:rPr>
                <w:rFonts w:ascii="Times New Roman" w:eastAsia="Times New Roman" w:hAnsi="Times New Roman" w:cs="Times New Roman"/>
                <w:color w:val="000000"/>
              </w:rPr>
              <w:t>An attitude like this help</w:t>
            </w:r>
            <w:proofErr w:type="gramEnd"/>
            <w:r w:rsidRPr="00DC5003">
              <w:rPr>
                <w:rFonts w:ascii="Times New Roman" w:eastAsia="Times New Roman" w:hAnsi="Times New Roman" w:cs="Times New Roman"/>
                <w:color w:val="000000"/>
              </w:rPr>
              <w:t xml:space="preserve"> </w:t>
            </w:r>
            <w:r w:rsidRPr="00B303ED">
              <w:rPr>
                <w:rFonts w:ascii="Times New Roman" w:eastAsia="Times New Roman" w:hAnsi="Times New Roman" w:cs="Times New Roman"/>
                <w:color w:val="000000"/>
              </w:rPr>
              <w:t>us</w:t>
            </w:r>
            <w:r w:rsidRPr="00DC5003">
              <w:rPr>
                <w:rFonts w:ascii="Times New Roman" w:eastAsia="Times New Roman" w:hAnsi="Times New Roman" w:cs="Times New Roman"/>
                <w:color w:val="000000"/>
              </w:rPr>
              <w:t xml:space="preserve"> get more opportunities, responsibility, training and promotions over time.</w:t>
            </w:r>
          </w:p>
          <w:p w:rsidR="00C51F7D" w:rsidRPr="0090259B" w:rsidRDefault="00C51F7D" w:rsidP="00FC55A9">
            <w:pPr>
              <w:jc w:val="both"/>
              <w:rPr>
                <w:rFonts w:ascii="Times New Roman" w:hAnsi="Times New Roman" w:cs="Times New Roman"/>
                <w:b/>
              </w:rPr>
            </w:pPr>
          </w:p>
        </w:tc>
      </w:tr>
    </w:tbl>
    <w:p w:rsidR="000A2F86" w:rsidRPr="00BE6944" w:rsidRDefault="000A2F86" w:rsidP="00BE6944">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130"/>
        <w:tblW w:w="9825" w:type="dxa"/>
        <w:tblLook w:val="04A0"/>
      </w:tblPr>
      <w:tblGrid>
        <w:gridCol w:w="7919"/>
        <w:gridCol w:w="360"/>
        <w:gridCol w:w="359"/>
        <w:gridCol w:w="359"/>
        <w:gridCol w:w="359"/>
        <w:gridCol w:w="469"/>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Pr>
                <w:rFonts w:ascii="Times New Roman" w:hAnsi="Times New Roman" w:cs="Times New Roman"/>
                <w:b/>
                <w:sz w:val="24"/>
                <w:szCs w:val="24"/>
              </w:rPr>
              <w:t>VI</w:t>
            </w:r>
            <w:r w:rsidR="00C51F7D" w:rsidRPr="000A2F86">
              <w:rPr>
                <w:rFonts w:ascii="Times New Roman" w:hAnsi="Times New Roman" w:cs="Times New Roman"/>
                <w:b/>
                <w:sz w:val="24"/>
                <w:szCs w:val="24"/>
              </w:rPr>
              <w:t>. Communication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ListParagraph"/>
              <w:numPr>
                <w:ilvl w:val="0"/>
                <w:numId w:val="11"/>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communication between partners </w:t>
            </w:r>
            <w:r w:rsidR="000A2F86" w:rsidRPr="000A2F86">
              <w:rPr>
                <w:rFonts w:ascii="Times New Roman" w:eastAsia="Times New Roman" w:hAnsi="Times New Roman" w:cs="Times New Roman"/>
                <w:sz w:val="24"/>
                <w:szCs w:val="24"/>
                <w:lang w:val="en-GB"/>
              </w:rPr>
              <w:t>is</w:t>
            </w:r>
            <w:r w:rsidRPr="000A2F86">
              <w:rPr>
                <w:rFonts w:ascii="Times New Roman" w:eastAsia="Times New Roman" w:hAnsi="Times New Roman" w:cs="Times New Roman"/>
                <w:sz w:val="24"/>
                <w:szCs w:val="24"/>
                <w:lang w:val="en-GB"/>
              </w:rPr>
              <w:t xml:space="preserve"> made regularly.</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D21DA9">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2"/>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There was a regular communication flow between the European coordinator and the other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D21DA9">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3"/>
              </w:numPr>
              <w:rPr>
                <w:rFonts w:ascii="Times New Roman" w:hAnsi="Times New Roman" w:cs="Times New Roman"/>
                <w:sz w:val="24"/>
                <w:szCs w:val="24"/>
              </w:rPr>
            </w:pPr>
            <w:r w:rsidRPr="000A2F86">
              <w:rPr>
                <w:rStyle w:val="hps"/>
                <w:rFonts w:ascii="Times New Roman" w:hAnsi="Times New Roman" w:cs="Times New Roman"/>
                <w:sz w:val="24"/>
                <w:szCs w:val="24"/>
              </w:rPr>
              <w:t>Communication plan</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established at the beginning</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project was</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clear.</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D21DA9">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4"/>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contact/responsible </w:t>
            </w:r>
            <w:proofErr w:type="gramStart"/>
            <w:r w:rsidRPr="000A2F86">
              <w:rPr>
                <w:rFonts w:ascii="Times New Roman" w:eastAsia="Times New Roman" w:hAnsi="Times New Roman" w:cs="Times New Roman"/>
                <w:sz w:val="24"/>
                <w:szCs w:val="24"/>
                <w:lang w:val="en-GB"/>
              </w:rPr>
              <w:t>persons with the project’s coord</w:t>
            </w:r>
            <w:r w:rsidRPr="000A2F86">
              <w:rPr>
                <w:rFonts w:ascii="Times New Roman" w:hAnsi="Times New Roman" w:cs="Times New Roman"/>
                <w:sz w:val="24"/>
                <w:szCs w:val="24"/>
                <w:lang w:val="en-GB"/>
              </w:rPr>
              <w:t xml:space="preserve">ination from each partner institution </w:t>
            </w:r>
            <w:r w:rsidR="000A2F86">
              <w:rPr>
                <w:rFonts w:ascii="Times New Roman" w:eastAsia="Times New Roman" w:hAnsi="Times New Roman" w:cs="Times New Roman"/>
                <w:sz w:val="24"/>
                <w:szCs w:val="24"/>
                <w:lang w:val="en-GB"/>
              </w:rPr>
              <w:t>is</w:t>
            </w:r>
            <w:proofErr w:type="gramEnd"/>
            <w:r w:rsidR="000A2F86">
              <w:rPr>
                <w:rFonts w:ascii="Times New Roman" w:eastAsia="Times New Roman" w:hAnsi="Times New Roman" w:cs="Times New Roman"/>
                <w:sz w:val="24"/>
                <w:szCs w:val="24"/>
                <w:lang w:val="en-GB"/>
              </w:rPr>
              <w:t xml:space="preserve"> </w:t>
            </w:r>
            <w:r w:rsidRPr="000A2F86">
              <w:rPr>
                <w:rFonts w:ascii="Times New Roman" w:eastAsia="Times New Roman" w:hAnsi="Times New Roman" w:cs="Times New Roman"/>
                <w:sz w:val="24"/>
                <w:szCs w:val="24"/>
                <w:lang w:val="en-GB"/>
              </w:rPr>
              <w:t>known by the other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D21DA9">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5"/>
              </w:numPr>
              <w:rPr>
                <w:rFonts w:ascii="Times New Roman" w:hAnsi="Times New Roman" w:cs="Times New Roman"/>
                <w:sz w:val="24"/>
                <w:szCs w:val="24"/>
                <w:lang w:val="en-GB"/>
              </w:rPr>
            </w:pPr>
            <w:r w:rsidRPr="000A2F86">
              <w:rPr>
                <w:rStyle w:val="hps"/>
                <w:rFonts w:ascii="Times New Roman" w:hAnsi="Times New Roman" w:cs="Times New Roman"/>
                <w:sz w:val="24"/>
                <w:szCs w:val="24"/>
              </w:rPr>
              <w:t>Communication tools</w:t>
            </w:r>
            <w:r w:rsidRPr="000A2F86">
              <w:rPr>
                <w:rFonts w:ascii="Times New Roman" w:hAnsi="Times New Roman" w:cs="Times New Roman"/>
                <w:sz w:val="24"/>
                <w:szCs w:val="24"/>
              </w:rPr>
              <w:t xml:space="preserve"> </w:t>
            </w:r>
            <w:r w:rsidR="000A2F86">
              <w:rPr>
                <w:rStyle w:val="hps"/>
                <w:rFonts w:ascii="Times New Roman" w:hAnsi="Times New Roman" w:cs="Times New Roman"/>
                <w:sz w:val="24"/>
                <w:szCs w:val="24"/>
              </w:rPr>
              <w:t>are</w:t>
            </w:r>
            <w:r w:rsidRPr="000A2F86">
              <w:rPr>
                <w:rStyle w:val="hps"/>
                <w:rFonts w:ascii="Times New Roman" w:hAnsi="Times New Roman" w:cs="Times New Roman"/>
                <w:sz w:val="24"/>
                <w:szCs w:val="24"/>
              </w:rPr>
              <w:t xml:space="preserve"> useful</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and sufficient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for the proper development</w:t>
            </w:r>
            <w:r w:rsidRPr="000A2F86">
              <w:rPr>
                <w:rFonts w:ascii="Times New Roman" w:hAnsi="Times New Roman" w:cs="Times New Roman"/>
                <w:sz w:val="24"/>
                <w:szCs w:val="24"/>
              </w:rPr>
              <w:t xml:space="preserve"> </w:t>
            </w:r>
            <w:r w:rsidRPr="000A2F86">
              <w:rPr>
                <w:rStyle w:val="hps"/>
                <w:rFonts w:ascii="Times New Roman" w:hAnsi="Times New Roman" w:cs="Times New Roman"/>
                <w:sz w:val="24"/>
                <w:szCs w:val="24"/>
              </w:rPr>
              <w:t>of the partnership.</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D21DA9">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Pr>
                <w:rFonts w:ascii="Times New Roman" w:hAnsi="Times New Roman" w:cs="Times New Roman"/>
                <w:b/>
              </w:rPr>
              <w:t>Comments/Observations/Suggestions for the next year:</w:t>
            </w:r>
          </w:p>
          <w:p w:rsidR="00C51F7D" w:rsidRPr="00D21DA9" w:rsidRDefault="00D21DA9" w:rsidP="00FC55A9">
            <w:pPr>
              <w:jc w:val="both"/>
              <w:rPr>
                <w:rFonts w:ascii="Times New Roman" w:hAnsi="Times New Roman" w:cs="Times New Roman"/>
              </w:rPr>
            </w:pPr>
            <w:r w:rsidRPr="00D21DA9">
              <w:rPr>
                <w:rFonts w:ascii="Times New Roman" w:hAnsi="Times New Roman" w:cs="Times New Roman"/>
              </w:rPr>
              <w:t>Observations:</w:t>
            </w:r>
          </w:p>
          <w:p w:rsidR="00DB1DC2" w:rsidRDefault="00D21DA9" w:rsidP="000E565B">
            <w:pPr>
              <w:pStyle w:val="ListParagraph"/>
              <w:numPr>
                <w:ilvl w:val="0"/>
                <w:numId w:val="41"/>
              </w:numPr>
              <w:jc w:val="both"/>
              <w:rPr>
                <w:rFonts w:ascii="Times New Roman" w:hAnsi="Times New Roman" w:cs="Times New Roman"/>
                <w:sz w:val="24"/>
                <w:szCs w:val="24"/>
              </w:rPr>
            </w:pPr>
            <w:r w:rsidRPr="00DB1DC2">
              <w:rPr>
                <w:rFonts w:ascii="Times New Roman" w:hAnsi="Times New Roman" w:cs="Times New Roman"/>
                <w:sz w:val="24"/>
                <w:szCs w:val="24"/>
              </w:rPr>
              <w:t xml:space="preserve">A good team is formed </w:t>
            </w:r>
            <w:r w:rsidRPr="00DB1DC2">
              <w:rPr>
                <w:rFonts w:ascii="Times New Roman" w:hAnsi="Times New Roman" w:cs="Times New Roman"/>
                <w:b/>
                <w:sz w:val="24"/>
                <w:szCs w:val="24"/>
              </w:rPr>
              <w:t xml:space="preserve"> </w:t>
            </w:r>
            <w:r w:rsidRPr="00DB1DC2">
              <w:rPr>
                <w:rFonts w:ascii="Times New Roman" w:hAnsi="Times New Roman" w:cs="Times New Roman"/>
                <w:sz w:val="24"/>
                <w:szCs w:val="24"/>
              </w:rPr>
              <w:t>between partners</w:t>
            </w:r>
            <w:r w:rsidR="00DB1DC2" w:rsidRPr="00DB1DC2">
              <w:rPr>
                <w:rFonts w:ascii="Times New Roman" w:hAnsi="Times New Roman" w:cs="Times New Roman"/>
                <w:sz w:val="24"/>
                <w:szCs w:val="24"/>
              </w:rPr>
              <w:t xml:space="preserve"> and </w:t>
            </w:r>
            <w:r w:rsidR="00DB1DC2">
              <w:rPr>
                <w:rFonts w:ascii="Times New Roman" w:hAnsi="Times New Roman" w:cs="Times New Roman"/>
                <w:sz w:val="24"/>
                <w:szCs w:val="24"/>
              </w:rPr>
              <w:t>t</w:t>
            </w:r>
            <w:r w:rsidR="00DB1DC2" w:rsidRPr="00DB1DC2">
              <w:rPr>
                <w:rFonts w:ascii="Times New Roman" w:hAnsi="Times New Roman" w:cs="Times New Roman"/>
                <w:sz w:val="24"/>
                <w:szCs w:val="24"/>
              </w:rPr>
              <w:t xml:space="preserve">here is very good communication </w:t>
            </w:r>
          </w:p>
          <w:p w:rsidR="00DB1DC2" w:rsidRDefault="00DB1DC2" w:rsidP="000E565B">
            <w:pPr>
              <w:pStyle w:val="ListParagraph"/>
              <w:numPr>
                <w:ilvl w:val="0"/>
                <w:numId w:val="41"/>
              </w:numPr>
              <w:jc w:val="both"/>
              <w:rPr>
                <w:rFonts w:ascii="Times New Roman" w:hAnsi="Times New Roman" w:cs="Times New Roman"/>
                <w:sz w:val="24"/>
                <w:szCs w:val="24"/>
              </w:rPr>
            </w:pPr>
            <w:r>
              <w:rPr>
                <w:rFonts w:ascii="Times New Roman" w:hAnsi="Times New Roman" w:cs="Times New Roman"/>
                <w:sz w:val="24"/>
                <w:szCs w:val="24"/>
              </w:rPr>
              <w:t>Each partner takes into account the opinions and desires of the other</w:t>
            </w:r>
          </w:p>
          <w:p w:rsidR="000A0DE6" w:rsidRPr="00DB1DC2" w:rsidRDefault="000A0DE6" w:rsidP="000E565B">
            <w:pPr>
              <w:numPr>
                <w:ilvl w:val="0"/>
                <w:numId w:val="41"/>
              </w:numPr>
              <w:shd w:val="clear" w:color="auto" w:fill="FFFFFF"/>
              <w:spacing w:before="100" w:beforeAutospacing="1" w:after="100" w:afterAutospacing="1"/>
              <w:rPr>
                <w:rFonts w:ascii="Times New Roman" w:eastAsia="Times New Roman" w:hAnsi="Times New Roman" w:cs="Times New Roman"/>
                <w:color w:val="000000"/>
              </w:rPr>
            </w:pPr>
            <w:r w:rsidRPr="000A0DE6">
              <w:rPr>
                <w:rFonts w:ascii="Times New Roman" w:eastAsia="Times New Roman" w:hAnsi="Times New Roman" w:cs="Times New Roman"/>
                <w:color w:val="000000"/>
              </w:rPr>
              <w:t>We h</w:t>
            </w:r>
            <w:r w:rsidRPr="00DB1DC2">
              <w:rPr>
                <w:rFonts w:ascii="Times New Roman" w:eastAsia="Times New Roman" w:hAnsi="Times New Roman" w:cs="Times New Roman"/>
                <w:color w:val="000000"/>
              </w:rPr>
              <w:t>av</w:t>
            </w:r>
            <w:r w:rsidRPr="000A0DE6">
              <w:rPr>
                <w:rFonts w:ascii="Times New Roman" w:eastAsia="Times New Roman" w:hAnsi="Times New Roman" w:cs="Times New Roman"/>
                <w:color w:val="000000"/>
              </w:rPr>
              <w:t>e</w:t>
            </w:r>
            <w:r w:rsidRPr="00DB1DC2">
              <w:rPr>
                <w:rFonts w:ascii="Times New Roman" w:eastAsia="Times New Roman" w:hAnsi="Times New Roman" w:cs="Times New Roman"/>
                <w:color w:val="000000"/>
              </w:rPr>
              <w:t xml:space="preserve"> a say and shar</w:t>
            </w:r>
            <w:r w:rsidRPr="000A0DE6">
              <w:rPr>
                <w:rFonts w:ascii="Times New Roman" w:eastAsia="Times New Roman" w:hAnsi="Times New Roman" w:cs="Times New Roman"/>
                <w:color w:val="000000"/>
              </w:rPr>
              <w:t xml:space="preserve">e the </w:t>
            </w:r>
            <w:r w:rsidRPr="00DB1DC2">
              <w:rPr>
                <w:rFonts w:ascii="Times New Roman" w:eastAsia="Times New Roman" w:hAnsi="Times New Roman" w:cs="Times New Roman"/>
                <w:color w:val="000000"/>
              </w:rPr>
              <w:t>responsibilit</w:t>
            </w:r>
            <w:r w:rsidRPr="000A0DE6">
              <w:rPr>
                <w:rFonts w:ascii="Times New Roman" w:eastAsia="Times New Roman" w:hAnsi="Times New Roman" w:cs="Times New Roman"/>
                <w:color w:val="000000"/>
              </w:rPr>
              <w:t>ies</w:t>
            </w: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p w:rsidR="00C51F7D" w:rsidRPr="000A2F86" w:rsidRDefault="00C51F7D" w:rsidP="00FC55A9">
            <w:pPr>
              <w:jc w:val="both"/>
              <w:rPr>
                <w:rFonts w:ascii="Times New Roman" w:hAnsi="Times New Roman" w:cs="Times New Roman"/>
                <w:b/>
                <w:sz w:val="24"/>
                <w:szCs w:val="24"/>
              </w:rPr>
            </w:pPr>
          </w:p>
        </w:tc>
      </w:tr>
    </w:tbl>
    <w:p w:rsidR="00C51F7D" w:rsidRDefault="00C51F7D" w:rsidP="00C51F7D">
      <w:pPr>
        <w:spacing w:after="0" w:line="240" w:lineRule="auto"/>
        <w:jc w:val="both"/>
        <w:rPr>
          <w:rFonts w:ascii="Times New Roman" w:hAnsi="Times New Roman" w:cs="Times New Roman"/>
          <w:sz w:val="24"/>
          <w:szCs w:val="24"/>
        </w:rPr>
      </w:pPr>
    </w:p>
    <w:p w:rsidR="00AD6DAB" w:rsidRDefault="00AD6DAB" w:rsidP="00C51F7D">
      <w:pPr>
        <w:spacing w:after="0" w:line="240" w:lineRule="auto"/>
        <w:jc w:val="both"/>
        <w:rPr>
          <w:rFonts w:ascii="Times New Roman" w:hAnsi="Times New Roman" w:cs="Times New Roman"/>
          <w:sz w:val="24"/>
          <w:szCs w:val="24"/>
        </w:rPr>
      </w:pPr>
    </w:p>
    <w:tbl>
      <w:tblPr>
        <w:tblStyle w:val="TableGrid"/>
        <w:tblpPr w:leftFromText="180" w:rightFromText="180" w:vertAnchor="text" w:horzAnchor="margin" w:tblpY="5"/>
        <w:tblW w:w="9825" w:type="dxa"/>
        <w:tblLook w:val="04A0"/>
      </w:tblPr>
      <w:tblGrid>
        <w:gridCol w:w="7810"/>
        <w:gridCol w:w="359"/>
        <w:gridCol w:w="359"/>
        <w:gridCol w:w="359"/>
        <w:gridCol w:w="469"/>
        <w:gridCol w:w="469"/>
      </w:tblGrid>
      <w:tr w:rsidR="00C51F7D" w:rsidRPr="000A2F86" w:rsidTr="00FC55A9">
        <w:trPr>
          <w:trHeight w:val="418"/>
        </w:trPr>
        <w:tc>
          <w:tcPr>
            <w:tcW w:w="8028" w:type="dxa"/>
            <w:tcBorders>
              <w:left w:val="single" w:sz="4" w:space="0" w:color="auto"/>
            </w:tcBorders>
            <w:shd w:val="clear" w:color="auto" w:fill="8DB3E2" w:themeFill="text2" w:themeFillTint="66"/>
          </w:tcPr>
          <w:p w:rsidR="00C51F7D" w:rsidRPr="000A2F86" w:rsidRDefault="00FC55A9" w:rsidP="00FC55A9">
            <w:pPr>
              <w:jc w:val="both"/>
              <w:rPr>
                <w:rFonts w:ascii="Times New Roman" w:hAnsi="Times New Roman" w:cs="Times New Roman"/>
                <w:b/>
                <w:sz w:val="24"/>
                <w:szCs w:val="24"/>
              </w:rPr>
            </w:pPr>
            <w:r w:rsidRPr="000A2F86">
              <w:rPr>
                <w:rFonts w:ascii="Times New Roman" w:hAnsi="Times New Roman" w:cs="Times New Roman"/>
                <w:b/>
                <w:sz w:val="24"/>
                <w:szCs w:val="24"/>
              </w:rPr>
              <w:t xml:space="preserve">CRITERION </w:t>
            </w:r>
            <w:r w:rsidR="00C51F7D" w:rsidRPr="000A2F86">
              <w:rPr>
                <w:rFonts w:ascii="Times New Roman" w:hAnsi="Times New Roman" w:cs="Times New Roman"/>
                <w:b/>
                <w:sz w:val="24"/>
                <w:szCs w:val="24"/>
              </w:rPr>
              <w:t>V</w:t>
            </w:r>
            <w:r>
              <w:rPr>
                <w:rFonts w:ascii="Times New Roman" w:hAnsi="Times New Roman" w:cs="Times New Roman"/>
                <w:b/>
                <w:sz w:val="24"/>
                <w:szCs w:val="24"/>
              </w:rPr>
              <w:t>II</w:t>
            </w:r>
            <w:r w:rsidR="00C51F7D" w:rsidRPr="000A2F86">
              <w:rPr>
                <w:rFonts w:ascii="Times New Roman" w:hAnsi="Times New Roman" w:cs="Times New Roman"/>
                <w:b/>
                <w:sz w:val="24"/>
                <w:szCs w:val="24"/>
              </w:rPr>
              <w:t>. Cooperation between partners</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360"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357" w:type="dxa"/>
            <w:shd w:val="clear" w:color="auto" w:fill="8DB3E2" w:themeFill="text2" w:themeFillTint="66"/>
          </w:tcPr>
          <w:p w:rsidR="00C51F7D" w:rsidRPr="000A2F86" w:rsidRDefault="00C51F7D" w:rsidP="00FC55A9">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C51F7D" w:rsidRPr="000A2F86" w:rsidTr="00FC55A9">
        <w:trPr>
          <w:trHeight w:val="457"/>
        </w:trPr>
        <w:tc>
          <w:tcPr>
            <w:tcW w:w="8028" w:type="dxa"/>
            <w:tcBorders>
              <w:left w:val="single" w:sz="4" w:space="0" w:color="auto"/>
            </w:tcBorders>
            <w:shd w:val="clear" w:color="auto" w:fill="auto"/>
            <w:vAlign w:val="center"/>
          </w:tcPr>
          <w:p w:rsidR="00C51F7D" w:rsidRPr="000A2F86" w:rsidRDefault="00C51F7D" w:rsidP="00D81E7F">
            <w:pPr>
              <w:pStyle w:val="ListParagraph"/>
              <w:numPr>
                <w:ilvl w:val="0"/>
                <w:numId w:val="16"/>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w:t>
            </w:r>
            <w:r w:rsidRPr="000A2F86">
              <w:rPr>
                <w:rFonts w:ascii="Times New Roman" w:hAnsi="Times New Roman" w:cs="Times New Roman"/>
                <w:sz w:val="24"/>
                <w:szCs w:val="24"/>
                <w:lang w:val="en-GB"/>
              </w:rPr>
              <w:t xml:space="preserve">project result </w:t>
            </w:r>
            <w:r w:rsidR="000A2F86">
              <w:rPr>
                <w:rFonts w:ascii="Times New Roman" w:hAnsi="Times New Roman" w:cs="Times New Roman"/>
                <w:sz w:val="24"/>
                <w:szCs w:val="24"/>
                <w:lang w:val="en-GB"/>
              </w:rPr>
              <w:t xml:space="preserve">realized until now </w:t>
            </w:r>
            <w:r w:rsidRPr="000A2F86">
              <w:rPr>
                <w:rFonts w:ascii="Times New Roman" w:eastAsia="Times New Roman" w:hAnsi="Times New Roman" w:cs="Times New Roman"/>
                <w:sz w:val="24"/>
                <w:szCs w:val="24"/>
                <w:lang w:val="en-GB"/>
              </w:rPr>
              <w:t>represents in a clear way the contribution of all partners.</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7"/>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 xml:space="preserve">The partners fulfilled </w:t>
            </w:r>
            <w:r w:rsidR="000A2F86">
              <w:rPr>
                <w:rFonts w:ascii="Times New Roman" w:eastAsia="Times New Roman" w:hAnsi="Times New Roman" w:cs="Times New Roman"/>
                <w:sz w:val="24"/>
                <w:szCs w:val="24"/>
                <w:lang w:val="en-GB"/>
              </w:rPr>
              <w:t xml:space="preserve">until now </w:t>
            </w:r>
            <w:r w:rsidRPr="000A2F86">
              <w:rPr>
                <w:rFonts w:ascii="Times New Roman" w:eastAsia="Times New Roman" w:hAnsi="Times New Roman" w:cs="Times New Roman"/>
                <w:sz w:val="24"/>
                <w:szCs w:val="24"/>
                <w:lang w:val="en-GB"/>
              </w:rPr>
              <w:t>the responsibilities assumed in the application form.</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8"/>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contributed with materials to update the project’s site.</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19"/>
              </w:numPr>
              <w:rPr>
                <w:rFonts w:ascii="Times New Roman" w:hAnsi="Times New Roman" w:cs="Times New Roman"/>
                <w:sz w:val="24"/>
                <w:szCs w:val="24"/>
              </w:rPr>
            </w:pPr>
            <w:r w:rsidRPr="000A2F86">
              <w:rPr>
                <w:rFonts w:ascii="Times New Roman" w:eastAsia="Times New Roman" w:hAnsi="Times New Roman" w:cs="Times New Roman"/>
                <w:sz w:val="24"/>
                <w:szCs w:val="24"/>
                <w:lang w:val="en-GB"/>
              </w:rPr>
              <w:t>All the partners respected the deadlines settled by the European Coordinator</w:t>
            </w:r>
            <w:r w:rsidRPr="000A2F86">
              <w:rPr>
                <w:rFonts w:ascii="Times New Roman" w:hAnsi="Times New Roman" w:cs="Times New Roman"/>
                <w:sz w:val="24"/>
                <w:szCs w:val="24"/>
                <w:lang w:val="en-GB"/>
              </w:rPr>
              <w:t>.</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shd w:val="clear" w:color="auto" w:fill="auto"/>
          </w:tcPr>
          <w:p w:rsidR="00C51F7D" w:rsidRPr="000A2F86" w:rsidRDefault="00C51F7D" w:rsidP="00FC55A9">
            <w:pPr>
              <w:jc w:val="both"/>
              <w:rPr>
                <w:rFonts w:ascii="Times New Roman" w:hAnsi="Times New Roman" w:cs="Times New Roman"/>
                <w:b/>
                <w:sz w:val="24"/>
                <w:szCs w:val="24"/>
              </w:rPr>
            </w:pPr>
          </w:p>
        </w:tc>
      </w:tr>
      <w:tr w:rsidR="00C51F7D" w:rsidRPr="000A2F86" w:rsidTr="00FC55A9">
        <w:trPr>
          <w:trHeight w:val="418"/>
        </w:trPr>
        <w:tc>
          <w:tcPr>
            <w:tcW w:w="8028" w:type="dxa"/>
            <w:shd w:val="clear" w:color="auto" w:fill="auto"/>
            <w:vAlign w:val="center"/>
          </w:tcPr>
          <w:p w:rsidR="00C51F7D" w:rsidRPr="000A2F86" w:rsidRDefault="00C51F7D" w:rsidP="00D81E7F">
            <w:pPr>
              <w:pStyle w:val="ListParagraph"/>
              <w:numPr>
                <w:ilvl w:val="0"/>
                <w:numId w:val="20"/>
              </w:numPr>
              <w:rPr>
                <w:rFonts w:ascii="Times New Roman" w:hAnsi="Times New Roman" w:cs="Times New Roman"/>
                <w:sz w:val="24"/>
                <w:szCs w:val="24"/>
                <w:lang w:val="en-GB"/>
              </w:rPr>
            </w:pPr>
            <w:r w:rsidRPr="000A2F86">
              <w:rPr>
                <w:rFonts w:ascii="Times New Roman" w:eastAsia="Times New Roman" w:hAnsi="Times New Roman" w:cs="Times New Roman"/>
                <w:sz w:val="24"/>
                <w:szCs w:val="24"/>
                <w:lang w:val="en-GB"/>
              </w:rPr>
              <w:t xml:space="preserve">The partners fulfilled their tasks in an adequate way for </w:t>
            </w:r>
            <w:r w:rsidR="000A2F86">
              <w:rPr>
                <w:rFonts w:ascii="Times New Roman" w:eastAsia="Times New Roman" w:hAnsi="Times New Roman" w:cs="Times New Roman"/>
                <w:sz w:val="24"/>
                <w:szCs w:val="24"/>
                <w:lang w:val="en-GB"/>
              </w:rPr>
              <w:t xml:space="preserve">the </w:t>
            </w:r>
            <w:r w:rsidR="00F37D01">
              <w:rPr>
                <w:rFonts w:ascii="Times New Roman" w:eastAsia="Times New Roman" w:hAnsi="Times New Roman" w:cs="Times New Roman"/>
                <w:sz w:val="24"/>
                <w:szCs w:val="24"/>
                <w:lang w:val="en-GB"/>
              </w:rPr>
              <w:t xml:space="preserve">transnational activities in the first year of the project. </w:t>
            </w: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60" w:type="dxa"/>
            <w:shd w:val="clear" w:color="auto" w:fill="auto"/>
          </w:tcPr>
          <w:p w:rsidR="00C51F7D" w:rsidRPr="000A2F86" w:rsidRDefault="00C51F7D" w:rsidP="00FC55A9">
            <w:pPr>
              <w:jc w:val="both"/>
              <w:rPr>
                <w:rFonts w:ascii="Times New Roman" w:hAnsi="Times New Roman" w:cs="Times New Roman"/>
                <w:b/>
                <w:sz w:val="24"/>
                <w:szCs w:val="24"/>
              </w:rPr>
            </w:pPr>
          </w:p>
        </w:tc>
        <w:tc>
          <w:tcPr>
            <w:tcW w:w="357" w:type="dxa"/>
            <w:shd w:val="clear" w:color="auto" w:fill="auto"/>
          </w:tcPr>
          <w:p w:rsidR="00C51F7D"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6504E" w:rsidRPr="000A2F86" w:rsidTr="00FC55A9">
        <w:trPr>
          <w:trHeight w:val="418"/>
        </w:trPr>
        <w:tc>
          <w:tcPr>
            <w:tcW w:w="8028" w:type="dxa"/>
            <w:shd w:val="clear" w:color="auto" w:fill="auto"/>
            <w:vAlign w:val="center"/>
          </w:tcPr>
          <w:p w:rsidR="00C6504E" w:rsidRPr="000A2F86" w:rsidRDefault="00C6504E" w:rsidP="00D81E7F">
            <w:pPr>
              <w:pStyle w:val="ListParagraph"/>
              <w:numPr>
                <w:ilvl w:val="0"/>
                <w:numId w:val="21"/>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 xml:space="preserve">The agenda of the project’s </w:t>
            </w:r>
            <w:r w:rsidR="00F37D01">
              <w:rPr>
                <w:rFonts w:ascii="Times New Roman" w:hAnsi="Times New Roman" w:cs="Times New Roman"/>
                <w:sz w:val="24"/>
                <w:szCs w:val="24"/>
                <w:lang w:val="en-GB"/>
              </w:rPr>
              <w:t>transnational activities</w:t>
            </w:r>
            <w:r w:rsidRPr="000A2F86">
              <w:rPr>
                <w:rFonts w:ascii="Times New Roman" w:hAnsi="Times New Roman" w:cs="Times New Roman"/>
                <w:sz w:val="24"/>
                <w:szCs w:val="24"/>
                <w:lang w:val="en-GB"/>
              </w:rPr>
              <w:t xml:space="preserve"> was sent out in good time so the partners had the opportunity to prepare themselves for the meeting, to come with suggestions.</w:t>
            </w: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60" w:type="dxa"/>
            <w:shd w:val="clear" w:color="auto" w:fill="auto"/>
          </w:tcPr>
          <w:p w:rsidR="00C6504E" w:rsidRPr="000A2F86" w:rsidRDefault="00C6504E" w:rsidP="00FC55A9">
            <w:pPr>
              <w:jc w:val="both"/>
              <w:rPr>
                <w:rFonts w:ascii="Times New Roman" w:hAnsi="Times New Roman" w:cs="Times New Roman"/>
                <w:b/>
                <w:sz w:val="24"/>
                <w:szCs w:val="24"/>
              </w:rPr>
            </w:pPr>
          </w:p>
        </w:tc>
        <w:tc>
          <w:tcPr>
            <w:tcW w:w="357" w:type="dxa"/>
            <w:shd w:val="clear" w:color="auto" w:fill="auto"/>
          </w:tcPr>
          <w:p w:rsidR="00C6504E"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45170E" w:rsidRPr="000A2F86" w:rsidTr="00FC55A9">
        <w:trPr>
          <w:trHeight w:val="418"/>
        </w:trPr>
        <w:tc>
          <w:tcPr>
            <w:tcW w:w="8028" w:type="dxa"/>
            <w:shd w:val="clear" w:color="auto" w:fill="auto"/>
            <w:vAlign w:val="center"/>
          </w:tcPr>
          <w:p w:rsidR="0045170E" w:rsidRPr="000A2F86" w:rsidRDefault="0045170E" w:rsidP="00D81E7F">
            <w:pPr>
              <w:pStyle w:val="ListParagraph"/>
              <w:numPr>
                <w:ilvl w:val="0"/>
                <w:numId w:val="22"/>
              </w:numPr>
              <w:jc w:val="both"/>
              <w:rPr>
                <w:rFonts w:ascii="Times New Roman" w:eastAsia="Times New Roman" w:hAnsi="Times New Roman" w:cs="Times New Roman"/>
                <w:sz w:val="24"/>
                <w:szCs w:val="24"/>
                <w:lang w:val="en-GB"/>
              </w:rPr>
            </w:pPr>
            <w:r w:rsidRPr="000A2F86">
              <w:rPr>
                <w:rFonts w:ascii="Times New Roman" w:hAnsi="Times New Roman" w:cs="Times New Roman"/>
                <w:sz w:val="24"/>
                <w:szCs w:val="24"/>
                <w:lang w:val="en-GB"/>
              </w:rPr>
              <w:t>Due to cooperation between partners, the project’s products</w:t>
            </w:r>
            <w:r w:rsidR="000A2F86">
              <w:rPr>
                <w:rFonts w:ascii="Times New Roman" w:hAnsi="Times New Roman" w:cs="Times New Roman"/>
                <w:sz w:val="24"/>
                <w:szCs w:val="24"/>
                <w:lang w:val="en-GB"/>
              </w:rPr>
              <w:t xml:space="preserve"> and results realised until now</w:t>
            </w:r>
            <w:r w:rsidRPr="000A2F86">
              <w:rPr>
                <w:rFonts w:ascii="Times New Roman" w:hAnsi="Times New Roman" w:cs="Times New Roman"/>
                <w:sz w:val="24"/>
                <w:szCs w:val="24"/>
                <w:lang w:val="en-GB"/>
              </w:rPr>
              <w:t xml:space="preserve"> have a clear European dimension.</w:t>
            </w: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60" w:type="dxa"/>
            <w:shd w:val="clear" w:color="auto" w:fill="auto"/>
          </w:tcPr>
          <w:p w:rsidR="0045170E" w:rsidRPr="000A2F86" w:rsidRDefault="0045170E" w:rsidP="00FC55A9">
            <w:pPr>
              <w:jc w:val="both"/>
              <w:rPr>
                <w:rFonts w:ascii="Times New Roman" w:hAnsi="Times New Roman" w:cs="Times New Roman"/>
                <w:b/>
                <w:sz w:val="24"/>
                <w:szCs w:val="24"/>
              </w:rPr>
            </w:pPr>
          </w:p>
        </w:tc>
        <w:tc>
          <w:tcPr>
            <w:tcW w:w="357" w:type="dxa"/>
            <w:shd w:val="clear" w:color="auto" w:fill="auto"/>
          </w:tcPr>
          <w:p w:rsidR="0045170E" w:rsidRPr="000A2F86" w:rsidRDefault="000F2AF3" w:rsidP="00FC55A9">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C51F7D" w:rsidRPr="000A0DE6" w:rsidTr="00FC55A9">
        <w:trPr>
          <w:trHeight w:val="418"/>
        </w:trPr>
        <w:tc>
          <w:tcPr>
            <w:tcW w:w="9825" w:type="dxa"/>
            <w:gridSpan w:val="6"/>
            <w:shd w:val="clear" w:color="auto" w:fill="auto"/>
            <w:vAlign w:val="center"/>
          </w:tcPr>
          <w:p w:rsidR="006B6215" w:rsidRDefault="006B6215" w:rsidP="006B6215">
            <w:pPr>
              <w:jc w:val="both"/>
              <w:rPr>
                <w:rFonts w:ascii="Times New Roman" w:hAnsi="Times New Roman" w:cs="Times New Roman"/>
                <w:b/>
              </w:rPr>
            </w:pPr>
            <w:r w:rsidRPr="000A0DE6">
              <w:rPr>
                <w:rFonts w:ascii="Times New Roman" w:hAnsi="Times New Roman" w:cs="Times New Roman"/>
                <w:b/>
              </w:rPr>
              <w:t>Comments/Observations/Suggestions for the next year:</w:t>
            </w:r>
          </w:p>
          <w:p w:rsidR="000A0DE6" w:rsidRPr="000A0DE6" w:rsidRDefault="000A0DE6" w:rsidP="006B6215">
            <w:pPr>
              <w:jc w:val="both"/>
              <w:rPr>
                <w:rFonts w:ascii="Times New Roman" w:hAnsi="Times New Roman" w:cs="Times New Roman"/>
              </w:rPr>
            </w:pPr>
            <w:r w:rsidRPr="000A0DE6">
              <w:rPr>
                <w:rFonts w:ascii="Times New Roman" w:hAnsi="Times New Roman" w:cs="Times New Roman"/>
              </w:rPr>
              <w:t>Comments:</w:t>
            </w:r>
          </w:p>
          <w:p w:rsidR="00DB1DC2" w:rsidRPr="000A0DE6" w:rsidRDefault="00DB1DC2" w:rsidP="000E565B">
            <w:pPr>
              <w:pStyle w:val="ListParagraph"/>
              <w:numPr>
                <w:ilvl w:val="0"/>
                <w:numId w:val="41"/>
              </w:numPr>
              <w:jc w:val="both"/>
              <w:rPr>
                <w:rFonts w:ascii="Times New Roman" w:hAnsi="Times New Roman" w:cs="Times New Roman"/>
              </w:rPr>
            </w:pPr>
            <w:r w:rsidRPr="000A0DE6">
              <w:rPr>
                <w:rFonts w:ascii="Times New Roman" w:hAnsi="Times New Roman" w:cs="Times New Roman"/>
              </w:rPr>
              <w:t xml:space="preserve">The atmosphere is friendly, creative, innovative and funny during </w:t>
            </w:r>
            <w:proofErr w:type="spellStart"/>
            <w:r w:rsidRPr="000A0DE6">
              <w:rPr>
                <w:rFonts w:ascii="Times New Roman" w:hAnsi="Times New Roman" w:cs="Times New Roman"/>
              </w:rPr>
              <w:t>mobilities</w:t>
            </w:r>
            <w:proofErr w:type="spellEnd"/>
          </w:p>
          <w:p w:rsidR="00DB1DC2" w:rsidRPr="000A0DE6" w:rsidRDefault="00DB1DC2" w:rsidP="000E565B">
            <w:pPr>
              <w:pStyle w:val="ListParagraph"/>
              <w:numPr>
                <w:ilvl w:val="0"/>
                <w:numId w:val="41"/>
              </w:numPr>
              <w:jc w:val="both"/>
              <w:rPr>
                <w:rFonts w:ascii="Times New Roman" w:hAnsi="Times New Roman" w:cs="Times New Roman"/>
              </w:rPr>
            </w:pPr>
            <w:r w:rsidRPr="000A0DE6">
              <w:rPr>
                <w:rFonts w:ascii="Times New Roman" w:hAnsi="Times New Roman" w:cs="Times New Roman"/>
              </w:rPr>
              <w:t>Each partner’s products are valuable, made and broken through their own angle, reflecting reality</w:t>
            </w:r>
          </w:p>
          <w:p w:rsidR="00DB1DC2" w:rsidRPr="000A0DE6" w:rsidRDefault="00DB1DC2" w:rsidP="000E565B">
            <w:pPr>
              <w:pStyle w:val="ListParagraph"/>
              <w:numPr>
                <w:ilvl w:val="0"/>
                <w:numId w:val="41"/>
              </w:numPr>
              <w:jc w:val="both"/>
              <w:rPr>
                <w:rFonts w:ascii="Times New Roman" w:hAnsi="Times New Roman" w:cs="Times New Roman"/>
              </w:rPr>
            </w:pPr>
            <w:r w:rsidRPr="000A0DE6">
              <w:rPr>
                <w:rFonts w:ascii="Times New Roman" w:hAnsi="Times New Roman" w:cs="Times New Roman"/>
              </w:rPr>
              <w:t>New contacts, new friends</w:t>
            </w:r>
          </w:p>
          <w:p w:rsidR="00DB1DC2" w:rsidRPr="000A0DE6" w:rsidRDefault="00DB1DC2" w:rsidP="000E565B">
            <w:pPr>
              <w:pStyle w:val="ListParagraph"/>
              <w:numPr>
                <w:ilvl w:val="0"/>
                <w:numId w:val="41"/>
              </w:numPr>
              <w:jc w:val="both"/>
              <w:rPr>
                <w:rFonts w:ascii="Times New Roman" w:hAnsi="Times New Roman" w:cs="Times New Roman"/>
              </w:rPr>
            </w:pPr>
            <w:r w:rsidRPr="000A0DE6">
              <w:rPr>
                <w:rFonts w:ascii="Times New Roman" w:hAnsi="Times New Roman" w:cs="Times New Roman"/>
              </w:rPr>
              <w:t>Each team of the host partner does his best to welcome the guests with dignity, to organize and run the project activities well.</w:t>
            </w:r>
          </w:p>
          <w:p w:rsidR="00DB1DC2" w:rsidRPr="00DB1DC2" w:rsidRDefault="00DB1DC2" w:rsidP="000E565B">
            <w:pPr>
              <w:numPr>
                <w:ilvl w:val="0"/>
                <w:numId w:val="41"/>
              </w:numPr>
              <w:shd w:val="clear" w:color="auto" w:fill="FFFFFF"/>
              <w:spacing w:before="100" w:beforeAutospacing="1" w:after="100" w:afterAutospacing="1"/>
              <w:rPr>
                <w:rFonts w:ascii="Times New Roman" w:eastAsia="Times New Roman" w:hAnsi="Times New Roman" w:cs="Times New Roman"/>
                <w:color w:val="000000"/>
              </w:rPr>
            </w:pPr>
            <w:r w:rsidRPr="000A0DE6">
              <w:rPr>
                <w:rFonts w:ascii="Times New Roman" w:eastAsia="Times New Roman" w:hAnsi="Times New Roman" w:cs="Times New Roman"/>
                <w:color w:val="000000"/>
              </w:rPr>
              <w:t>We w</w:t>
            </w:r>
            <w:r w:rsidRPr="00DB1DC2">
              <w:rPr>
                <w:rFonts w:ascii="Times New Roman" w:eastAsia="Times New Roman" w:hAnsi="Times New Roman" w:cs="Times New Roman"/>
                <w:color w:val="000000"/>
              </w:rPr>
              <w:t>ork</w:t>
            </w:r>
            <w:r w:rsidRPr="000A0DE6">
              <w:rPr>
                <w:rFonts w:ascii="Times New Roman" w:eastAsia="Times New Roman" w:hAnsi="Times New Roman" w:cs="Times New Roman"/>
                <w:color w:val="000000"/>
              </w:rPr>
              <w:t xml:space="preserve"> well and we</w:t>
            </w:r>
            <w:r w:rsidRPr="00DB1DC2">
              <w:rPr>
                <w:rFonts w:ascii="Times New Roman" w:eastAsia="Times New Roman" w:hAnsi="Times New Roman" w:cs="Times New Roman"/>
                <w:color w:val="000000"/>
              </w:rPr>
              <w:t xml:space="preserve"> achieve a shared goal </w:t>
            </w:r>
            <w:r w:rsidRPr="000A0DE6">
              <w:rPr>
                <w:rFonts w:ascii="Times New Roman" w:eastAsia="Times New Roman" w:hAnsi="Times New Roman" w:cs="Times New Roman"/>
                <w:color w:val="000000"/>
              </w:rPr>
              <w:t>and</w:t>
            </w:r>
            <w:r w:rsidRPr="00DB1DC2">
              <w:rPr>
                <w:rFonts w:ascii="Times New Roman" w:eastAsia="Times New Roman" w:hAnsi="Times New Roman" w:cs="Times New Roman"/>
                <w:color w:val="000000"/>
              </w:rPr>
              <w:t xml:space="preserve"> outcome in an effective way</w:t>
            </w:r>
          </w:p>
          <w:p w:rsidR="00DB1DC2" w:rsidRPr="00DB1DC2" w:rsidRDefault="00DB1DC2" w:rsidP="000E565B">
            <w:pPr>
              <w:numPr>
                <w:ilvl w:val="0"/>
                <w:numId w:val="41"/>
              </w:numPr>
              <w:shd w:val="clear" w:color="auto" w:fill="FFFFFF"/>
              <w:spacing w:before="100" w:beforeAutospacing="1" w:after="100" w:afterAutospacing="1"/>
              <w:rPr>
                <w:rFonts w:ascii="Times New Roman" w:eastAsia="Times New Roman" w:hAnsi="Times New Roman" w:cs="Times New Roman"/>
                <w:color w:val="000000"/>
              </w:rPr>
            </w:pPr>
            <w:r w:rsidRPr="000A0DE6">
              <w:rPr>
                <w:rFonts w:ascii="Times New Roman" w:eastAsia="Times New Roman" w:hAnsi="Times New Roman" w:cs="Times New Roman"/>
                <w:color w:val="000000"/>
              </w:rPr>
              <w:lastRenderedPageBreak/>
              <w:t>Each partner l</w:t>
            </w:r>
            <w:r w:rsidRPr="00DB1DC2">
              <w:rPr>
                <w:rFonts w:ascii="Times New Roman" w:eastAsia="Times New Roman" w:hAnsi="Times New Roman" w:cs="Times New Roman"/>
                <w:color w:val="000000"/>
              </w:rPr>
              <w:t>isten</w:t>
            </w:r>
            <w:r w:rsidRPr="000A0DE6">
              <w:rPr>
                <w:rFonts w:ascii="Times New Roman" w:eastAsia="Times New Roman" w:hAnsi="Times New Roman" w:cs="Times New Roman"/>
                <w:color w:val="000000"/>
              </w:rPr>
              <w:t>s</w:t>
            </w:r>
            <w:r w:rsidRPr="00DB1DC2">
              <w:rPr>
                <w:rFonts w:ascii="Times New Roman" w:eastAsia="Times New Roman" w:hAnsi="Times New Roman" w:cs="Times New Roman"/>
                <w:color w:val="000000"/>
              </w:rPr>
              <w:t xml:space="preserve"> to other</w:t>
            </w:r>
            <w:r w:rsidRPr="000A0DE6">
              <w:rPr>
                <w:rFonts w:ascii="Times New Roman" w:eastAsia="Times New Roman" w:hAnsi="Times New Roman" w:cs="Times New Roman"/>
                <w:color w:val="000000"/>
              </w:rPr>
              <w:t xml:space="preserve"> partners and t</w:t>
            </w:r>
            <w:r w:rsidRPr="00DB1DC2">
              <w:rPr>
                <w:rFonts w:ascii="Times New Roman" w:eastAsia="Times New Roman" w:hAnsi="Times New Roman" w:cs="Times New Roman"/>
                <w:color w:val="000000"/>
              </w:rPr>
              <w:t>ak</w:t>
            </w:r>
            <w:r w:rsidRPr="000A0DE6">
              <w:rPr>
                <w:rFonts w:ascii="Times New Roman" w:eastAsia="Times New Roman" w:hAnsi="Times New Roman" w:cs="Times New Roman"/>
                <w:color w:val="000000"/>
              </w:rPr>
              <w:t>e</w:t>
            </w:r>
            <w:r w:rsidRPr="00DB1DC2">
              <w:rPr>
                <w:rFonts w:ascii="Times New Roman" w:eastAsia="Times New Roman" w:hAnsi="Times New Roman" w:cs="Times New Roman"/>
                <w:color w:val="000000"/>
              </w:rPr>
              <w:t xml:space="preserve"> everyone’s ideas on board, not just your own</w:t>
            </w:r>
          </w:p>
          <w:p w:rsidR="00B303ED" w:rsidRPr="00B303ED" w:rsidRDefault="00DB1DC2" w:rsidP="000E565B">
            <w:pPr>
              <w:numPr>
                <w:ilvl w:val="0"/>
                <w:numId w:val="41"/>
              </w:numPr>
              <w:shd w:val="clear" w:color="auto" w:fill="FFFFFF"/>
              <w:spacing w:before="100" w:beforeAutospacing="1" w:afterAutospacing="1"/>
              <w:jc w:val="both"/>
              <w:rPr>
                <w:rFonts w:ascii="Times New Roman" w:hAnsi="Times New Roman" w:cs="Times New Roman"/>
              </w:rPr>
            </w:pPr>
            <w:r w:rsidRPr="000A0DE6">
              <w:rPr>
                <w:rFonts w:ascii="Times New Roman" w:eastAsia="Times New Roman" w:hAnsi="Times New Roman" w:cs="Times New Roman"/>
                <w:color w:val="000000"/>
              </w:rPr>
              <w:t>We w</w:t>
            </w:r>
            <w:r w:rsidRPr="00DB1DC2">
              <w:rPr>
                <w:rFonts w:ascii="Times New Roman" w:eastAsia="Times New Roman" w:hAnsi="Times New Roman" w:cs="Times New Roman"/>
                <w:color w:val="000000"/>
              </w:rPr>
              <w:t>ork</w:t>
            </w:r>
            <w:r w:rsidRPr="000A0DE6">
              <w:rPr>
                <w:rFonts w:ascii="Times New Roman" w:eastAsia="Times New Roman" w:hAnsi="Times New Roman" w:cs="Times New Roman"/>
                <w:color w:val="000000"/>
              </w:rPr>
              <w:t xml:space="preserve"> </w:t>
            </w:r>
            <w:r w:rsidRPr="00DB1DC2">
              <w:rPr>
                <w:rFonts w:ascii="Times New Roman" w:eastAsia="Times New Roman" w:hAnsi="Times New Roman" w:cs="Times New Roman"/>
                <w:color w:val="000000"/>
              </w:rPr>
              <w:t>for the good of the</w:t>
            </w:r>
            <w:r w:rsidR="000A0DE6" w:rsidRPr="000A0DE6">
              <w:rPr>
                <w:rFonts w:ascii="Times New Roman" w:eastAsia="Times New Roman" w:hAnsi="Times New Roman" w:cs="Times New Roman"/>
                <w:color w:val="000000"/>
              </w:rPr>
              <w:t xml:space="preserve"> project</w:t>
            </w:r>
          </w:p>
          <w:p w:rsidR="00B303ED" w:rsidRPr="00B303ED" w:rsidRDefault="00B303ED" w:rsidP="000E565B">
            <w:pPr>
              <w:numPr>
                <w:ilvl w:val="0"/>
                <w:numId w:val="41"/>
              </w:numPr>
              <w:shd w:val="clear" w:color="auto" w:fill="FEFEFE"/>
              <w:spacing w:before="100" w:beforeAutospacing="1" w:after="100" w:afterAutospacing="1"/>
              <w:rPr>
                <w:rFonts w:ascii="Times New Roman" w:eastAsia="Times New Roman" w:hAnsi="Times New Roman" w:cs="Times New Roman"/>
                <w:color w:val="000000"/>
              </w:rPr>
            </w:pPr>
            <w:r w:rsidRPr="00B303ED">
              <w:rPr>
                <w:rFonts w:ascii="Times New Roman" w:eastAsia="Times New Roman" w:hAnsi="Times New Roman" w:cs="Times New Roman"/>
                <w:color w:val="000000"/>
              </w:rPr>
              <w:t xml:space="preserve">If there is a problem with the project, </w:t>
            </w:r>
            <w:r>
              <w:rPr>
                <w:rFonts w:ascii="Times New Roman" w:eastAsia="Times New Roman" w:hAnsi="Times New Roman" w:cs="Times New Roman"/>
                <w:color w:val="000000"/>
              </w:rPr>
              <w:t xml:space="preserve">we </w:t>
            </w:r>
            <w:proofErr w:type="spellStart"/>
            <w:r>
              <w:rPr>
                <w:rFonts w:ascii="Times New Roman" w:eastAsia="Times New Roman" w:hAnsi="Times New Roman" w:cs="Times New Roman"/>
                <w:color w:val="000000"/>
              </w:rPr>
              <w:t>we</w:t>
            </w:r>
            <w:proofErr w:type="spellEnd"/>
            <w:r w:rsidRPr="00B303ED">
              <w:rPr>
                <w:rFonts w:ascii="Times New Roman" w:eastAsia="Times New Roman" w:hAnsi="Times New Roman" w:cs="Times New Roman"/>
                <w:color w:val="000000"/>
              </w:rPr>
              <w:t xml:space="preserve"> use our communication skills in a friendly and diplomatic way</w:t>
            </w:r>
          </w:p>
          <w:p w:rsidR="00DB1DC2" w:rsidRPr="000A0DE6" w:rsidRDefault="00DB1DC2" w:rsidP="00B303ED">
            <w:pPr>
              <w:shd w:val="clear" w:color="auto" w:fill="FFFFFF"/>
              <w:spacing w:before="100" w:beforeAutospacing="1" w:afterAutospacing="1"/>
              <w:ind w:left="360"/>
              <w:jc w:val="both"/>
              <w:rPr>
                <w:rFonts w:ascii="Times New Roman" w:hAnsi="Times New Roman" w:cs="Times New Roman"/>
              </w:rPr>
            </w:pPr>
            <w:r w:rsidRPr="00DB1DC2">
              <w:rPr>
                <w:rFonts w:ascii="Times New Roman" w:eastAsia="Times New Roman" w:hAnsi="Times New Roman" w:cs="Times New Roman"/>
                <w:color w:val="000000"/>
              </w:rPr>
              <w:t xml:space="preserve"> </w:t>
            </w:r>
          </w:p>
          <w:p w:rsidR="00C51F7D" w:rsidRPr="000A0DE6" w:rsidRDefault="00C51F7D" w:rsidP="00FC55A9">
            <w:pPr>
              <w:jc w:val="both"/>
              <w:rPr>
                <w:rFonts w:ascii="Times New Roman" w:hAnsi="Times New Roman" w:cs="Times New Roman"/>
                <w:b/>
              </w:rPr>
            </w:pPr>
          </w:p>
          <w:p w:rsidR="00C51F7D" w:rsidRPr="000A0DE6" w:rsidRDefault="00C51F7D" w:rsidP="00FC55A9">
            <w:pPr>
              <w:jc w:val="both"/>
              <w:rPr>
                <w:rFonts w:ascii="Times New Roman" w:hAnsi="Times New Roman" w:cs="Times New Roman"/>
                <w:b/>
              </w:rPr>
            </w:pPr>
          </w:p>
        </w:tc>
      </w:tr>
    </w:tbl>
    <w:p w:rsidR="00C51F7D" w:rsidRPr="000A0DE6" w:rsidRDefault="00C51F7D" w:rsidP="00C51F7D">
      <w:pPr>
        <w:rPr>
          <w:rFonts w:ascii="Times New Roman" w:hAnsi="Times New Roman" w:cs="Times New Roman"/>
        </w:rPr>
      </w:pPr>
    </w:p>
    <w:p w:rsidR="00BE6944" w:rsidRDefault="00BE6944" w:rsidP="00C51F7D">
      <w:pPr>
        <w:rPr>
          <w:sz w:val="32"/>
          <w:szCs w:val="32"/>
        </w:rPr>
      </w:pPr>
    </w:p>
    <w:tbl>
      <w:tblPr>
        <w:tblStyle w:val="TableGrid"/>
        <w:tblpPr w:leftFromText="180" w:rightFromText="180" w:vertAnchor="text" w:horzAnchor="margin" w:tblpY="155"/>
        <w:tblW w:w="9825" w:type="dxa"/>
        <w:tblLook w:val="04A0"/>
      </w:tblPr>
      <w:tblGrid>
        <w:gridCol w:w="7810"/>
        <w:gridCol w:w="359"/>
        <w:gridCol w:w="359"/>
        <w:gridCol w:w="359"/>
        <w:gridCol w:w="469"/>
        <w:gridCol w:w="469"/>
      </w:tblGrid>
      <w:tr w:rsidR="00F37D01" w:rsidRPr="000A2F86" w:rsidTr="007623EA">
        <w:trPr>
          <w:trHeight w:val="418"/>
        </w:trPr>
        <w:tc>
          <w:tcPr>
            <w:tcW w:w="7810" w:type="dxa"/>
            <w:tcBorders>
              <w:left w:val="single" w:sz="4" w:space="0" w:color="auto"/>
            </w:tcBorders>
            <w:shd w:val="clear" w:color="auto" w:fill="8DB3E2" w:themeFill="text2" w:themeFillTint="66"/>
          </w:tcPr>
          <w:p w:rsidR="00F37D01" w:rsidRPr="000A2F86" w:rsidRDefault="00F37D01" w:rsidP="00F37D01">
            <w:pPr>
              <w:jc w:val="both"/>
              <w:rPr>
                <w:rFonts w:ascii="Times New Roman" w:hAnsi="Times New Roman" w:cs="Times New Roman"/>
                <w:b/>
                <w:sz w:val="24"/>
                <w:szCs w:val="24"/>
              </w:rPr>
            </w:pPr>
            <w:r w:rsidRPr="000A2F86">
              <w:rPr>
                <w:rFonts w:ascii="Times New Roman" w:hAnsi="Times New Roman" w:cs="Times New Roman"/>
                <w:b/>
                <w:sz w:val="24"/>
                <w:szCs w:val="24"/>
              </w:rPr>
              <w:t>CRITERION V</w:t>
            </w:r>
            <w:r>
              <w:rPr>
                <w:rFonts w:ascii="Times New Roman" w:hAnsi="Times New Roman" w:cs="Times New Roman"/>
                <w:b/>
                <w:sz w:val="24"/>
                <w:szCs w:val="24"/>
              </w:rPr>
              <w:t>II</w:t>
            </w:r>
            <w:r w:rsidRPr="000A2F86">
              <w:rPr>
                <w:rFonts w:ascii="Times New Roman" w:hAnsi="Times New Roman" w:cs="Times New Roman"/>
                <w:b/>
                <w:sz w:val="24"/>
                <w:szCs w:val="24"/>
              </w:rPr>
              <w:t>I. Evaluation</w:t>
            </w:r>
          </w:p>
        </w:tc>
        <w:tc>
          <w:tcPr>
            <w:tcW w:w="359"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1</w:t>
            </w:r>
          </w:p>
        </w:tc>
        <w:tc>
          <w:tcPr>
            <w:tcW w:w="359"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2</w:t>
            </w:r>
          </w:p>
        </w:tc>
        <w:tc>
          <w:tcPr>
            <w:tcW w:w="359"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3</w:t>
            </w:r>
          </w:p>
        </w:tc>
        <w:tc>
          <w:tcPr>
            <w:tcW w:w="469"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4</w:t>
            </w:r>
          </w:p>
        </w:tc>
        <w:tc>
          <w:tcPr>
            <w:tcW w:w="469" w:type="dxa"/>
            <w:shd w:val="clear" w:color="auto" w:fill="8DB3E2" w:themeFill="text2" w:themeFillTint="66"/>
          </w:tcPr>
          <w:p w:rsidR="00F37D01" w:rsidRPr="000A2F86" w:rsidRDefault="00F37D01" w:rsidP="00F37D01">
            <w:pPr>
              <w:jc w:val="center"/>
              <w:rPr>
                <w:rFonts w:ascii="Times New Roman" w:hAnsi="Times New Roman" w:cs="Times New Roman"/>
                <w:b/>
                <w:sz w:val="24"/>
                <w:szCs w:val="24"/>
              </w:rPr>
            </w:pPr>
            <w:r w:rsidRPr="000A2F86">
              <w:rPr>
                <w:rFonts w:ascii="Times New Roman" w:hAnsi="Times New Roman" w:cs="Times New Roman"/>
                <w:b/>
                <w:sz w:val="24"/>
                <w:szCs w:val="24"/>
              </w:rPr>
              <w:t>5</w:t>
            </w:r>
          </w:p>
        </w:tc>
      </w:tr>
      <w:tr w:rsidR="00F37D01" w:rsidRPr="000A2F86" w:rsidTr="007623EA">
        <w:trPr>
          <w:trHeight w:val="457"/>
        </w:trPr>
        <w:tc>
          <w:tcPr>
            <w:tcW w:w="7810" w:type="dxa"/>
            <w:tcBorders>
              <w:left w:val="single" w:sz="4" w:space="0" w:color="auto"/>
            </w:tcBorders>
            <w:shd w:val="clear" w:color="auto" w:fill="auto"/>
            <w:vAlign w:val="center"/>
          </w:tcPr>
          <w:p w:rsidR="00F37D01" w:rsidRPr="00BF16DB" w:rsidRDefault="00F37D01" w:rsidP="00D81E7F">
            <w:pPr>
              <w:pStyle w:val="ListParagraph"/>
              <w:numPr>
                <w:ilvl w:val="0"/>
                <w:numId w:val="23"/>
              </w:numPr>
              <w:rPr>
                <w:rFonts w:ascii="Times New Roman" w:hAnsi="Times New Roman" w:cs="Times New Roman"/>
                <w:sz w:val="24"/>
                <w:szCs w:val="24"/>
              </w:rPr>
            </w:pPr>
            <w:r w:rsidRPr="00BF16DB">
              <w:rPr>
                <w:rFonts w:ascii="Times New Roman" w:hAnsi="Times New Roman" w:cs="Times New Roman"/>
                <w:sz w:val="24"/>
                <w:szCs w:val="24"/>
                <w:lang w:val="en-GB"/>
              </w:rPr>
              <w:t xml:space="preserve">The cooperation and communication between the partners </w:t>
            </w:r>
            <w:r>
              <w:rPr>
                <w:rFonts w:ascii="Times New Roman" w:hAnsi="Times New Roman" w:cs="Times New Roman"/>
                <w:sz w:val="24"/>
                <w:szCs w:val="24"/>
                <w:lang w:val="en-GB"/>
              </w:rPr>
              <w:t xml:space="preserve">are </w:t>
            </w:r>
            <w:r w:rsidRPr="00BF16DB">
              <w:rPr>
                <w:rFonts w:ascii="Times New Roman" w:hAnsi="Times New Roman" w:cs="Times New Roman"/>
                <w:sz w:val="24"/>
                <w:szCs w:val="24"/>
                <w:lang w:val="en-GB"/>
              </w:rPr>
              <w:t>evaluated regularly.</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24"/>
              </w:numPr>
              <w:rPr>
                <w:rFonts w:ascii="Times New Roman" w:hAnsi="Times New Roman" w:cs="Times New Roman"/>
                <w:sz w:val="24"/>
                <w:szCs w:val="24"/>
              </w:rPr>
            </w:pPr>
            <w:r w:rsidRPr="00C269A9">
              <w:rPr>
                <w:rFonts w:ascii="Times New Roman" w:hAnsi="Times New Roman" w:cs="Times New Roman"/>
                <w:sz w:val="24"/>
                <w:szCs w:val="24"/>
                <w:lang w:val="en-GB"/>
              </w:rPr>
              <w:t xml:space="preserve">The evaluation activities proposed </w:t>
            </w:r>
            <w:proofErr w:type="gramStart"/>
            <w:r w:rsidRPr="00C269A9">
              <w:rPr>
                <w:rFonts w:ascii="Times New Roman" w:hAnsi="Times New Roman" w:cs="Times New Roman"/>
                <w:sz w:val="24"/>
                <w:szCs w:val="24"/>
                <w:lang w:val="en-GB"/>
              </w:rPr>
              <w:t>at  the</w:t>
            </w:r>
            <w:proofErr w:type="gramEnd"/>
            <w:r w:rsidRPr="00C269A9">
              <w:rPr>
                <w:rFonts w:ascii="Times New Roman" w:hAnsi="Times New Roman" w:cs="Times New Roman"/>
                <w:sz w:val="24"/>
                <w:szCs w:val="24"/>
                <w:lang w:val="en-GB"/>
              </w:rPr>
              <w:t xml:space="preserve"> partnership’s level are useful for the good progress of the partnership.</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25"/>
              </w:numPr>
              <w:rPr>
                <w:rFonts w:ascii="Times New Roman" w:hAnsi="Times New Roman" w:cs="Times New Roman"/>
                <w:sz w:val="24"/>
                <w:szCs w:val="24"/>
              </w:rPr>
            </w:pPr>
            <w:r w:rsidRPr="00C269A9">
              <w:rPr>
                <w:rFonts w:ascii="Times New Roman" w:hAnsi="Times New Roman" w:cs="Times New Roman"/>
                <w:sz w:val="24"/>
                <w:szCs w:val="24"/>
                <w:lang w:val="en-GB"/>
              </w:rPr>
              <w:t>The European coordinator made known to the partners the evaluation plan.</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26"/>
              </w:numPr>
              <w:rPr>
                <w:rFonts w:ascii="Times New Roman" w:hAnsi="Times New Roman" w:cs="Times New Roman"/>
                <w:sz w:val="24"/>
                <w:szCs w:val="24"/>
              </w:rPr>
            </w:pPr>
            <w:r w:rsidRPr="00C269A9">
              <w:rPr>
                <w:rFonts w:ascii="Times New Roman" w:hAnsi="Times New Roman" w:cs="Times New Roman"/>
                <w:sz w:val="24"/>
                <w:szCs w:val="24"/>
                <w:lang w:val="en-GB"/>
              </w:rPr>
              <w:t>The evaluation instruments/tools/methods used during the first year of the project were appropriate selected.</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27"/>
              </w:numPr>
              <w:rPr>
                <w:rFonts w:ascii="Times New Roman" w:hAnsi="Times New Roman" w:cs="Times New Roman"/>
                <w:sz w:val="24"/>
                <w:szCs w:val="24"/>
                <w:lang w:val="en-GB"/>
              </w:rPr>
            </w:pPr>
            <w:r w:rsidRPr="00C269A9">
              <w:rPr>
                <w:rFonts w:ascii="Times New Roman" w:hAnsi="Times New Roman" w:cs="Times New Roman"/>
                <w:sz w:val="24"/>
                <w:szCs w:val="24"/>
                <w:lang w:val="en-GB"/>
              </w:rPr>
              <w:t>The evaluation instruments used during the first year of the project were useful to meet the evaluation objectives.</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F37D01" w:rsidRPr="000A2F86" w:rsidTr="007623EA">
        <w:trPr>
          <w:trHeight w:val="418"/>
        </w:trPr>
        <w:tc>
          <w:tcPr>
            <w:tcW w:w="7810" w:type="dxa"/>
            <w:shd w:val="clear" w:color="auto" w:fill="auto"/>
            <w:vAlign w:val="center"/>
          </w:tcPr>
          <w:p w:rsidR="00F37D01" w:rsidRPr="00C269A9" w:rsidRDefault="007623EA" w:rsidP="00D81E7F">
            <w:pPr>
              <w:pStyle w:val="ListParagraph"/>
              <w:numPr>
                <w:ilvl w:val="0"/>
                <w:numId w:val="28"/>
              </w:numPr>
              <w:jc w:val="both"/>
              <w:rPr>
                <w:rFonts w:ascii="Times New Roman" w:eastAsia="Times New Roman" w:hAnsi="Times New Roman" w:cs="Times New Roman"/>
                <w:sz w:val="24"/>
                <w:szCs w:val="24"/>
                <w:lang w:val="en-GB"/>
              </w:rPr>
            </w:pPr>
            <w:r>
              <w:rPr>
                <w:rFonts w:ascii="Times New Roman" w:hAnsi="Times New Roman" w:cs="Times New Roman"/>
                <w:sz w:val="24"/>
                <w:szCs w:val="24"/>
                <w:lang w:val="en-GB"/>
              </w:rPr>
              <w:t xml:space="preserve">The evaluation activities </w:t>
            </w:r>
            <w:r w:rsidR="00F37D01" w:rsidRPr="00C269A9">
              <w:rPr>
                <w:rFonts w:ascii="Times New Roman" w:hAnsi="Times New Roman" w:cs="Times New Roman"/>
                <w:sz w:val="24"/>
                <w:szCs w:val="24"/>
                <w:lang w:val="en-GB"/>
              </w:rPr>
              <w:t>made during the first year of project were enough.</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29"/>
              </w:numPr>
              <w:jc w:val="both"/>
              <w:rPr>
                <w:rFonts w:ascii="Times New Roman" w:hAnsi="Times New Roman" w:cs="Times New Roman"/>
                <w:sz w:val="24"/>
                <w:szCs w:val="24"/>
                <w:lang w:val="en-GB"/>
              </w:rPr>
            </w:pPr>
            <w:r w:rsidRPr="00C269A9">
              <w:rPr>
                <w:rStyle w:val="hps"/>
                <w:rFonts w:ascii="Times New Roman" w:hAnsi="Times New Roman" w:cs="Times New Roman"/>
                <w:color w:val="222222"/>
                <w:sz w:val="24"/>
                <w:szCs w:val="24"/>
              </w:rPr>
              <w:t>The results of</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evaluation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were made</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known</w:t>
            </w:r>
            <w:r w:rsidRPr="00C269A9">
              <w:rPr>
                <w:rFonts w:ascii="Times New Roman" w:hAnsi="Times New Roman" w:cs="Times New Roman"/>
                <w:color w:val="222222"/>
                <w:sz w:val="24"/>
                <w:szCs w:val="24"/>
              </w:rPr>
              <w:t xml:space="preserve"> </w:t>
            </w:r>
            <w:r w:rsidRPr="00C269A9">
              <w:rPr>
                <w:rStyle w:val="hps"/>
                <w:rFonts w:ascii="Times New Roman" w:hAnsi="Times New Roman" w:cs="Times New Roman"/>
                <w:color w:val="222222"/>
                <w:sz w:val="24"/>
                <w:szCs w:val="24"/>
              </w:rPr>
              <w:t>to all partners</w:t>
            </w:r>
            <w:r w:rsidRPr="00C269A9">
              <w:rPr>
                <w:rFonts w:ascii="Times New Roman" w:hAnsi="Times New Roman" w:cs="Times New Roman"/>
                <w:color w:val="222222"/>
                <w:sz w:val="24"/>
                <w:szCs w:val="24"/>
              </w:rPr>
              <w:t>.</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F37D01" w:rsidRPr="000A2F86" w:rsidTr="007623EA">
        <w:trPr>
          <w:trHeight w:val="418"/>
        </w:trPr>
        <w:tc>
          <w:tcPr>
            <w:tcW w:w="7810" w:type="dxa"/>
            <w:shd w:val="clear" w:color="auto" w:fill="auto"/>
            <w:vAlign w:val="center"/>
          </w:tcPr>
          <w:p w:rsidR="00F37D01" w:rsidRPr="00C269A9" w:rsidRDefault="00F37D01" w:rsidP="00D81E7F">
            <w:pPr>
              <w:pStyle w:val="ListParagraph"/>
              <w:numPr>
                <w:ilvl w:val="0"/>
                <w:numId w:val="30"/>
              </w:numPr>
              <w:jc w:val="both"/>
              <w:rPr>
                <w:rStyle w:val="hps"/>
                <w:rFonts w:ascii="Times New Roman" w:hAnsi="Times New Roman" w:cs="Times New Roman"/>
                <w:color w:val="222222"/>
                <w:sz w:val="24"/>
                <w:szCs w:val="24"/>
              </w:rPr>
            </w:pPr>
            <w:r w:rsidRPr="00C269A9">
              <w:rPr>
                <w:rFonts w:ascii="Times New Roman" w:hAnsi="Times New Roman" w:cs="Times New Roman"/>
                <w:sz w:val="24"/>
                <w:szCs w:val="24"/>
                <w:lang w:val="en-GB"/>
              </w:rPr>
              <w:t>The monitoring and evaluation activities were i</w:t>
            </w:r>
            <w:r w:rsidR="007623EA">
              <w:rPr>
                <w:rFonts w:ascii="Times New Roman" w:hAnsi="Times New Roman" w:cs="Times New Roman"/>
                <w:sz w:val="24"/>
                <w:szCs w:val="24"/>
                <w:lang w:val="en-GB"/>
              </w:rPr>
              <w:t>mportant points on the project</w:t>
            </w:r>
            <w:r w:rsidRPr="00C269A9">
              <w:rPr>
                <w:rFonts w:ascii="Times New Roman" w:hAnsi="Times New Roman" w:cs="Times New Roman"/>
                <w:sz w:val="24"/>
                <w:szCs w:val="24"/>
                <w:lang w:val="en-GB"/>
              </w:rPr>
              <w:t xml:space="preserve"> meetings</w:t>
            </w:r>
            <w:r w:rsidR="007623EA">
              <w:rPr>
                <w:rFonts w:ascii="Times New Roman" w:hAnsi="Times New Roman" w:cs="Times New Roman"/>
                <w:sz w:val="24"/>
                <w:szCs w:val="24"/>
                <w:lang w:val="en-GB"/>
              </w:rPr>
              <w:t>’</w:t>
            </w:r>
            <w:r w:rsidRPr="00C269A9">
              <w:rPr>
                <w:rFonts w:ascii="Times New Roman" w:hAnsi="Times New Roman" w:cs="Times New Roman"/>
                <w:sz w:val="24"/>
                <w:szCs w:val="24"/>
                <w:lang w:val="en-GB"/>
              </w:rPr>
              <w:t xml:space="preserve"> agenda.</w:t>
            </w: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35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F37D01" w:rsidP="00F37D01">
            <w:pPr>
              <w:jc w:val="both"/>
              <w:rPr>
                <w:rFonts w:ascii="Times New Roman" w:hAnsi="Times New Roman" w:cs="Times New Roman"/>
                <w:b/>
                <w:sz w:val="24"/>
                <w:szCs w:val="24"/>
              </w:rPr>
            </w:pPr>
          </w:p>
        </w:tc>
        <w:tc>
          <w:tcPr>
            <w:tcW w:w="469" w:type="dxa"/>
            <w:shd w:val="clear" w:color="auto" w:fill="auto"/>
          </w:tcPr>
          <w:p w:rsidR="00F37D01" w:rsidRPr="000A2F86" w:rsidRDefault="000F2AF3" w:rsidP="00F37D01">
            <w:pPr>
              <w:jc w:val="both"/>
              <w:rPr>
                <w:rFonts w:ascii="Times New Roman" w:hAnsi="Times New Roman" w:cs="Times New Roman"/>
                <w:b/>
                <w:sz w:val="24"/>
                <w:szCs w:val="24"/>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7623EA" w:rsidRPr="000A2F86" w:rsidTr="007623EA">
        <w:trPr>
          <w:trHeight w:val="1868"/>
        </w:trPr>
        <w:tc>
          <w:tcPr>
            <w:tcW w:w="9825" w:type="dxa"/>
            <w:gridSpan w:val="6"/>
            <w:shd w:val="clear" w:color="auto" w:fill="auto"/>
            <w:vAlign w:val="center"/>
          </w:tcPr>
          <w:p w:rsidR="007623EA" w:rsidRDefault="007623EA" w:rsidP="007623EA">
            <w:pPr>
              <w:rPr>
                <w:rFonts w:ascii="Times New Roman" w:hAnsi="Times New Roman" w:cs="Times New Roman"/>
                <w:b/>
              </w:rPr>
            </w:pPr>
            <w:r>
              <w:rPr>
                <w:rFonts w:ascii="Times New Roman" w:hAnsi="Times New Roman" w:cs="Times New Roman"/>
                <w:b/>
              </w:rPr>
              <w:t>Comments/Observations/Suggestions for the next year:</w:t>
            </w:r>
          </w:p>
          <w:p w:rsidR="000A0DE6" w:rsidRPr="000A0DE6" w:rsidRDefault="000A0DE6" w:rsidP="000A0DE6">
            <w:pPr>
              <w:ind w:left="360"/>
              <w:rPr>
                <w:rFonts w:ascii="Times New Roman" w:hAnsi="Times New Roman" w:cs="Times New Roman"/>
              </w:rPr>
            </w:pPr>
            <w:r w:rsidRPr="000A0DE6">
              <w:rPr>
                <w:rFonts w:ascii="Times New Roman" w:hAnsi="Times New Roman" w:cs="Times New Roman"/>
              </w:rPr>
              <w:t>Comments</w:t>
            </w:r>
            <w:r>
              <w:rPr>
                <w:rFonts w:ascii="Times New Roman" w:hAnsi="Times New Roman" w:cs="Times New Roman"/>
              </w:rPr>
              <w:t>:</w:t>
            </w:r>
            <w:r w:rsidRPr="000A0DE6">
              <w:rPr>
                <w:rFonts w:ascii="Times New Roman" w:hAnsi="Times New Roman" w:cs="Times New Roman"/>
                <w:color w:val="000000"/>
                <w:shd w:val="clear" w:color="auto" w:fill="FFFFFF"/>
              </w:rPr>
              <w:t xml:space="preserve"> </w:t>
            </w:r>
          </w:p>
          <w:p w:rsidR="000A0DE6" w:rsidRPr="000A0DE6" w:rsidRDefault="000A0DE6" w:rsidP="000E565B">
            <w:pPr>
              <w:pStyle w:val="ListParagraph"/>
              <w:numPr>
                <w:ilvl w:val="0"/>
                <w:numId w:val="41"/>
              </w:numPr>
              <w:rPr>
                <w:rFonts w:ascii="Times New Roman" w:hAnsi="Times New Roman" w:cs="Times New Roman"/>
              </w:rPr>
            </w:pPr>
            <w:r w:rsidRPr="000A0DE6">
              <w:rPr>
                <w:rFonts w:ascii="Times New Roman" w:hAnsi="Times New Roman" w:cs="Times New Roman"/>
                <w:color w:val="000000"/>
                <w:shd w:val="clear" w:color="auto" w:fill="FFFFFF"/>
              </w:rPr>
              <w:t>A successful team is one where everyone’s unique skills and strengths help the team achieve a shared goal in the most effective way.</w:t>
            </w:r>
          </w:p>
          <w:p w:rsidR="000A0DE6" w:rsidRDefault="00DC5003" w:rsidP="000E565B">
            <w:pPr>
              <w:numPr>
                <w:ilvl w:val="0"/>
                <w:numId w:val="41"/>
              </w:numPr>
              <w:shd w:val="clear" w:color="auto" w:fill="FEFEFE"/>
              <w:spacing w:before="100" w:beforeAutospacing="1" w:after="100" w:afterAutospacing="1"/>
              <w:rPr>
                <w:rFonts w:ascii="Times New Roman" w:eastAsia="Times New Roman" w:hAnsi="Times New Roman" w:cs="Times New Roman"/>
                <w:color w:val="000000"/>
              </w:rPr>
            </w:pPr>
            <w:r w:rsidRPr="00DC5003">
              <w:rPr>
                <w:rFonts w:ascii="Times New Roman" w:eastAsia="Times New Roman" w:hAnsi="Times New Roman" w:cs="Times New Roman"/>
                <w:color w:val="000000"/>
              </w:rPr>
              <w:t>Every partner p</w:t>
            </w:r>
            <w:r w:rsidR="000A0DE6" w:rsidRPr="000A0DE6">
              <w:rPr>
                <w:rFonts w:ascii="Times New Roman" w:eastAsia="Times New Roman" w:hAnsi="Times New Roman" w:cs="Times New Roman"/>
                <w:color w:val="000000"/>
              </w:rPr>
              <w:t>lay an active part in creating a positive energy and atmosphere during the project</w:t>
            </w:r>
            <w:r w:rsidRPr="00DC5003">
              <w:rPr>
                <w:rFonts w:ascii="Times New Roman" w:eastAsia="Times New Roman" w:hAnsi="Times New Roman" w:cs="Times New Roman"/>
                <w:color w:val="000000"/>
              </w:rPr>
              <w:t xml:space="preserve"> and </w:t>
            </w:r>
            <w:r>
              <w:rPr>
                <w:rFonts w:ascii="Times New Roman" w:eastAsia="Times New Roman" w:hAnsi="Times New Roman" w:cs="Times New Roman"/>
                <w:color w:val="000000"/>
              </w:rPr>
              <w:t>t</w:t>
            </w:r>
            <w:r w:rsidR="000A0DE6" w:rsidRPr="000A0DE6">
              <w:rPr>
                <w:rFonts w:ascii="Times New Roman" w:eastAsia="Times New Roman" w:hAnsi="Times New Roman" w:cs="Times New Roman"/>
                <w:color w:val="000000"/>
              </w:rPr>
              <w:t xml:space="preserve">ake responsibility for </w:t>
            </w:r>
            <w:r>
              <w:rPr>
                <w:rFonts w:ascii="Times New Roman" w:eastAsia="Times New Roman" w:hAnsi="Times New Roman" w:cs="Times New Roman"/>
                <w:color w:val="000000"/>
              </w:rPr>
              <w:t>the</w:t>
            </w:r>
            <w:r w:rsidR="000A0DE6" w:rsidRPr="000A0DE6">
              <w:rPr>
                <w:rFonts w:ascii="Times New Roman" w:eastAsia="Times New Roman" w:hAnsi="Times New Roman" w:cs="Times New Roman"/>
                <w:color w:val="000000"/>
              </w:rPr>
              <w:t xml:space="preserve"> tasks in a project</w:t>
            </w:r>
            <w:r w:rsidR="00B303ED">
              <w:rPr>
                <w:rFonts w:ascii="Times New Roman" w:eastAsia="Times New Roman" w:hAnsi="Times New Roman" w:cs="Times New Roman"/>
                <w:color w:val="000000"/>
              </w:rPr>
              <w:t>.</w:t>
            </w:r>
          </w:p>
          <w:p w:rsidR="00B303ED" w:rsidRPr="000A0DE6" w:rsidRDefault="00B303ED" w:rsidP="00B303ED">
            <w:pPr>
              <w:shd w:val="clear" w:color="auto" w:fill="FEFEFE"/>
              <w:spacing w:before="100" w:beforeAutospacing="1" w:after="100" w:afterAutospacing="1"/>
              <w:ind w:left="360"/>
              <w:rPr>
                <w:rFonts w:ascii="Times New Roman" w:eastAsia="Times New Roman" w:hAnsi="Times New Roman" w:cs="Times New Roman"/>
                <w:color w:val="000000"/>
              </w:rPr>
            </w:pPr>
          </w:p>
          <w:p w:rsidR="007623EA" w:rsidRDefault="007623EA" w:rsidP="00F37D01">
            <w:pPr>
              <w:jc w:val="both"/>
              <w:rPr>
                <w:rFonts w:ascii="Times New Roman" w:hAnsi="Times New Roman" w:cs="Times New Roman"/>
                <w:b/>
                <w:lang w:val="bg-BG"/>
              </w:rPr>
            </w:pPr>
          </w:p>
        </w:tc>
      </w:tr>
    </w:tbl>
    <w:p w:rsidR="00791E6C" w:rsidRDefault="00791E6C" w:rsidP="00791E6C">
      <w:pPr>
        <w:rPr>
          <w:sz w:val="32"/>
          <w:szCs w:val="32"/>
        </w:rPr>
      </w:pPr>
    </w:p>
    <w:tbl>
      <w:tblPr>
        <w:tblStyle w:val="TableGrid"/>
        <w:tblpPr w:leftFromText="180" w:rightFromText="180" w:vertAnchor="text" w:horzAnchor="margin" w:tblpXSpec="center" w:tblpY="-75"/>
        <w:tblW w:w="9825" w:type="dxa"/>
        <w:tblLook w:val="04A0"/>
      </w:tblPr>
      <w:tblGrid>
        <w:gridCol w:w="7810"/>
        <w:gridCol w:w="359"/>
        <w:gridCol w:w="359"/>
        <w:gridCol w:w="359"/>
        <w:gridCol w:w="469"/>
        <w:gridCol w:w="469"/>
      </w:tblGrid>
      <w:tr w:rsidR="00BE6944" w:rsidTr="00BE6944">
        <w:trPr>
          <w:trHeight w:val="418"/>
        </w:trPr>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both"/>
              <w:rPr>
                <w:rFonts w:ascii="Times New Roman" w:hAnsi="Times New Roman" w:cs="Times New Roman"/>
                <w:b/>
                <w:sz w:val="24"/>
                <w:szCs w:val="24"/>
              </w:rPr>
            </w:pPr>
            <w:r>
              <w:rPr>
                <w:rFonts w:ascii="Times New Roman" w:hAnsi="Times New Roman" w:cs="Times New Roman"/>
                <w:b/>
                <w:sz w:val="24"/>
                <w:szCs w:val="24"/>
              </w:rPr>
              <w:lastRenderedPageBreak/>
              <w:t>Criterion IX. Dissemination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center"/>
              <w:rPr>
                <w:rFonts w:ascii="Times New Roman" w:hAnsi="Times New Roman" w:cs="Times New Roman"/>
                <w:b/>
                <w:sz w:val="24"/>
                <w:szCs w:val="24"/>
              </w:rPr>
            </w:pPr>
            <w:r>
              <w:rPr>
                <w:rFonts w:ascii="Times New Roman" w:hAnsi="Times New Roman" w:cs="Times New Roman"/>
                <w:b/>
                <w:sz w:val="24"/>
                <w:szCs w:val="24"/>
              </w:rPr>
              <w:t>1</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center"/>
              <w:rPr>
                <w:rFonts w:ascii="Times New Roman" w:hAnsi="Times New Roman" w:cs="Times New Roman"/>
                <w:b/>
                <w:sz w:val="24"/>
                <w:szCs w:val="24"/>
              </w:rPr>
            </w:pPr>
            <w:r>
              <w:rPr>
                <w:rFonts w:ascii="Times New Roman" w:hAnsi="Times New Roman" w:cs="Times New Roman"/>
                <w:b/>
                <w:sz w:val="24"/>
                <w:szCs w:val="24"/>
              </w:rPr>
              <w:t>2</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center"/>
              <w:rPr>
                <w:rFonts w:ascii="Times New Roman" w:hAnsi="Times New Roman" w:cs="Times New Roman"/>
                <w:b/>
                <w:sz w:val="24"/>
                <w:szCs w:val="24"/>
              </w:rPr>
            </w:pPr>
            <w:r>
              <w:rPr>
                <w:rFonts w:ascii="Times New Roman" w:hAnsi="Times New Roman" w:cs="Times New Roman"/>
                <w:b/>
                <w:sz w:val="24"/>
                <w:szCs w:val="24"/>
              </w:rPr>
              <w:t>3</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center"/>
              <w:rPr>
                <w:rFonts w:ascii="Times New Roman" w:hAnsi="Times New Roman" w:cs="Times New Roman"/>
                <w:b/>
                <w:sz w:val="24"/>
                <w:szCs w:val="24"/>
              </w:rPr>
            </w:pPr>
            <w:r>
              <w:rPr>
                <w:rFonts w:ascii="Times New Roman" w:hAnsi="Times New Roman" w:cs="Times New Roman"/>
                <w:b/>
                <w:sz w:val="24"/>
                <w:szCs w:val="24"/>
              </w:rPr>
              <w:t>4</w:t>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8DB3E2" w:themeFill="text2" w:themeFillTint="66"/>
            <w:hideMark/>
          </w:tcPr>
          <w:p w:rsidR="00BE6944" w:rsidRDefault="00BE6944" w:rsidP="00BE6944">
            <w:pPr>
              <w:jc w:val="center"/>
              <w:rPr>
                <w:rFonts w:ascii="Times New Roman" w:hAnsi="Times New Roman" w:cs="Times New Roman"/>
                <w:b/>
                <w:sz w:val="24"/>
                <w:szCs w:val="24"/>
              </w:rPr>
            </w:pPr>
            <w:r>
              <w:rPr>
                <w:rFonts w:ascii="Times New Roman" w:hAnsi="Times New Roman" w:cs="Times New Roman"/>
                <w:b/>
                <w:sz w:val="24"/>
                <w:szCs w:val="24"/>
              </w:rPr>
              <w:t>5</w:t>
            </w:r>
          </w:p>
        </w:tc>
      </w:tr>
      <w:tr w:rsidR="00BE6944" w:rsidTr="00BE6944">
        <w:trPr>
          <w:trHeight w:val="457"/>
        </w:trPr>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944" w:rsidRDefault="00BE6944" w:rsidP="000E565B">
            <w:pPr>
              <w:pStyle w:val="ListParagraph"/>
              <w:numPr>
                <w:ilvl w:val="0"/>
                <w:numId w:val="36"/>
              </w:numPr>
              <w:jc w:val="both"/>
              <w:rPr>
                <w:rFonts w:ascii="Times New Roman" w:hAnsi="Times New Roman" w:cs="Times New Roman"/>
                <w:sz w:val="24"/>
                <w:szCs w:val="24"/>
              </w:rPr>
            </w:pPr>
            <w:r>
              <w:rPr>
                <w:rFonts w:ascii="Times New Roman" w:hAnsi="Times New Roman" w:cs="Times New Roman"/>
                <w:sz w:val="24"/>
                <w:szCs w:val="24"/>
                <w:lang w:val="en-GB"/>
              </w:rPr>
              <w:t>The dissemination activities from the partnership’s level were useful for the partnership promotion in the wider lifelong learning community.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0F2AF3" w:rsidP="00BE6944">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Tr="00BE6944">
        <w:trPr>
          <w:trHeight w:val="418"/>
        </w:trPr>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944" w:rsidRDefault="00BE6944" w:rsidP="000E565B">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lang w:val="en-GB"/>
              </w:rPr>
              <w:t>The European coordinator made known to the partners the dissemination plan.</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0F2AF3" w:rsidP="00BE6944">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Tr="00BE6944">
        <w:trPr>
          <w:trHeight w:val="418"/>
        </w:trPr>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944" w:rsidRDefault="00BE6944" w:rsidP="000E565B">
            <w:pPr>
              <w:pStyle w:val="ListParagraph"/>
              <w:numPr>
                <w:ilvl w:val="0"/>
                <w:numId w:val="38"/>
              </w:numPr>
              <w:jc w:val="both"/>
              <w:rPr>
                <w:rFonts w:ascii="Times New Roman" w:hAnsi="Times New Roman" w:cs="Times New Roman"/>
                <w:sz w:val="24"/>
                <w:szCs w:val="24"/>
              </w:rPr>
            </w:pPr>
            <w:r>
              <w:rPr>
                <w:rFonts w:ascii="Times New Roman" w:hAnsi="Times New Roman" w:cs="Times New Roman"/>
                <w:sz w:val="24"/>
                <w:szCs w:val="24"/>
                <w:lang w:val="en-GB"/>
              </w:rPr>
              <w:t>The dissemination instruments used were useful to promote the partnership in the wider lifelong learning community.</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0F2AF3" w:rsidP="00BE6944">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BE6944" w:rsidTr="00BE6944">
        <w:trPr>
          <w:trHeight w:val="418"/>
        </w:trPr>
        <w:tc>
          <w:tcPr>
            <w:tcW w:w="802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E6944" w:rsidRDefault="00BE6944" w:rsidP="000E565B">
            <w:pPr>
              <w:pStyle w:val="ListParagraph"/>
              <w:numPr>
                <w:ilvl w:val="0"/>
                <w:numId w:val="38"/>
              </w:numPr>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dissemination </w:t>
            </w:r>
            <w:proofErr w:type="gramStart"/>
            <w:r>
              <w:rPr>
                <w:rFonts w:ascii="Times New Roman" w:hAnsi="Times New Roman" w:cs="Times New Roman"/>
                <w:sz w:val="24"/>
                <w:szCs w:val="24"/>
                <w:lang w:val="en-GB"/>
              </w:rPr>
              <w:t>activities  made</w:t>
            </w:r>
            <w:proofErr w:type="gramEnd"/>
            <w:r>
              <w:rPr>
                <w:rFonts w:ascii="Times New Roman" w:hAnsi="Times New Roman" w:cs="Times New Roman"/>
                <w:sz w:val="24"/>
                <w:szCs w:val="24"/>
                <w:lang w:val="en-GB"/>
              </w:rPr>
              <w:t xml:space="preserve"> during the first year of project were enough.</w:t>
            </w: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c>
          <w:tcPr>
            <w:tcW w:w="3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0F2AF3" w:rsidP="00BE6944">
            <w:pPr>
              <w:jc w:val="both"/>
              <w:rPr>
                <w:rFonts w:ascii="Times New Roman" w:hAnsi="Times New Roman" w:cs="Times New Roman"/>
                <w:b/>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5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E6944" w:rsidRDefault="00BE6944" w:rsidP="00BE6944">
            <w:pPr>
              <w:jc w:val="both"/>
              <w:rPr>
                <w:rFonts w:ascii="Times New Roman" w:hAnsi="Times New Roman" w:cs="Times New Roman"/>
                <w:b/>
              </w:rPr>
            </w:pPr>
          </w:p>
        </w:tc>
      </w:tr>
      <w:tr w:rsidR="00BE6944" w:rsidTr="007623EA">
        <w:trPr>
          <w:trHeight w:val="2424"/>
        </w:trPr>
        <w:tc>
          <w:tcPr>
            <w:tcW w:w="9825"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BE6944" w:rsidRDefault="00BE6944" w:rsidP="00BE6944">
            <w:pPr>
              <w:jc w:val="both"/>
              <w:rPr>
                <w:rFonts w:ascii="Times New Roman" w:hAnsi="Times New Roman" w:cs="Times New Roman"/>
                <w:b/>
              </w:rPr>
            </w:pPr>
            <w:r w:rsidRPr="00A35F9F">
              <w:rPr>
                <w:rFonts w:ascii="Times New Roman" w:hAnsi="Times New Roman" w:cs="Times New Roman"/>
                <w:b/>
                <w:u w:val="single"/>
              </w:rPr>
              <w:t>Comments/</w:t>
            </w:r>
            <w:r>
              <w:rPr>
                <w:rFonts w:ascii="Times New Roman" w:hAnsi="Times New Roman" w:cs="Times New Roman"/>
                <w:b/>
              </w:rPr>
              <w:t>Observations/Suggestions for the next year:</w:t>
            </w:r>
          </w:p>
          <w:p w:rsidR="00A35F9F" w:rsidRDefault="00A35F9F" w:rsidP="00BE6944">
            <w:pPr>
              <w:jc w:val="both"/>
              <w:rPr>
                <w:rFonts w:ascii="Times New Roman" w:hAnsi="Times New Roman" w:cs="Times New Roman"/>
              </w:rPr>
            </w:pPr>
            <w:r w:rsidRPr="00A35F9F">
              <w:rPr>
                <w:rFonts w:ascii="Times New Roman" w:hAnsi="Times New Roman" w:cs="Times New Roman"/>
              </w:rPr>
              <w:t xml:space="preserve">The </w:t>
            </w:r>
            <w:r>
              <w:rPr>
                <w:rFonts w:ascii="Times New Roman" w:hAnsi="Times New Roman" w:cs="Times New Roman"/>
              </w:rPr>
              <w:t xml:space="preserve">project’s activities were well spread on local and national media, on local and national radio, among partners from other projects and national programs, through </w:t>
            </w:r>
            <w:r w:rsidR="00617797">
              <w:rPr>
                <w:rFonts w:ascii="Times New Roman" w:hAnsi="Times New Roman" w:cs="Times New Roman"/>
              </w:rPr>
              <w:t>participation of team members in seminars, conferences, competition, Facebook, school site, on the e-Twinning platform.</w:t>
            </w:r>
          </w:p>
          <w:p w:rsidR="00BE6944" w:rsidRDefault="00BE6944" w:rsidP="00BE6944">
            <w:pPr>
              <w:jc w:val="both"/>
              <w:rPr>
                <w:rFonts w:ascii="Times New Roman" w:hAnsi="Times New Roman" w:cs="Times New Roman"/>
                <w:b/>
              </w:rPr>
            </w:pPr>
          </w:p>
        </w:tc>
      </w:tr>
    </w:tbl>
    <w:p w:rsidR="00791E6C" w:rsidRDefault="00791E6C" w:rsidP="00791E6C">
      <w:pPr>
        <w:rPr>
          <w:sz w:val="32"/>
          <w:szCs w:val="32"/>
        </w:rPr>
      </w:pPr>
    </w:p>
    <w:tbl>
      <w:tblPr>
        <w:tblpPr w:leftFromText="180" w:rightFromText="180" w:vertAnchor="text" w:tblpY="48"/>
        <w:tblW w:w="98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98"/>
        <w:gridCol w:w="360"/>
        <w:gridCol w:w="360"/>
        <w:gridCol w:w="469"/>
        <w:gridCol w:w="469"/>
        <w:gridCol w:w="469"/>
      </w:tblGrid>
      <w:tr w:rsidR="00791E6C" w:rsidRPr="00686950" w:rsidTr="00BE6944">
        <w:trPr>
          <w:trHeight w:val="179"/>
        </w:trPr>
        <w:tc>
          <w:tcPr>
            <w:tcW w:w="7949" w:type="dxa"/>
            <w:tcBorders>
              <w:left w:val="single" w:sz="4" w:space="0" w:color="auto"/>
            </w:tcBorders>
            <w:shd w:val="clear" w:color="auto" w:fill="DBE5F1" w:themeFill="accent1" w:themeFillTint="33"/>
          </w:tcPr>
          <w:p w:rsidR="00791E6C" w:rsidRPr="00686950" w:rsidRDefault="00791E6C" w:rsidP="00BE6944">
            <w:pPr>
              <w:spacing w:after="0" w:line="240" w:lineRule="auto"/>
              <w:jc w:val="both"/>
              <w:rPr>
                <w:rFonts w:ascii="Times New Roman" w:hAnsi="Times New Roman" w:cs="Times New Roman"/>
                <w:b/>
                <w:lang w:val="ro-RO"/>
              </w:rPr>
            </w:pPr>
            <w:r>
              <w:rPr>
                <w:rFonts w:ascii="Times New Roman" w:hAnsi="Times New Roman" w:cs="Times New Roman"/>
                <w:b/>
                <w:lang w:val="ro-RO"/>
              </w:rPr>
              <w:t>CRITERION X.</w:t>
            </w:r>
            <w:r w:rsidRPr="00686950">
              <w:rPr>
                <w:rFonts w:ascii="Times New Roman" w:hAnsi="Times New Roman" w:cs="Times New Roman"/>
                <w:b/>
                <w:lang w:val="ro-RO"/>
              </w:rPr>
              <w:t xml:space="preserve"> </w:t>
            </w:r>
            <w:r>
              <w:t xml:space="preserve"> </w:t>
            </w:r>
            <w:r w:rsidRPr="00F37D01">
              <w:rPr>
                <w:rStyle w:val="tlid-translation"/>
                <w:rFonts w:ascii="Times New Roman" w:hAnsi="Times New Roman" w:cs="Times New Roman"/>
              </w:rPr>
              <w:t>Quality of products and results of the first year of the project</w:t>
            </w:r>
          </w:p>
        </w:tc>
        <w:tc>
          <w:tcPr>
            <w:tcW w:w="360" w:type="dxa"/>
            <w:shd w:val="clear" w:color="auto" w:fill="DBE5F1" w:themeFill="accent1" w:themeFillTint="33"/>
          </w:tcPr>
          <w:p w:rsidR="00791E6C" w:rsidRPr="00686950" w:rsidRDefault="00791E6C"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1</w:t>
            </w:r>
          </w:p>
        </w:tc>
        <w:tc>
          <w:tcPr>
            <w:tcW w:w="360" w:type="dxa"/>
            <w:shd w:val="clear" w:color="auto" w:fill="DBE5F1" w:themeFill="accent1" w:themeFillTint="33"/>
          </w:tcPr>
          <w:p w:rsidR="00791E6C" w:rsidRPr="00686950" w:rsidRDefault="00791E6C"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2</w:t>
            </w:r>
          </w:p>
        </w:tc>
        <w:tc>
          <w:tcPr>
            <w:tcW w:w="360" w:type="dxa"/>
            <w:shd w:val="clear" w:color="auto" w:fill="DBE5F1" w:themeFill="accent1" w:themeFillTint="33"/>
          </w:tcPr>
          <w:p w:rsidR="00791E6C" w:rsidRPr="00686950" w:rsidRDefault="00791E6C"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3</w:t>
            </w:r>
          </w:p>
        </w:tc>
        <w:tc>
          <w:tcPr>
            <w:tcW w:w="360" w:type="dxa"/>
            <w:shd w:val="clear" w:color="auto" w:fill="DBE5F1" w:themeFill="accent1" w:themeFillTint="33"/>
          </w:tcPr>
          <w:p w:rsidR="00791E6C" w:rsidRPr="00686950" w:rsidRDefault="00791E6C"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4</w:t>
            </w:r>
          </w:p>
        </w:tc>
        <w:tc>
          <w:tcPr>
            <w:tcW w:w="436" w:type="dxa"/>
            <w:shd w:val="clear" w:color="auto" w:fill="DBE5F1" w:themeFill="accent1" w:themeFillTint="33"/>
          </w:tcPr>
          <w:p w:rsidR="00791E6C" w:rsidRPr="00686950" w:rsidRDefault="00791E6C" w:rsidP="00BE6944">
            <w:pPr>
              <w:spacing w:before="100" w:beforeAutospacing="1" w:after="100" w:afterAutospacing="1"/>
              <w:jc w:val="center"/>
              <w:rPr>
                <w:rFonts w:ascii="Times New Roman" w:hAnsi="Times New Roman" w:cs="Times New Roman"/>
                <w:b/>
                <w:sz w:val="28"/>
                <w:szCs w:val="28"/>
                <w:lang w:val="ro-RO"/>
              </w:rPr>
            </w:pPr>
            <w:r w:rsidRPr="00686950">
              <w:rPr>
                <w:rFonts w:ascii="Times New Roman" w:hAnsi="Times New Roman" w:cs="Times New Roman"/>
                <w:b/>
                <w:sz w:val="28"/>
                <w:szCs w:val="28"/>
                <w:lang w:val="ro-RO"/>
              </w:rPr>
              <w:t>5</w:t>
            </w:r>
          </w:p>
        </w:tc>
      </w:tr>
      <w:tr w:rsidR="00791E6C" w:rsidRPr="00686950" w:rsidTr="00BE6944">
        <w:trPr>
          <w:trHeight w:val="418"/>
        </w:trPr>
        <w:tc>
          <w:tcPr>
            <w:tcW w:w="7949" w:type="dxa"/>
            <w:shd w:val="clear" w:color="auto" w:fill="auto"/>
            <w:vAlign w:val="center"/>
          </w:tcPr>
          <w:p w:rsidR="00791E6C" w:rsidRPr="00686950"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logo</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791E6C" w:rsidRPr="00686950" w:rsidTr="00BE6944">
        <w:trPr>
          <w:trHeight w:val="418"/>
        </w:trPr>
        <w:tc>
          <w:tcPr>
            <w:tcW w:w="7949" w:type="dxa"/>
            <w:shd w:val="clear" w:color="auto" w:fill="auto"/>
            <w:vAlign w:val="center"/>
          </w:tcPr>
          <w:p w:rsidR="00791E6C" w:rsidRPr="00686950"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site</w:t>
            </w:r>
            <w:r w:rsidRPr="00686950">
              <w:rPr>
                <w:rFonts w:ascii="Times New Roman" w:hAnsi="Times New Roman" w:cs="Times New Roman"/>
                <w:lang w:val="ro-RO"/>
              </w:rPr>
              <w:t xml:space="preserve"> </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418"/>
        </w:trPr>
        <w:tc>
          <w:tcPr>
            <w:tcW w:w="7949" w:type="dxa"/>
            <w:shd w:val="clear" w:color="auto" w:fill="auto"/>
            <w:vAlign w:val="center"/>
          </w:tcPr>
          <w:p w:rsidR="00791E6C" w:rsidRPr="00686950"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Facebook page</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791E6C" w:rsidRPr="00686950" w:rsidTr="00BE6944">
        <w:trPr>
          <w:trHeight w:val="418"/>
        </w:trPr>
        <w:tc>
          <w:tcPr>
            <w:tcW w:w="7949" w:type="dxa"/>
            <w:shd w:val="clear" w:color="auto" w:fill="auto"/>
            <w:vAlign w:val="center"/>
          </w:tcPr>
          <w:p w:rsidR="00791E6C" w:rsidRPr="00686950"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flyer</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418"/>
        </w:trPr>
        <w:tc>
          <w:tcPr>
            <w:tcW w:w="7949" w:type="dxa"/>
            <w:shd w:val="clear" w:color="auto" w:fill="auto"/>
            <w:vAlign w:val="center"/>
          </w:tcPr>
          <w:p w:rsidR="00791E6C" w:rsidRPr="00686950"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Project poster</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791E6C" w:rsidRPr="00686950" w:rsidRDefault="000F2AF3" w:rsidP="00791E6C">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791E6C" w:rsidRPr="00686950" w:rsidTr="00BE6944">
        <w:trPr>
          <w:trHeight w:val="418"/>
        </w:trPr>
        <w:tc>
          <w:tcPr>
            <w:tcW w:w="7949" w:type="dxa"/>
            <w:shd w:val="clear" w:color="auto" w:fill="auto"/>
            <w:vAlign w:val="center"/>
          </w:tcPr>
          <w:p w:rsidR="00791E6C" w:rsidRPr="00983AB2"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E-newsletters (no.1, no.2)</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r>
      <w:tr w:rsidR="00791E6C" w:rsidRPr="00686950" w:rsidTr="00BE6944">
        <w:trPr>
          <w:trHeight w:val="418"/>
        </w:trPr>
        <w:tc>
          <w:tcPr>
            <w:tcW w:w="7949" w:type="dxa"/>
            <w:shd w:val="clear" w:color="auto" w:fill="auto"/>
            <w:vAlign w:val="center"/>
          </w:tcPr>
          <w:p w:rsidR="00791E6C" w:rsidRPr="00983AB2" w:rsidRDefault="00791E6C" w:rsidP="00BE6944">
            <w:pPr>
              <w:spacing w:before="100" w:beforeAutospacing="1" w:after="100" w:afterAutospacing="1"/>
              <w:rPr>
                <w:rFonts w:ascii="Times New Roman" w:hAnsi="Times New Roman" w:cs="Times New Roman"/>
                <w:lang w:val="ro-RO"/>
              </w:rPr>
            </w:pPr>
            <w:r>
              <w:rPr>
                <w:rFonts w:ascii="Times New Roman" w:hAnsi="Times New Roman" w:cs="Times New Roman"/>
                <w:lang w:val="ro-RO"/>
              </w:rPr>
              <w:t xml:space="preserve">Twinspace on  eTwinning </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362"/>
        </w:trPr>
        <w:tc>
          <w:tcPr>
            <w:tcW w:w="7949" w:type="dxa"/>
            <w:shd w:val="clear" w:color="auto" w:fill="auto"/>
            <w:vAlign w:val="center"/>
          </w:tcPr>
          <w:p w:rsidR="00791E6C" w:rsidRPr="00F37D01" w:rsidRDefault="00791E6C" w:rsidP="00BE6944">
            <w:pPr>
              <w:spacing w:after="0" w:line="240" w:lineRule="auto"/>
              <w:rPr>
                <w:rFonts w:ascii="Times New Roman" w:hAnsi="Times New Roman" w:cs="Times New Roman"/>
                <w:lang w:val="ro-RO"/>
              </w:rPr>
            </w:pPr>
            <w:r w:rsidRPr="00F37D01">
              <w:rPr>
                <w:rStyle w:val="tlid-translation"/>
                <w:rFonts w:ascii="Times New Roman" w:hAnsi="Times New Roman" w:cs="Times New Roman"/>
                <w:lang w:val="ro-RO"/>
              </w:rPr>
              <w:t>Activities with students in the target group / European Club:</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418"/>
        </w:trPr>
        <w:tc>
          <w:tcPr>
            <w:tcW w:w="7949" w:type="dxa"/>
            <w:shd w:val="clear" w:color="auto" w:fill="auto"/>
            <w:vAlign w:val="center"/>
          </w:tcPr>
          <w:p w:rsidR="00791E6C" w:rsidRPr="00F37D01" w:rsidRDefault="00791E6C" w:rsidP="00BE6944">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”Teaching  common values in Europe” brochure</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418"/>
        </w:trPr>
        <w:tc>
          <w:tcPr>
            <w:tcW w:w="7949" w:type="dxa"/>
            <w:shd w:val="clear" w:color="auto" w:fill="auto"/>
            <w:vAlign w:val="center"/>
          </w:tcPr>
          <w:p w:rsidR="00791E6C" w:rsidRPr="00F37D01" w:rsidRDefault="00791E6C" w:rsidP="00BE6944">
            <w:pPr>
              <w:spacing w:before="100" w:beforeAutospacing="1" w:after="100" w:afterAutospacing="1"/>
              <w:rPr>
                <w:rFonts w:ascii="Times New Roman" w:hAnsi="Times New Roman" w:cs="Times New Roman"/>
                <w:lang w:val="ro-RO"/>
              </w:rPr>
            </w:pPr>
            <w:r w:rsidRPr="00F37D01">
              <w:rPr>
                <w:rStyle w:val="tlid-translation"/>
                <w:rFonts w:ascii="Times New Roman" w:hAnsi="Times New Roman" w:cs="Times New Roman"/>
                <w:lang w:val="ro-RO"/>
              </w:rPr>
              <w:t>"Interculturality and Non-discrimination" brochure</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686950" w:rsidTr="00BE6944">
        <w:trPr>
          <w:trHeight w:val="418"/>
        </w:trPr>
        <w:tc>
          <w:tcPr>
            <w:tcW w:w="7949" w:type="dxa"/>
            <w:shd w:val="clear" w:color="auto" w:fill="auto"/>
            <w:vAlign w:val="center"/>
          </w:tcPr>
          <w:p w:rsidR="00791E6C" w:rsidRPr="00F37D01" w:rsidRDefault="00791E6C" w:rsidP="00BE6944">
            <w:pPr>
              <w:spacing w:before="100" w:beforeAutospacing="1" w:after="100" w:afterAutospacing="1"/>
              <w:rPr>
                <w:rFonts w:ascii="Times New Roman" w:hAnsi="Times New Roman" w:cs="Times New Roman"/>
                <w:lang w:val="ro-RO"/>
              </w:rPr>
            </w:pPr>
            <w:r w:rsidRPr="00F37D01">
              <w:rPr>
                <w:rFonts w:ascii="Times New Roman" w:hAnsi="Times New Roman" w:cs="Times New Roman"/>
                <w:lang w:val="ro-RO"/>
              </w:rPr>
              <w:t>”Get in shape for Europe” brochure – part 1</w:t>
            </w: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c>
          <w:tcPr>
            <w:tcW w:w="360" w:type="dxa"/>
            <w:shd w:val="clear" w:color="auto" w:fill="auto"/>
          </w:tcPr>
          <w:p w:rsidR="00791E6C" w:rsidRPr="00686950" w:rsidRDefault="000F2AF3" w:rsidP="00BE6944">
            <w:pPr>
              <w:spacing w:before="100" w:beforeAutospacing="1" w:after="100" w:afterAutospacing="1"/>
              <w:jc w:val="both"/>
              <w:rPr>
                <w:rFonts w:ascii="Times New Roman" w:hAnsi="Times New Roman" w:cs="Times New Roman"/>
                <w:b/>
                <w:lang w:val="ro-RO"/>
              </w:rPr>
            </w:pPr>
            <w:r>
              <w:rPr>
                <w:rFonts w:ascii="Times New Roman" w:hAnsi="Times New Roman" w:cs="Times New Roman"/>
                <w:b/>
                <w:lang w:val="bg-BG"/>
              </w:rPr>
              <w:fldChar w:fldCharType="begin">
                <w:ffData>
                  <w:name w:val="Check2"/>
                  <w:enabled/>
                  <w:calcOnExit w:val="0"/>
                  <w:checkBox>
                    <w:sizeAuto/>
                    <w:default w:val="1"/>
                  </w:checkBox>
                </w:ffData>
              </w:fldChar>
            </w:r>
            <w:r w:rsidR="00BE6944">
              <w:rPr>
                <w:rFonts w:ascii="Times New Roman" w:hAnsi="Times New Roman" w:cs="Times New Roman"/>
                <w:b/>
                <w:lang w:val="bg-BG"/>
              </w:rPr>
              <w:instrText xml:space="preserve"> FORMCHECKBOX </w:instrText>
            </w:r>
            <w:r>
              <w:rPr>
                <w:rFonts w:ascii="Times New Roman" w:hAnsi="Times New Roman" w:cs="Times New Roman"/>
                <w:b/>
                <w:lang w:val="bg-BG"/>
              </w:rPr>
            </w:r>
            <w:r>
              <w:rPr>
                <w:rFonts w:ascii="Times New Roman" w:hAnsi="Times New Roman" w:cs="Times New Roman"/>
                <w:b/>
                <w:lang w:val="bg-BG"/>
              </w:rPr>
              <w:fldChar w:fldCharType="separate"/>
            </w:r>
            <w:r>
              <w:rPr>
                <w:rFonts w:ascii="Times New Roman" w:hAnsi="Times New Roman" w:cs="Times New Roman"/>
                <w:b/>
                <w:lang w:val="bg-BG"/>
              </w:rPr>
              <w:fldChar w:fldCharType="end"/>
            </w:r>
          </w:p>
        </w:tc>
        <w:tc>
          <w:tcPr>
            <w:tcW w:w="436" w:type="dxa"/>
            <w:shd w:val="clear" w:color="auto" w:fill="auto"/>
          </w:tcPr>
          <w:p w:rsidR="00791E6C" w:rsidRPr="00686950" w:rsidRDefault="00791E6C" w:rsidP="00BE6944">
            <w:pPr>
              <w:spacing w:before="100" w:beforeAutospacing="1" w:after="100" w:afterAutospacing="1"/>
              <w:jc w:val="both"/>
              <w:rPr>
                <w:rFonts w:ascii="Times New Roman" w:hAnsi="Times New Roman" w:cs="Times New Roman"/>
                <w:b/>
                <w:lang w:val="ro-RO"/>
              </w:rPr>
            </w:pPr>
          </w:p>
        </w:tc>
      </w:tr>
      <w:tr w:rsidR="00791E6C" w:rsidRPr="001B7E8C" w:rsidTr="00BE6944">
        <w:trPr>
          <w:trHeight w:val="418"/>
        </w:trPr>
        <w:tc>
          <w:tcPr>
            <w:tcW w:w="9825" w:type="dxa"/>
            <w:gridSpan w:val="6"/>
            <w:shd w:val="clear" w:color="auto" w:fill="auto"/>
            <w:vAlign w:val="center"/>
          </w:tcPr>
          <w:p w:rsidR="00791E6C" w:rsidRDefault="00791E6C" w:rsidP="00BE6944">
            <w:pPr>
              <w:jc w:val="both"/>
              <w:rPr>
                <w:rFonts w:ascii="Times New Roman" w:hAnsi="Times New Roman" w:cs="Times New Roman"/>
                <w:b/>
              </w:rPr>
            </w:pPr>
            <w:r w:rsidRPr="00617797">
              <w:rPr>
                <w:rFonts w:ascii="Times New Roman" w:hAnsi="Times New Roman" w:cs="Times New Roman"/>
                <w:b/>
                <w:u w:val="single"/>
              </w:rPr>
              <w:t>Comments</w:t>
            </w:r>
            <w:r>
              <w:rPr>
                <w:rFonts w:ascii="Times New Roman" w:hAnsi="Times New Roman" w:cs="Times New Roman"/>
                <w:b/>
              </w:rPr>
              <w:t>/Observations/Suggestions for the next year:</w:t>
            </w:r>
          </w:p>
          <w:p w:rsidR="00617797" w:rsidRPr="00617797" w:rsidRDefault="00617797" w:rsidP="00BE6944">
            <w:pPr>
              <w:jc w:val="both"/>
              <w:rPr>
                <w:rFonts w:ascii="Times New Roman" w:hAnsi="Times New Roman" w:cs="Times New Roman"/>
              </w:rPr>
            </w:pPr>
            <w:r w:rsidRPr="00617797">
              <w:rPr>
                <w:rFonts w:ascii="Times New Roman" w:hAnsi="Times New Roman" w:cs="Times New Roman"/>
              </w:rPr>
              <w:t xml:space="preserve">Valuable products </w:t>
            </w:r>
            <w:r>
              <w:rPr>
                <w:rFonts w:ascii="Times New Roman" w:hAnsi="Times New Roman" w:cs="Times New Roman"/>
              </w:rPr>
              <w:t xml:space="preserve">on the project schedule </w:t>
            </w:r>
            <w:r w:rsidRPr="00617797">
              <w:rPr>
                <w:rFonts w:ascii="Times New Roman" w:hAnsi="Times New Roman" w:cs="Times New Roman"/>
              </w:rPr>
              <w:t>were</w:t>
            </w:r>
            <w:r>
              <w:rPr>
                <w:rFonts w:ascii="Times New Roman" w:hAnsi="Times New Roman" w:cs="Times New Roman"/>
              </w:rPr>
              <w:t xml:space="preserve"> prepared and well presented during the meetings</w:t>
            </w:r>
            <w:r w:rsidR="00C61D59">
              <w:rPr>
                <w:rFonts w:ascii="Times New Roman" w:hAnsi="Times New Roman" w:cs="Times New Roman"/>
              </w:rPr>
              <w:t xml:space="preserve"> and then</w:t>
            </w:r>
            <w:r>
              <w:rPr>
                <w:rFonts w:ascii="Times New Roman" w:hAnsi="Times New Roman" w:cs="Times New Roman"/>
              </w:rPr>
              <w:t xml:space="preserve"> </w:t>
            </w:r>
            <w:r w:rsidR="00971B85">
              <w:rPr>
                <w:rFonts w:ascii="Times New Roman" w:hAnsi="Times New Roman" w:cs="Times New Roman"/>
              </w:rPr>
              <w:t>in front of parents and classmates.</w:t>
            </w:r>
            <w:r>
              <w:rPr>
                <w:rFonts w:ascii="Times New Roman" w:hAnsi="Times New Roman" w:cs="Times New Roman"/>
              </w:rPr>
              <w:t xml:space="preserve"> </w:t>
            </w:r>
          </w:p>
          <w:p w:rsidR="00791E6C" w:rsidRDefault="00791E6C" w:rsidP="00BE6944">
            <w:pPr>
              <w:pStyle w:val="ListParagraph"/>
              <w:spacing w:after="0" w:line="240" w:lineRule="auto"/>
              <w:jc w:val="both"/>
              <w:rPr>
                <w:rFonts w:ascii="Times New Roman" w:hAnsi="Times New Roman" w:cs="Times New Roman"/>
                <w:sz w:val="24"/>
                <w:szCs w:val="24"/>
                <w:lang w:val="ro-RO"/>
              </w:rPr>
            </w:pPr>
          </w:p>
          <w:p w:rsidR="00791E6C" w:rsidRDefault="00791E6C" w:rsidP="00BE6944">
            <w:pPr>
              <w:pStyle w:val="ListParagraph"/>
              <w:spacing w:after="0" w:line="240" w:lineRule="auto"/>
              <w:jc w:val="both"/>
              <w:rPr>
                <w:rFonts w:ascii="Times New Roman" w:hAnsi="Times New Roman" w:cs="Times New Roman"/>
                <w:sz w:val="24"/>
                <w:szCs w:val="24"/>
                <w:lang w:val="ro-RO"/>
              </w:rPr>
            </w:pPr>
          </w:p>
          <w:p w:rsidR="00791E6C" w:rsidRDefault="00791E6C" w:rsidP="00BE6944">
            <w:pPr>
              <w:pStyle w:val="ListParagraph"/>
              <w:spacing w:after="0" w:line="240" w:lineRule="auto"/>
              <w:jc w:val="both"/>
              <w:rPr>
                <w:rFonts w:ascii="Times New Roman" w:hAnsi="Times New Roman" w:cs="Times New Roman"/>
                <w:sz w:val="24"/>
                <w:szCs w:val="24"/>
                <w:lang w:val="ro-RO"/>
              </w:rPr>
            </w:pPr>
          </w:p>
          <w:p w:rsidR="00791E6C" w:rsidRDefault="00791E6C" w:rsidP="00BE6944">
            <w:pPr>
              <w:pStyle w:val="ListParagraph"/>
              <w:spacing w:after="0" w:line="240" w:lineRule="auto"/>
              <w:jc w:val="both"/>
              <w:rPr>
                <w:rFonts w:ascii="Times New Roman" w:hAnsi="Times New Roman" w:cs="Times New Roman"/>
                <w:sz w:val="24"/>
                <w:szCs w:val="24"/>
                <w:lang w:val="ro-RO"/>
              </w:rPr>
            </w:pPr>
          </w:p>
          <w:p w:rsidR="00791E6C" w:rsidRDefault="00791E6C" w:rsidP="00BE6944">
            <w:pPr>
              <w:pStyle w:val="ListParagraph"/>
              <w:spacing w:after="0" w:line="240" w:lineRule="auto"/>
              <w:jc w:val="both"/>
              <w:rPr>
                <w:rFonts w:ascii="Times New Roman" w:hAnsi="Times New Roman" w:cs="Times New Roman"/>
                <w:sz w:val="24"/>
                <w:szCs w:val="24"/>
                <w:lang w:val="ro-RO"/>
              </w:rPr>
            </w:pPr>
          </w:p>
          <w:p w:rsidR="00791E6C" w:rsidRPr="001B7E8C" w:rsidRDefault="00791E6C" w:rsidP="00BE6944">
            <w:pPr>
              <w:spacing w:after="0" w:line="240" w:lineRule="auto"/>
              <w:jc w:val="both"/>
              <w:rPr>
                <w:rFonts w:ascii="Times New Roman" w:hAnsi="Times New Roman" w:cs="Times New Roman"/>
                <w:b/>
                <w:lang w:val="ro-RO"/>
              </w:rPr>
            </w:pPr>
          </w:p>
        </w:tc>
      </w:tr>
    </w:tbl>
    <w:p w:rsidR="00791E6C" w:rsidRDefault="00791E6C" w:rsidP="00791E6C">
      <w:pPr>
        <w:rPr>
          <w:sz w:val="32"/>
          <w:szCs w:val="32"/>
        </w:rPr>
      </w:pPr>
    </w:p>
    <w:tbl>
      <w:tblPr>
        <w:tblStyle w:val="TableGrid"/>
        <w:tblpPr w:leftFromText="180" w:rightFromText="180" w:vertAnchor="text" w:horzAnchor="margin" w:tblpY="156"/>
        <w:tblW w:w="9825" w:type="dxa"/>
        <w:tblLook w:val="04A0"/>
      </w:tblPr>
      <w:tblGrid>
        <w:gridCol w:w="9825"/>
      </w:tblGrid>
      <w:tr w:rsidR="00791E6C" w:rsidTr="00791E6C">
        <w:trPr>
          <w:trHeight w:val="350"/>
        </w:trPr>
        <w:tc>
          <w:tcPr>
            <w:tcW w:w="9825" w:type="dxa"/>
            <w:tcBorders>
              <w:top w:val="single" w:sz="4" w:space="0" w:color="000000" w:themeColor="text1"/>
              <w:left w:val="single" w:sz="4" w:space="0" w:color="auto"/>
              <w:bottom w:val="single" w:sz="4" w:space="0" w:color="auto"/>
              <w:right w:val="single" w:sz="4" w:space="0" w:color="000000" w:themeColor="text1"/>
            </w:tcBorders>
            <w:shd w:val="clear" w:color="auto" w:fill="DBE5F1" w:themeFill="accent1" w:themeFillTint="33"/>
          </w:tcPr>
          <w:p w:rsidR="00791E6C" w:rsidRDefault="00791E6C" w:rsidP="00BE6944">
            <w:pPr>
              <w:rPr>
                <w:rFonts w:ascii="Times New Roman" w:hAnsi="Times New Roman" w:cs="Times New Roman"/>
                <w:b/>
                <w:sz w:val="24"/>
                <w:szCs w:val="24"/>
              </w:rPr>
            </w:pPr>
            <w:r>
              <w:rPr>
                <w:rFonts w:ascii="Times New Roman" w:hAnsi="Times New Roman" w:cs="Times New Roman"/>
                <w:b/>
                <w:sz w:val="24"/>
                <w:szCs w:val="24"/>
              </w:rPr>
              <w:t>CRITERION XI. Project Implementation</w:t>
            </w:r>
          </w:p>
          <w:p w:rsidR="00791E6C" w:rsidRDefault="00791E6C" w:rsidP="00BE6944">
            <w:pPr>
              <w:rPr>
                <w:rFonts w:ascii="Times New Roman" w:hAnsi="Times New Roman" w:cs="Times New Roman"/>
                <w:b/>
                <w:sz w:val="24"/>
                <w:szCs w:val="24"/>
              </w:rPr>
            </w:pPr>
          </w:p>
          <w:p w:rsidR="00791E6C" w:rsidRDefault="00791E6C" w:rsidP="00BE6944">
            <w:pPr>
              <w:jc w:val="both"/>
              <w:rPr>
                <w:rFonts w:ascii="Times New Roman" w:hAnsi="Times New Roman" w:cs="Times New Roman"/>
                <w:b/>
                <w:sz w:val="24"/>
                <w:szCs w:val="24"/>
              </w:rPr>
            </w:pPr>
          </w:p>
        </w:tc>
      </w:tr>
      <w:tr w:rsidR="00791E6C" w:rsidTr="00791E6C">
        <w:trPr>
          <w:trHeight w:val="1155"/>
        </w:trPr>
        <w:tc>
          <w:tcPr>
            <w:tcW w:w="9825"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tcPr>
          <w:p w:rsidR="00791E6C" w:rsidRDefault="00791E6C" w:rsidP="00BE6944">
            <w:pPr>
              <w:jc w:val="both"/>
              <w:rPr>
                <w:rFonts w:ascii="Times New Roman" w:hAnsi="Times New Roman" w:cs="Times New Roman"/>
                <w:b/>
                <w:sz w:val="24"/>
                <w:szCs w:val="24"/>
              </w:rPr>
            </w:pPr>
            <w:r>
              <w:rPr>
                <w:rFonts w:ascii="Times New Roman" w:hAnsi="Times New Roman" w:cs="Times New Roman"/>
                <w:b/>
                <w:sz w:val="24"/>
                <w:szCs w:val="24"/>
              </w:rPr>
              <w:t>Challenges and problems</w:t>
            </w:r>
          </w:p>
          <w:p w:rsidR="00791E6C" w:rsidRDefault="00791E6C" w:rsidP="00BE6944">
            <w:pPr>
              <w:jc w:val="both"/>
              <w:rPr>
                <w:rFonts w:ascii="Times New Roman" w:hAnsi="Times New Roman" w:cs="Times New Roman"/>
                <w:sz w:val="24"/>
                <w:szCs w:val="24"/>
              </w:rPr>
            </w:pPr>
            <w:r>
              <w:rPr>
                <w:rFonts w:ascii="Times New Roman" w:hAnsi="Times New Roman" w:cs="Times New Roman"/>
                <w:sz w:val="24"/>
                <w:szCs w:val="24"/>
              </w:rPr>
              <w:t>So fare, have you encountered challenges or problems in implementation the project objectives and activities as planned? If so, what challenges and problems have you encountered?</w:t>
            </w:r>
          </w:p>
          <w:p w:rsidR="00A36CB3" w:rsidRDefault="00A36CB3" w:rsidP="00BE6944">
            <w:pPr>
              <w:jc w:val="both"/>
              <w:rPr>
                <w:rFonts w:ascii="Times New Roman" w:hAnsi="Times New Roman" w:cs="Times New Roman"/>
                <w:sz w:val="24"/>
                <w:szCs w:val="24"/>
              </w:rPr>
            </w:pPr>
          </w:p>
          <w:p w:rsidR="00A36CB3" w:rsidRDefault="00A36CB3" w:rsidP="00BE6944">
            <w:pPr>
              <w:jc w:val="both"/>
              <w:rPr>
                <w:rFonts w:ascii="Times New Roman" w:hAnsi="Times New Roman" w:cs="Times New Roman"/>
                <w:sz w:val="24"/>
                <w:szCs w:val="24"/>
              </w:rPr>
            </w:pPr>
            <w:r>
              <w:rPr>
                <w:rFonts w:ascii="Times New Roman" w:hAnsi="Times New Roman" w:cs="Times New Roman"/>
                <w:sz w:val="24"/>
                <w:szCs w:val="24"/>
              </w:rPr>
              <w:t>Challenges for us were participation in various competitions on the topic of the project as well as participation in local, national and international initiatives to disseminate the project.</w:t>
            </w:r>
          </w:p>
          <w:p w:rsidR="00A36CB3" w:rsidRDefault="00A36CB3" w:rsidP="00BE6944">
            <w:pPr>
              <w:jc w:val="both"/>
              <w:rPr>
                <w:rFonts w:ascii="Times New Roman" w:hAnsi="Times New Roman" w:cs="Times New Roman"/>
                <w:sz w:val="24"/>
                <w:szCs w:val="24"/>
              </w:rPr>
            </w:pPr>
          </w:p>
          <w:p w:rsidR="00A36CB3" w:rsidRDefault="00A36CB3" w:rsidP="00BE6944">
            <w:pPr>
              <w:jc w:val="both"/>
              <w:rPr>
                <w:rFonts w:ascii="Times New Roman" w:hAnsi="Times New Roman" w:cs="Times New Roman"/>
                <w:sz w:val="24"/>
                <w:szCs w:val="24"/>
              </w:rPr>
            </w:pPr>
            <w:r>
              <w:rPr>
                <w:rFonts w:ascii="Times New Roman" w:hAnsi="Times New Roman" w:cs="Times New Roman"/>
                <w:sz w:val="24"/>
                <w:szCs w:val="24"/>
              </w:rPr>
              <w:t>We have not got problems.</w:t>
            </w:r>
          </w:p>
          <w:p w:rsidR="00791E6C" w:rsidRDefault="00791E6C" w:rsidP="00BE6944">
            <w:pPr>
              <w:jc w:val="both"/>
              <w:rPr>
                <w:rFonts w:ascii="Times New Roman" w:hAnsi="Times New Roman" w:cs="Times New Roman"/>
                <w:sz w:val="24"/>
                <w:szCs w:val="24"/>
              </w:rPr>
            </w:pPr>
          </w:p>
          <w:p w:rsidR="00791E6C" w:rsidRDefault="00791E6C" w:rsidP="00BE6944">
            <w:pPr>
              <w:jc w:val="both"/>
              <w:rPr>
                <w:rFonts w:ascii="Times New Roman" w:hAnsi="Times New Roman" w:cs="Times New Roman"/>
                <w:sz w:val="24"/>
                <w:szCs w:val="24"/>
              </w:rPr>
            </w:pPr>
          </w:p>
          <w:p w:rsidR="00791E6C" w:rsidRDefault="00791E6C" w:rsidP="00BE6944">
            <w:pPr>
              <w:jc w:val="both"/>
              <w:rPr>
                <w:rFonts w:ascii="Times New Roman" w:hAnsi="Times New Roman" w:cs="Times New Roman"/>
                <w:sz w:val="24"/>
                <w:szCs w:val="24"/>
              </w:rPr>
            </w:pPr>
          </w:p>
          <w:p w:rsidR="00791E6C" w:rsidRDefault="00791E6C" w:rsidP="00BE6944">
            <w:pPr>
              <w:jc w:val="both"/>
              <w:rPr>
                <w:rFonts w:ascii="Times New Roman" w:hAnsi="Times New Roman" w:cs="Times New Roman"/>
                <w:sz w:val="24"/>
                <w:szCs w:val="24"/>
              </w:rPr>
            </w:pPr>
          </w:p>
          <w:p w:rsidR="00791E6C" w:rsidRDefault="00791E6C" w:rsidP="00BE6944">
            <w:pPr>
              <w:jc w:val="both"/>
              <w:rPr>
                <w:rFonts w:ascii="Times New Roman" w:hAnsi="Times New Roman" w:cs="Times New Roman"/>
                <w:sz w:val="24"/>
                <w:szCs w:val="24"/>
                <w:u w:val="single"/>
              </w:rPr>
            </w:pPr>
          </w:p>
        </w:tc>
      </w:tr>
      <w:tr w:rsidR="00791E6C" w:rsidTr="00791E6C">
        <w:trPr>
          <w:trHeight w:val="1547"/>
        </w:trPr>
        <w:tc>
          <w:tcPr>
            <w:tcW w:w="98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791E6C" w:rsidRDefault="00791E6C" w:rsidP="00BE6944">
            <w:pPr>
              <w:jc w:val="both"/>
              <w:rPr>
                <w:rFonts w:ascii="Times New Roman" w:hAnsi="Times New Roman" w:cs="Times New Roman"/>
                <w:b/>
                <w:sz w:val="24"/>
                <w:szCs w:val="24"/>
              </w:rPr>
            </w:pPr>
            <w:r>
              <w:rPr>
                <w:rFonts w:ascii="Times New Roman" w:hAnsi="Times New Roman" w:cs="Times New Roman"/>
                <w:b/>
                <w:sz w:val="24"/>
                <w:szCs w:val="24"/>
              </w:rPr>
              <w:t>Lessons learned from the first project year:</w:t>
            </w:r>
          </w:p>
          <w:p w:rsidR="00791E6C" w:rsidRDefault="00791E6C" w:rsidP="00BE6944">
            <w:pPr>
              <w:jc w:val="both"/>
              <w:rPr>
                <w:rFonts w:ascii="Times New Roman" w:hAnsi="Times New Roman" w:cs="Times New Roman"/>
                <w:b/>
                <w:sz w:val="24"/>
                <w:szCs w:val="24"/>
              </w:rPr>
            </w:pPr>
            <w:bookmarkStart w:id="1" w:name="_GoBack"/>
            <w:bookmarkEnd w:id="1"/>
          </w:p>
          <w:p w:rsidR="00BB24A6" w:rsidRDefault="00BB24A6" w:rsidP="00BB24A6">
            <w:pPr>
              <w:ind w:left="360"/>
              <w:jc w:val="both"/>
              <w:rPr>
                <w:rFonts w:ascii="Times New Roman" w:hAnsi="Times New Roman" w:cs="Times New Roman"/>
                <w:bCs/>
                <w:iCs/>
                <w:lang w:val="bg-BG"/>
              </w:rPr>
            </w:pPr>
            <w:r>
              <w:rPr>
                <w:rFonts w:ascii="Times New Roman" w:hAnsi="Times New Roman" w:cs="Times New Roman"/>
                <w:bCs/>
                <w:iCs/>
                <w:lang w:val="bg-BG"/>
              </w:rPr>
              <w:t>1. „</w:t>
            </w:r>
            <w:r>
              <w:rPr>
                <w:rFonts w:ascii="Times New Roman" w:hAnsi="Times New Roman" w:cs="Times New Roman"/>
                <w:bCs/>
                <w:iCs/>
              </w:rPr>
              <w:t>Tolerance</w:t>
            </w:r>
            <w:r>
              <w:rPr>
                <w:rFonts w:ascii="Times New Roman" w:hAnsi="Times New Roman" w:cs="Times New Roman"/>
                <w:bCs/>
                <w:iCs/>
                <w:lang w:val="bg-BG"/>
              </w:rPr>
              <w:t>”</w:t>
            </w:r>
          </w:p>
          <w:p w:rsidR="00203C42" w:rsidRPr="00BB24A6" w:rsidRDefault="00BB24A6" w:rsidP="00BB24A6">
            <w:pPr>
              <w:ind w:left="360"/>
              <w:jc w:val="both"/>
              <w:rPr>
                <w:rFonts w:ascii="Times New Roman" w:hAnsi="Times New Roman" w:cs="Times New Roman"/>
                <w:bCs/>
                <w:iCs/>
                <w:lang w:val="bg-BG"/>
              </w:rPr>
            </w:pPr>
            <w:proofErr w:type="gramStart"/>
            <w:r>
              <w:rPr>
                <w:rFonts w:ascii="Times New Roman" w:hAnsi="Times New Roman" w:cs="Times New Roman"/>
                <w:bCs/>
                <w:iCs/>
              </w:rPr>
              <w:t>2.</w:t>
            </w:r>
            <w:r w:rsidR="00203C42" w:rsidRPr="00BB24A6">
              <w:rPr>
                <w:rFonts w:ascii="Times New Roman" w:hAnsi="Times New Roman" w:cs="Times New Roman"/>
                <w:bCs/>
                <w:iCs/>
                <w:lang w:val="bg-BG"/>
              </w:rPr>
              <w:t>„</w:t>
            </w:r>
            <w:proofErr w:type="gramEnd"/>
            <w:r w:rsidR="00203C42" w:rsidRPr="00BB24A6">
              <w:rPr>
                <w:rFonts w:ascii="Times New Roman" w:hAnsi="Times New Roman" w:cs="Times New Roman"/>
                <w:bCs/>
                <w:iCs/>
              </w:rPr>
              <w:t xml:space="preserve">The euro - </w:t>
            </w:r>
            <w:r w:rsidR="00203C42" w:rsidRPr="00BB24A6">
              <w:rPr>
                <w:rFonts w:ascii="Times New Roman" w:hAnsi="Times New Roman" w:cs="Times New Roman"/>
                <w:color w:val="222222"/>
                <w:shd w:val="clear" w:color="auto" w:fill="FFFFFF"/>
              </w:rPr>
              <w:t>How did the Euro get its name? What is the purpose of the euro? How does the euro work? Do EU countries have to use the euro? Who started the Euro? Why was the euro created? Why is the euro important? What are the benefits of euro</w:t>
            </w:r>
            <w:proofErr w:type="gramStart"/>
            <w:r w:rsidR="00203C42" w:rsidRPr="00BB24A6">
              <w:rPr>
                <w:rFonts w:ascii="Times New Roman" w:hAnsi="Times New Roman" w:cs="Times New Roman"/>
                <w:color w:val="222222"/>
                <w:shd w:val="clear" w:color="auto" w:fill="FFFFFF"/>
              </w:rPr>
              <w:t>?</w:t>
            </w:r>
            <w:r w:rsidR="00203C42" w:rsidRPr="00BB24A6">
              <w:rPr>
                <w:rFonts w:ascii="Times New Roman" w:hAnsi="Times New Roman" w:cs="Times New Roman"/>
                <w:bCs/>
                <w:iCs/>
                <w:lang w:val="bg-BG"/>
              </w:rPr>
              <w:t>“</w:t>
            </w:r>
            <w:proofErr w:type="gramEnd"/>
          </w:p>
          <w:p w:rsidR="00203C42" w:rsidRPr="00BB24A6" w:rsidRDefault="00BB24A6" w:rsidP="00BB24A6">
            <w:pPr>
              <w:ind w:left="360"/>
              <w:jc w:val="both"/>
              <w:rPr>
                <w:rFonts w:ascii="Times New Roman" w:hAnsi="Times New Roman" w:cs="Times New Roman"/>
              </w:rPr>
            </w:pPr>
            <w:r>
              <w:rPr>
                <w:rFonts w:ascii="Times New Roman" w:hAnsi="Times New Roman" w:cs="Times New Roman"/>
              </w:rPr>
              <w:t>3</w:t>
            </w:r>
            <w:r>
              <w:rPr>
                <w:rFonts w:ascii="Times New Roman" w:hAnsi="Times New Roman" w:cs="Times New Roman"/>
                <w:lang w:val="bg-BG"/>
              </w:rPr>
              <w:t xml:space="preserve">. </w:t>
            </w:r>
            <w:r w:rsidR="00203C42" w:rsidRPr="00BB24A6">
              <w:rPr>
                <w:rFonts w:ascii="Times New Roman" w:hAnsi="Times New Roman" w:cs="Times New Roman"/>
                <w:lang w:val="bg-BG"/>
              </w:rPr>
              <w:t>„</w:t>
            </w:r>
            <w:r w:rsidR="00203C42" w:rsidRPr="00BB24A6">
              <w:rPr>
                <w:rFonts w:ascii="Times New Roman" w:hAnsi="Times New Roman" w:cs="Times New Roman"/>
              </w:rPr>
              <w:t>European Youth Projects – European youth portal, Youth exchanges – Erasmus+</w:t>
            </w:r>
            <w:r w:rsidR="00203C42" w:rsidRPr="00BB24A6">
              <w:rPr>
                <w:rFonts w:ascii="Times New Roman" w:hAnsi="Times New Roman" w:cs="Times New Roman"/>
                <w:lang w:val="bg-BG"/>
              </w:rPr>
              <w:t>“</w:t>
            </w:r>
          </w:p>
          <w:p w:rsidR="00BB24A6" w:rsidRPr="00BB24A6" w:rsidRDefault="00BB24A6" w:rsidP="00BB24A6">
            <w:pPr>
              <w:ind w:left="360"/>
              <w:jc w:val="both"/>
              <w:rPr>
                <w:rFonts w:ascii="Times New Roman" w:hAnsi="Times New Roman" w:cs="Times New Roman"/>
                <w:bCs/>
                <w:iCs/>
              </w:rPr>
            </w:pPr>
            <w:r>
              <w:rPr>
                <w:rFonts w:ascii="Times New Roman" w:hAnsi="Times New Roman" w:cs="Times New Roman"/>
                <w:bCs/>
                <w:iCs/>
              </w:rPr>
              <w:t xml:space="preserve">4. </w:t>
            </w:r>
            <w:r>
              <w:rPr>
                <w:rFonts w:ascii="Times New Roman" w:hAnsi="Times New Roman" w:cs="Times New Roman"/>
                <w:bCs/>
                <w:iCs/>
                <w:lang w:val="bg-BG"/>
              </w:rPr>
              <w:t>„</w:t>
            </w:r>
            <w:r>
              <w:rPr>
                <w:rFonts w:ascii="Times New Roman" w:hAnsi="Times New Roman" w:cs="Times New Roman"/>
                <w:bCs/>
                <w:iCs/>
              </w:rPr>
              <w:t>Children’s rights</w:t>
            </w:r>
            <w:r>
              <w:rPr>
                <w:rFonts w:ascii="Times New Roman" w:hAnsi="Times New Roman" w:cs="Times New Roman"/>
                <w:bCs/>
                <w:iCs/>
                <w:lang w:val="bg-BG"/>
              </w:rPr>
              <w:t>”</w:t>
            </w:r>
          </w:p>
          <w:p w:rsidR="00203C42" w:rsidRPr="00BB24A6" w:rsidRDefault="00BB24A6" w:rsidP="00BB24A6">
            <w:pPr>
              <w:ind w:left="360"/>
              <w:jc w:val="both"/>
              <w:rPr>
                <w:rFonts w:ascii="Times New Roman" w:hAnsi="Times New Roman" w:cs="Times New Roman"/>
                <w:bCs/>
                <w:iCs/>
                <w:lang w:val="bg-BG"/>
              </w:rPr>
            </w:pPr>
            <w:r>
              <w:rPr>
                <w:rFonts w:ascii="Times New Roman" w:hAnsi="Times New Roman" w:cs="Times New Roman"/>
                <w:bCs/>
                <w:iCs/>
              </w:rPr>
              <w:t>5</w:t>
            </w:r>
            <w:r>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r w:rsidR="00203C42" w:rsidRPr="00BB24A6">
              <w:rPr>
                <w:rFonts w:ascii="Times New Roman" w:hAnsi="Times New Roman" w:cs="Times New Roman"/>
                <w:bCs/>
                <w:iCs/>
              </w:rPr>
              <w:t>European Wildlife – Fauna and flora of Europe</w:t>
            </w:r>
            <w:r w:rsidRPr="00BB24A6">
              <w:rPr>
                <w:rFonts w:ascii="Times New Roman" w:hAnsi="Times New Roman" w:cs="Times New Roman"/>
                <w:bCs/>
                <w:iCs/>
                <w:lang w:val="bg-BG"/>
              </w:rPr>
              <w:t>”</w:t>
            </w:r>
            <w:r w:rsidR="00203C42" w:rsidRPr="00BB24A6">
              <w:rPr>
                <w:rFonts w:ascii="Times New Roman" w:hAnsi="Times New Roman" w:cs="Times New Roman"/>
                <w:bCs/>
                <w:iCs/>
                <w:lang w:val="bg-BG"/>
              </w:rPr>
              <w:t xml:space="preserve"> </w:t>
            </w:r>
          </w:p>
          <w:p w:rsidR="00203C42" w:rsidRPr="00BB24A6" w:rsidRDefault="00BB24A6" w:rsidP="00BB24A6">
            <w:pPr>
              <w:ind w:left="360"/>
              <w:jc w:val="both"/>
              <w:rPr>
                <w:rFonts w:ascii="Times New Roman" w:hAnsi="Times New Roman" w:cs="Times New Roman"/>
                <w:bCs/>
                <w:iCs/>
                <w:lang w:val="bg-BG"/>
              </w:rPr>
            </w:pPr>
            <w:r>
              <w:rPr>
                <w:rFonts w:ascii="Times New Roman" w:hAnsi="Times New Roman" w:cs="Times New Roman"/>
                <w:bCs/>
                <w:iCs/>
              </w:rPr>
              <w:t>6</w:t>
            </w:r>
            <w:r>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r w:rsidR="00203C42" w:rsidRPr="00BB24A6">
              <w:rPr>
                <w:rFonts w:ascii="Times New Roman" w:hAnsi="Times New Roman" w:cs="Times New Roman"/>
                <w:bCs/>
                <w:iCs/>
              </w:rPr>
              <w:t>Top 5 most unusual places to visit in Europe</w:t>
            </w:r>
            <w:r w:rsidR="00203C42" w:rsidRPr="00BB24A6">
              <w:rPr>
                <w:rFonts w:ascii="Times New Roman" w:hAnsi="Times New Roman" w:cs="Times New Roman"/>
                <w:bCs/>
                <w:iCs/>
                <w:lang w:val="bg-BG"/>
              </w:rPr>
              <w:t xml:space="preserve"> - </w:t>
            </w:r>
            <w:r w:rsidR="00203C42" w:rsidRPr="00BB24A6">
              <w:rPr>
                <w:rFonts w:ascii="Times New Roman" w:hAnsi="Times New Roman" w:cs="Times New Roman"/>
                <w:bCs/>
                <w:shd w:val="clear" w:color="auto" w:fill="FFFFFF"/>
              </w:rPr>
              <w:t>Tinto River, Spain</w:t>
            </w:r>
            <w:r w:rsidR="00203C42" w:rsidRPr="00BB24A6">
              <w:rPr>
                <w:rFonts w:ascii="Times New Roman" w:hAnsi="Times New Roman" w:cs="Times New Roman"/>
                <w:bCs/>
                <w:shd w:val="clear" w:color="auto" w:fill="FFFFFF"/>
                <w:lang w:val="bg-BG"/>
              </w:rPr>
              <w:t xml:space="preserve">, </w:t>
            </w:r>
            <w:proofErr w:type="spellStart"/>
            <w:r w:rsidR="00203C42" w:rsidRPr="00BB24A6">
              <w:rPr>
                <w:rFonts w:ascii="Times New Roman" w:hAnsi="Times New Roman" w:cs="Times New Roman"/>
                <w:bCs/>
                <w:shd w:val="clear" w:color="auto" w:fill="FFFFFF"/>
              </w:rPr>
              <w:t>Kjeragbolten</w:t>
            </w:r>
            <w:proofErr w:type="spellEnd"/>
            <w:r w:rsidR="00203C42" w:rsidRPr="00BB24A6">
              <w:rPr>
                <w:rFonts w:ascii="Times New Roman" w:hAnsi="Times New Roman" w:cs="Times New Roman"/>
                <w:bCs/>
                <w:shd w:val="clear" w:color="auto" w:fill="FFFFFF"/>
              </w:rPr>
              <w:t>, Norway</w:t>
            </w:r>
            <w:r w:rsidR="00203C42" w:rsidRPr="00BB24A6">
              <w:rPr>
                <w:rFonts w:ascii="Times New Roman" w:hAnsi="Times New Roman" w:cs="Times New Roman"/>
                <w:bCs/>
                <w:shd w:val="clear" w:color="auto" w:fill="FFFFFF"/>
                <w:lang w:val="bg-BG"/>
              </w:rPr>
              <w:t xml:space="preserve">, </w:t>
            </w:r>
            <w:r w:rsidR="00203C42" w:rsidRPr="00BB24A6">
              <w:rPr>
                <w:rFonts w:ascii="Times New Roman" w:hAnsi="Times New Roman" w:cs="Times New Roman"/>
                <w:bCs/>
                <w:shd w:val="clear" w:color="auto" w:fill="FFFFFF"/>
              </w:rPr>
              <w:t>Hum, Croatia</w:t>
            </w:r>
            <w:r w:rsidR="00203C42" w:rsidRPr="00BB24A6">
              <w:rPr>
                <w:rFonts w:ascii="Times New Roman" w:hAnsi="Times New Roman" w:cs="Times New Roman"/>
                <w:bCs/>
                <w:shd w:val="clear" w:color="auto" w:fill="FFFFFF"/>
                <w:lang w:val="bg-BG"/>
              </w:rPr>
              <w:t xml:space="preserve">, </w:t>
            </w:r>
            <w:r w:rsidR="00203C42" w:rsidRPr="00BB24A6">
              <w:rPr>
                <w:rFonts w:ascii="Times New Roman" w:hAnsi="Times New Roman" w:cs="Times New Roman"/>
                <w:bCs/>
                <w:shd w:val="clear" w:color="auto" w:fill="FFFFFF"/>
              </w:rPr>
              <w:t>Giant’s Causeway, Northern Ireland</w:t>
            </w:r>
            <w:r w:rsidR="00203C42" w:rsidRPr="00BB24A6">
              <w:rPr>
                <w:rFonts w:ascii="Times New Roman" w:hAnsi="Times New Roman" w:cs="Times New Roman"/>
                <w:bCs/>
                <w:shd w:val="clear" w:color="auto" w:fill="FFFFFF"/>
                <w:lang w:val="bg-BG"/>
              </w:rPr>
              <w:t xml:space="preserve">, </w:t>
            </w:r>
            <w:r w:rsidR="00203C42" w:rsidRPr="00BB24A6">
              <w:rPr>
                <w:rFonts w:ascii="Times New Roman" w:hAnsi="Times New Roman" w:cs="Times New Roman"/>
                <w:bCs/>
                <w:shd w:val="clear" w:color="auto" w:fill="FFFFFF"/>
              </w:rPr>
              <w:t>Green Lake, Austria</w:t>
            </w:r>
            <w:r w:rsidR="00203C42" w:rsidRPr="00BB24A6">
              <w:rPr>
                <w:rFonts w:ascii="Times New Roman" w:hAnsi="Times New Roman" w:cs="Times New Roman"/>
                <w:bCs/>
                <w:iCs/>
                <w:lang w:val="bg-BG"/>
              </w:rPr>
              <w:t>“</w:t>
            </w:r>
          </w:p>
          <w:p w:rsidR="00BB24A6" w:rsidRPr="00BB24A6" w:rsidRDefault="00BB24A6" w:rsidP="00BB24A6">
            <w:pPr>
              <w:pStyle w:val="Heading1"/>
              <w:spacing w:before="0" w:beforeAutospacing="0" w:after="0" w:afterAutospacing="0"/>
              <w:ind w:left="360"/>
              <w:jc w:val="both"/>
              <w:outlineLvl w:val="0"/>
              <w:rPr>
                <w:b w:val="0"/>
                <w:bCs w:val="0"/>
                <w:iCs/>
                <w:sz w:val="22"/>
                <w:szCs w:val="22"/>
              </w:rPr>
            </w:pPr>
            <w:r>
              <w:rPr>
                <w:b w:val="0"/>
                <w:bCs w:val="0"/>
                <w:iCs/>
                <w:sz w:val="22"/>
                <w:szCs w:val="22"/>
              </w:rPr>
              <w:t xml:space="preserve">7. </w:t>
            </w:r>
            <w:r>
              <w:rPr>
                <w:b w:val="0"/>
                <w:bCs w:val="0"/>
                <w:iCs/>
                <w:sz w:val="22"/>
                <w:szCs w:val="22"/>
                <w:lang w:val="bg-BG"/>
              </w:rPr>
              <w:t>„</w:t>
            </w:r>
            <w:r>
              <w:rPr>
                <w:b w:val="0"/>
                <w:bCs w:val="0"/>
                <w:iCs/>
                <w:sz w:val="22"/>
                <w:szCs w:val="22"/>
              </w:rPr>
              <w:t>European Values and Virtues</w:t>
            </w:r>
            <w:r>
              <w:rPr>
                <w:b w:val="0"/>
                <w:bCs w:val="0"/>
                <w:iCs/>
                <w:sz w:val="22"/>
                <w:szCs w:val="22"/>
                <w:lang w:val="bg-BG"/>
              </w:rPr>
              <w:t>”</w:t>
            </w:r>
          </w:p>
          <w:p w:rsidR="00203C42" w:rsidRPr="00C45D8B" w:rsidRDefault="00BB24A6" w:rsidP="00BB24A6">
            <w:pPr>
              <w:pStyle w:val="Heading1"/>
              <w:spacing w:before="0" w:beforeAutospacing="0" w:after="0" w:afterAutospacing="0"/>
              <w:ind w:left="360"/>
              <w:jc w:val="both"/>
              <w:outlineLvl w:val="0"/>
              <w:rPr>
                <w:b w:val="0"/>
                <w:sz w:val="22"/>
                <w:szCs w:val="22"/>
              </w:rPr>
            </w:pPr>
            <w:r>
              <w:rPr>
                <w:b w:val="0"/>
                <w:bCs w:val="0"/>
                <w:iCs/>
                <w:sz w:val="22"/>
                <w:szCs w:val="22"/>
              </w:rPr>
              <w:t>8</w:t>
            </w:r>
            <w:r w:rsidRPr="00BB24A6">
              <w:rPr>
                <w:b w:val="0"/>
                <w:bCs w:val="0"/>
                <w:iCs/>
                <w:sz w:val="22"/>
                <w:szCs w:val="22"/>
                <w:lang w:val="bg-BG"/>
              </w:rPr>
              <w:t xml:space="preserve">. </w:t>
            </w:r>
            <w:r w:rsidR="00203C42" w:rsidRPr="00BB24A6">
              <w:rPr>
                <w:b w:val="0"/>
                <w:bCs w:val="0"/>
                <w:iCs/>
                <w:sz w:val="22"/>
                <w:szCs w:val="22"/>
                <w:lang w:val="bg-BG"/>
              </w:rPr>
              <w:t>„</w:t>
            </w:r>
            <w:r w:rsidR="00203C42" w:rsidRPr="00C45D8B">
              <w:rPr>
                <w:b w:val="0"/>
                <w:bCs w:val="0"/>
                <w:iCs/>
                <w:sz w:val="22"/>
                <w:szCs w:val="22"/>
              </w:rPr>
              <w:t>Terrorism in Europe – What is happening with the terrorism in Europe</w:t>
            </w:r>
            <w:r w:rsidR="00203C42" w:rsidRPr="00C45D8B">
              <w:rPr>
                <w:b w:val="0"/>
                <w:bCs w:val="0"/>
                <w:iCs/>
                <w:sz w:val="22"/>
                <w:szCs w:val="22"/>
                <w:lang w:val="bg-BG"/>
              </w:rPr>
              <w:t>?</w:t>
            </w:r>
            <w:r w:rsidR="00203C42" w:rsidRPr="00C45D8B">
              <w:rPr>
                <w:b w:val="0"/>
                <w:bCs w:val="0"/>
                <w:iCs/>
                <w:sz w:val="22"/>
                <w:szCs w:val="22"/>
              </w:rPr>
              <w:t xml:space="preserve"> </w:t>
            </w:r>
            <w:r w:rsidR="00203C42" w:rsidRPr="00C45D8B">
              <w:rPr>
                <w:b w:val="0"/>
                <w:sz w:val="22"/>
                <w:szCs w:val="22"/>
              </w:rPr>
              <w:t>Why Europe is still fighting the war on terror</w:t>
            </w:r>
            <w:r w:rsidR="00203C42" w:rsidRPr="00C45D8B">
              <w:rPr>
                <w:b w:val="0"/>
                <w:sz w:val="22"/>
                <w:szCs w:val="22"/>
                <w:lang w:val="bg-BG"/>
              </w:rPr>
              <w:t>?</w:t>
            </w:r>
            <w:r w:rsidR="00203C42" w:rsidRPr="00C45D8B">
              <w:rPr>
                <w:b w:val="0"/>
                <w:sz w:val="22"/>
                <w:szCs w:val="22"/>
              </w:rPr>
              <w:t xml:space="preserve"> EU fight </w:t>
            </w:r>
            <w:proofErr w:type="spellStart"/>
            <w:r w:rsidR="00203C42" w:rsidRPr="00C45D8B">
              <w:rPr>
                <w:b w:val="0"/>
                <w:sz w:val="22"/>
                <w:szCs w:val="22"/>
              </w:rPr>
              <w:t>adainst</w:t>
            </w:r>
            <w:proofErr w:type="spellEnd"/>
            <w:r w:rsidR="00203C42" w:rsidRPr="00C45D8B">
              <w:rPr>
                <w:b w:val="0"/>
                <w:sz w:val="22"/>
                <w:szCs w:val="22"/>
              </w:rPr>
              <w:t xml:space="preserve"> the terrorism</w:t>
            </w:r>
            <w:r w:rsidR="00203C42" w:rsidRPr="00C45D8B">
              <w:rPr>
                <w:b w:val="0"/>
                <w:sz w:val="22"/>
                <w:szCs w:val="22"/>
                <w:lang w:val="bg-BG"/>
              </w:rPr>
              <w:t>“</w:t>
            </w:r>
          </w:p>
          <w:p w:rsidR="00203C42" w:rsidRPr="00684BD5" w:rsidRDefault="00BB24A6" w:rsidP="00BB24A6">
            <w:pPr>
              <w:ind w:left="360"/>
              <w:jc w:val="both"/>
              <w:rPr>
                <w:rFonts w:ascii="Times New Roman" w:hAnsi="Times New Roman" w:cs="Times New Roman"/>
                <w:bCs/>
                <w:iCs/>
              </w:rPr>
            </w:pPr>
            <w:r>
              <w:rPr>
                <w:rFonts w:ascii="Times New Roman" w:eastAsia="Times New Roman" w:hAnsi="Times New Roman" w:cs="Times New Roman"/>
              </w:rPr>
              <w:t xml:space="preserve">9. </w:t>
            </w:r>
            <w:r w:rsidR="00203C42" w:rsidRPr="00BB24A6">
              <w:rPr>
                <w:rFonts w:ascii="Times New Roman" w:eastAsia="Times New Roman" w:hAnsi="Times New Roman" w:cs="Times New Roman"/>
                <w:lang w:val="bg-BG"/>
              </w:rPr>
              <w:t>„</w:t>
            </w:r>
            <w:r w:rsidR="00203C42" w:rsidRPr="00BB24A6">
              <w:rPr>
                <w:rFonts w:ascii="Times New Roman" w:eastAsia="Times New Roman" w:hAnsi="Times New Roman" w:cs="Times New Roman"/>
              </w:rPr>
              <w:t>Urban Europe statistics on cities, towns and suburbs</w:t>
            </w:r>
            <w:r w:rsidR="00203C42" w:rsidRPr="00BB24A6">
              <w:rPr>
                <w:rFonts w:ascii="Times New Roman" w:eastAsia="Times New Roman" w:hAnsi="Times New Roman" w:cs="Times New Roman"/>
                <w:lang w:val="bg-BG"/>
              </w:rPr>
              <w:t>“</w:t>
            </w:r>
            <w:r w:rsidR="00684BD5">
              <w:rPr>
                <w:rFonts w:ascii="Times New Roman" w:eastAsia="Times New Roman" w:hAnsi="Times New Roman" w:cs="Times New Roman"/>
              </w:rPr>
              <w:t xml:space="preserve"> </w:t>
            </w:r>
            <w:r w:rsidR="00684BD5" w:rsidRPr="00594BC6">
              <w:rPr>
                <w:rFonts w:ascii="Times New Roman" w:eastAsia="Times New Roman" w:hAnsi="Times New Roman" w:cs="Times New Roman"/>
              </w:rPr>
              <w:t xml:space="preserve">- </w:t>
            </w:r>
            <w:r w:rsidR="00684BD5" w:rsidRPr="00594BC6">
              <w:rPr>
                <w:rFonts w:ascii="Times New Roman" w:hAnsi="Times New Roman" w:cs="Times New Roman"/>
              </w:rPr>
              <w:t xml:space="preserve">is an online </w:t>
            </w:r>
            <w:hyperlink r:id="rId10" w:history="1">
              <w:proofErr w:type="spellStart"/>
              <w:r w:rsidR="00684BD5" w:rsidRPr="00594BC6">
                <w:rPr>
                  <w:rStyle w:val="Hyperlink"/>
                  <w:rFonts w:ascii="Times New Roman" w:hAnsi="Times New Roman" w:cs="Times New Roman"/>
                  <w:color w:val="auto"/>
                  <w:u w:val="none"/>
                </w:rPr>
                <w:t>Eurostat</w:t>
              </w:r>
              <w:proofErr w:type="spellEnd"/>
            </w:hyperlink>
            <w:r w:rsidR="00684BD5" w:rsidRPr="00594BC6">
              <w:rPr>
                <w:rFonts w:ascii="Times New Roman" w:hAnsi="Times New Roman" w:cs="Times New Roman"/>
              </w:rPr>
              <w:t xml:space="preserve"> publication presenting recent statistics on urban life in the </w:t>
            </w:r>
            <w:hyperlink r:id="rId11" w:history="1">
              <w:r w:rsidR="00684BD5" w:rsidRPr="00594BC6">
                <w:rPr>
                  <w:rStyle w:val="Hyperlink"/>
                  <w:rFonts w:ascii="Times New Roman" w:hAnsi="Times New Roman" w:cs="Times New Roman"/>
                  <w:color w:val="auto"/>
                  <w:u w:val="none"/>
                </w:rPr>
                <w:t xml:space="preserve">European Union </w:t>
              </w:r>
            </w:hyperlink>
            <w:r w:rsidR="00684BD5" w:rsidRPr="00594BC6">
              <w:rPr>
                <w:rFonts w:ascii="Times New Roman" w:eastAsia="Times New Roman" w:hAnsi="Times New Roman" w:cs="Times New Roman"/>
              </w:rPr>
              <w:tab/>
              <w:t xml:space="preserve">                                                                                   </w:t>
            </w:r>
          </w:p>
          <w:p w:rsidR="00203C42" w:rsidRPr="00BB24A6" w:rsidRDefault="00BB24A6" w:rsidP="00BB24A6">
            <w:pPr>
              <w:ind w:left="360"/>
              <w:jc w:val="both"/>
              <w:rPr>
                <w:rFonts w:ascii="Times New Roman" w:eastAsia="Times New Roman" w:hAnsi="Times New Roman" w:cs="Times New Roman"/>
              </w:rPr>
            </w:pPr>
            <w:r>
              <w:rPr>
                <w:rFonts w:ascii="Times New Roman" w:eastAsia="Times New Roman" w:hAnsi="Times New Roman" w:cs="Times New Roman"/>
                <w:lang w:eastAsia="bg-BG"/>
              </w:rPr>
              <w:t>10</w:t>
            </w:r>
            <w:r>
              <w:rPr>
                <w:rFonts w:ascii="Times New Roman" w:eastAsia="Times New Roman" w:hAnsi="Times New Roman" w:cs="Times New Roman"/>
                <w:lang w:val="bg-BG" w:eastAsia="bg-BG"/>
              </w:rPr>
              <w:t>. „</w:t>
            </w:r>
            <w:r w:rsidRPr="00BB24A6">
              <w:rPr>
                <w:rFonts w:ascii="Times New Roman" w:eastAsia="Times New Roman" w:hAnsi="Times New Roman" w:cs="Times New Roman"/>
                <w:lang w:eastAsia="bg-BG"/>
              </w:rPr>
              <w:t>The Future of Europe and the European Elections"</w:t>
            </w:r>
          </w:p>
          <w:p w:rsidR="00203C42" w:rsidRPr="00BB24A6" w:rsidRDefault="00BB24A6" w:rsidP="00BB24A6">
            <w:pPr>
              <w:ind w:left="360"/>
              <w:jc w:val="both"/>
              <w:rPr>
                <w:rFonts w:ascii="Times New Roman" w:hAnsi="Times New Roman" w:cs="Times New Roman"/>
                <w:bCs/>
                <w:iCs/>
                <w:lang w:val="bg-BG"/>
              </w:rPr>
            </w:pPr>
            <w:r>
              <w:rPr>
                <w:rFonts w:ascii="Times New Roman" w:eastAsia="Times New Roman" w:hAnsi="Times New Roman" w:cs="Times New Roman"/>
                <w:lang w:val="bg-BG"/>
              </w:rPr>
              <w:t xml:space="preserve">11. </w:t>
            </w:r>
            <w:r w:rsidR="00203C42" w:rsidRPr="00BB24A6">
              <w:rPr>
                <w:rFonts w:ascii="Times New Roman" w:eastAsia="Times New Roman" w:hAnsi="Times New Roman" w:cs="Times New Roman"/>
                <w:lang w:val="bg-BG"/>
              </w:rPr>
              <w:t>„</w:t>
            </w:r>
            <w:r w:rsidR="00203C42" w:rsidRPr="00BB24A6">
              <w:rPr>
                <w:rFonts w:ascii="Times New Roman" w:eastAsia="Times New Roman" w:hAnsi="Times New Roman" w:cs="Times New Roman"/>
              </w:rPr>
              <w:t>Institutions of the European Union</w:t>
            </w:r>
            <w:r w:rsidR="00684BD5">
              <w:rPr>
                <w:rFonts w:ascii="Times New Roman" w:eastAsia="Times New Roman" w:hAnsi="Times New Roman" w:cs="Times New Roman"/>
              </w:rPr>
              <w:t xml:space="preserve"> </w:t>
            </w:r>
            <w:r w:rsidR="00684BD5" w:rsidRPr="00594BC6">
              <w:rPr>
                <w:rFonts w:ascii="Times New Roman" w:eastAsia="Times New Roman" w:hAnsi="Times New Roman" w:cs="Times New Roman"/>
              </w:rPr>
              <w:t xml:space="preserve">- </w:t>
            </w:r>
            <w:r w:rsidR="00684BD5" w:rsidRPr="00594BC6">
              <w:rPr>
                <w:rFonts w:ascii="Times New Roman" w:eastAsia="Times New Roman" w:hAnsi="Times New Roman" w:cs="Times New Roman"/>
                <w:lang w:val="bg-BG" w:eastAsia="bg-BG"/>
              </w:rPr>
              <w:t xml:space="preserve">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w:t>
            </w:r>
            <w:r w:rsidR="00684BD5" w:rsidRPr="00594BC6">
              <w:rPr>
                <w:rFonts w:ascii="Times New Roman" w:eastAsia="Times New Roman" w:hAnsi="Times New Roman" w:cs="Times New Roman"/>
                <w:bCs/>
                <w:lang w:val="bg-BG" w:eastAsia="bg-BG"/>
              </w:rPr>
              <w:t>Parliament</w:t>
            </w:r>
            <w:r w:rsidR="00684BD5" w:rsidRPr="00594BC6">
              <w:rPr>
                <w:rFonts w:ascii="Times New Roman" w:eastAsia="Times New Roman" w:hAnsi="Times New Roman" w:cs="Times New Roman"/>
                <w:lang w:val="bg-BG" w:eastAsia="bg-BG"/>
              </w:rPr>
              <w:t>,</w:t>
            </w:r>
            <w:r w:rsidR="00684BD5" w:rsidRPr="00594BC6">
              <w:rPr>
                <w:rFonts w:ascii="Times New Roman" w:eastAsia="Times New Roman" w:hAnsi="Times New Roman" w:cs="Times New Roman"/>
                <w:lang w:eastAsia="bg-BG"/>
              </w:rPr>
              <w:t xml:space="preserve"> </w:t>
            </w:r>
            <w:r w:rsidR="00684BD5" w:rsidRPr="00594BC6">
              <w:rPr>
                <w:rFonts w:ascii="Times New Roman" w:eastAsia="Times New Roman" w:hAnsi="Times New Roman" w:cs="Times New Roman"/>
                <w:lang w:val="bg-BG" w:eastAsia="bg-BG"/>
              </w:rPr>
              <w:t xml:space="preserve">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Council, the Council of 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w:t>
            </w:r>
            <w:r w:rsidR="00684BD5" w:rsidRPr="00594BC6">
              <w:rPr>
                <w:rFonts w:ascii="Times New Roman" w:eastAsia="Times New Roman" w:hAnsi="Times New Roman" w:cs="Times New Roman"/>
                <w:bCs/>
                <w:lang w:val="bg-BG" w:eastAsia="bg-BG"/>
              </w:rPr>
              <w:t>Union</w:t>
            </w:r>
            <w:r w:rsidR="00684BD5" w:rsidRPr="00594BC6">
              <w:rPr>
                <w:rFonts w:ascii="Times New Roman" w:eastAsia="Times New Roman" w:hAnsi="Times New Roman" w:cs="Times New Roman"/>
                <w:lang w:val="bg-BG" w:eastAsia="bg-BG"/>
              </w:rPr>
              <w:t>,</w:t>
            </w:r>
            <w:r w:rsidR="00684BD5" w:rsidRPr="00594BC6">
              <w:rPr>
                <w:rFonts w:ascii="Times New Roman" w:eastAsia="Times New Roman" w:hAnsi="Times New Roman" w:cs="Times New Roman"/>
                <w:lang w:eastAsia="bg-BG"/>
              </w:rPr>
              <w:t xml:space="preserve"> </w:t>
            </w:r>
            <w:r w:rsidR="00684BD5" w:rsidRPr="00594BC6">
              <w:rPr>
                <w:rFonts w:ascii="Times New Roman" w:eastAsia="Times New Roman" w:hAnsi="Times New Roman" w:cs="Times New Roman"/>
                <w:lang w:val="bg-BG" w:eastAsia="bg-BG"/>
              </w:rPr>
              <w:t xml:space="preserve">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w:t>
            </w:r>
            <w:r w:rsidR="00684BD5" w:rsidRPr="00594BC6">
              <w:rPr>
                <w:rFonts w:ascii="Times New Roman" w:eastAsia="Times New Roman" w:hAnsi="Times New Roman" w:cs="Times New Roman"/>
                <w:bCs/>
                <w:lang w:val="bg-BG" w:eastAsia="bg-BG"/>
              </w:rPr>
              <w:t>Commission</w:t>
            </w:r>
            <w:r w:rsidR="00684BD5" w:rsidRPr="00594BC6">
              <w:rPr>
                <w:rFonts w:ascii="Times New Roman" w:eastAsia="Times New Roman" w:hAnsi="Times New Roman" w:cs="Times New Roman"/>
                <w:lang w:val="bg-BG" w:eastAsia="bg-BG"/>
              </w:rPr>
              <w:t>,</w:t>
            </w:r>
            <w:r w:rsidR="00684BD5" w:rsidRPr="00594BC6">
              <w:rPr>
                <w:rFonts w:ascii="Times New Roman" w:eastAsia="Times New Roman" w:hAnsi="Times New Roman" w:cs="Times New Roman"/>
                <w:lang w:eastAsia="bg-BG"/>
              </w:rPr>
              <w:t xml:space="preserve"> </w:t>
            </w:r>
            <w:r w:rsidR="00684BD5" w:rsidRPr="00594BC6">
              <w:rPr>
                <w:rFonts w:ascii="Times New Roman" w:eastAsia="Times New Roman" w:hAnsi="Times New Roman" w:cs="Times New Roman"/>
                <w:lang w:val="bg-BG" w:eastAsia="bg-BG"/>
              </w:rPr>
              <w:t xml:space="preserve">the Court of Justice of 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w:t>
            </w:r>
            <w:r w:rsidR="00684BD5" w:rsidRPr="00594BC6">
              <w:rPr>
                <w:rFonts w:ascii="Times New Roman" w:eastAsia="Times New Roman" w:hAnsi="Times New Roman" w:cs="Times New Roman"/>
                <w:bCs/>
                <w:lang w:val="bg-BG" w:eastAsia="bg-BG"/>
              </w:rPr>
              <w:t>Union</w:t>
            </w:r>
            <w:r w:rsidR="00684BD5" w:rsidRPr="00594BC6">
              <w:rPr>
                <w:rFonts w:ascii="Times New Roman" w:eastAsia="Times New Roman" w:hAnsi="Times New Roman" w:cs="Times New Roman"/>
                <w:lang w:val="bg-BG" w:eastAsia="bg-BG"/>
              </w:rPr>
              <w:t>,</w:t>
            </w:r>
            <w:r w:rsidR="00684BD5" w:rsidRPr="00594BC6">
              <w:rPr>
                <w:rFonts w:ascii="Times New Roman" w:eastAsia="Times New Roman" w:hAnsi="Times New Roman" w:cs="Times New Roman"/>
                <w:lang w:eastAsia="bg-BG"/>
              </w:rPr>
              <w:t xml:space="preserve"> </w:t>
            </w:r>
            <w:r w:rsidR="00684BD5" w:rsidRPr="00594BC6">
              <w:rPr>
                <w:rFonts w:ascii="Times New Roman" w:eastAsia="Times New Roman" w:hAnsi="Times New Roman" w:cs="Times New Roman"/>
                <w:lang w:val="bg-BG" w:eastAsia="bg-BG"/>
              </w:rPr>
              <w:t xml:space="preserve">the </w:t>
            </w:r>
            <w:r w:rsidR="00684BD5" w:rsidRPr="00594BC6">
              <w:rPr>
                <w:rFonts w:ascii="Times New Roman" w:eastAsia="Times New Roman" w:hAnsi="Times New Roman" w:cs="Times New Roman"/>
                <w:bCs/>
                <w:lang w:val="bg-BG" w:eastAsia="bg-BG"/>
              </w:rPr>
              <w:t>European</w:t>
            </w:r>
            <w:r w:rsidR="00684BD5" w:rsidRPr="00594BC6">
              <w:rPr>
                <w:rFonts w:ascii="Times New Roman" w:eastAsia="Times New Roman" w:hAnsi="Times New Roman" w:cs="Times New Roman"/>
                <w:lang w:val="bg-BG" w:eastAsia="bg-BG"/>
              </w:rPr>
              <w:t xml:space="preserve"> Central Bank and</w:t>
            </w:r>
            <w:r w:rsidR="00684BD5" w:rsidRPr="00594BC6">
              <w:rPr>
                <w:rFonts w:ascii="Times New Roman" w:eastAsia="Times New Roman" w:hAnsi="Times New Roman" w:cs="Times New Roman"/>
                <w:lang w:eastAsia="bg-BG"/>
              </w:rPr>
              <w:t xml:space="preserve"> </w:t>
            </w:r>
            <w:r w:rsidR="00684BD5" w:rsidRPr="00594BC6">
              <w:rPr>
                <w:rFonts w:ascii="Times New Roman" w:eastAsia="Times New Roman" w:hAnsi="Times New Roman" w:cs="Times New Roman"/>
                <w:lang w:val="bg-BG" w:eastAsia="bg-BG"/>
              </w:rPr>
              <w:t>the Court of Auditors.</w:t>
            </w:r>
            <w:r w:rsidR="00684BD5">
              <w:rPr>
                <w:rFonts w:ascii="Times New Roman" w:eastAsia="Times New Roman" w:hAnsi="Times New Roman" w:cs="Times New Roman"/>
                <w:lang w:eastAsia="bg-BG"/>
              </w:rPr>
              <w:t xml:space="preserve"> </w:t>
            </w:r>
            <w:r w:rsidR="00684BD5" w:rsidRPr="00594BC6">
              <w:rPr>
                <w:rFonts w:ascii="Times New Roman" w:hAnsi="Times New Roman" w:cs="Times New Roman"/>
              </w:rPr>
              <w:t>What are the four most important institutions of the European Union</w:t>
            </w:r>
            <w:proofErr w:type="gramStart"/>
            <w:r w:rsidR="00684BD5" w:rsidRPr="00594BC6">
              <w:rPr>
                <w:rFonts w:ascii="Times New Roman" w:hAnsi="Times New Roman" w:cs="Times New Roman"/>
              </w:rPr>
              <w:t>?</w:t>
            </w:r>
            <w:r w:rsidR="00684BD5" w:rsidRPr="00594BC6">
              <w:rPr>
                <w:rFonts w:ascii="Times New Roman" w:eastAsia="Times New Roman" w:hAnsi="Times New Roman" w:cs="Times New Roman"/>
                <w:lang w:val="bg-BG"/>
              </w:rPr>
              <w:t>“</w:t>
            </w:r>
            <w:proofErr w:type="gramEnd"/>
            <w:r w:rsidR="00684BD5" w:rsidRPr="00594BC6">
              <w:rPr>
                <w:rFonts w:ascii="Times New Roman" w:eastAsia="Times New Roman" w:hAnsi="Times New Roman" w:cs="Times New Roman"/>
              </w:rPr>
              <w:tab/>
              <w:t xml:space="preserve">                                                              </w:t>
            </w:r>
            <w:r w:rsidR="00684BD5">
              <w:rPr>
                <w:rFonts w:ascii="Times New Roman" w:eastAsia="Times New Roman" w:hAnsi="Times New Roman" w:cs="Times New Roman"/>
              </w:rPr>
              <w:t xml:space="preserve">                                     </w:t>
            </w:r>
            <w:r w:rsidR="00684BD5" w:rsidRPr="00594BC6">
              <w:rPr>
                <w:rFonts w:ascii="Times New Roman" w:eastAsia="Times New Roman" w:hAnsi="Times New Roman" w:cs="Times New Roman"/>
              </w:rPr>
              <w:t xml:space="preserve">                              </w:t>
            </w:r>
            <w:r w:rsidR="00203C42" w:rsidRPr="00BB24A6">
              <w:rPr>
                <w:rFonts w:ascii="Times New Roman" w:eastAsia="Times New Roman" w:hAnsi="Times New Roman" w:cs="Times New Roman"/>
              </w:rPr>
              <w:tab/>
            </w:r>
            <w:hyperlink r:id="rId12" w:anchor="spotim-launcher-widget" w:history="1">
              <w:r w:rsidR="00203C42" w:rsidRPr="00BB24A6">
                <w:rPr>
                  <w:rFonts w:ascii="Times New Roman" w:eastAsia="Times New Roman" w:hAnsi="Times New Roman" w:cs="Times New Roman"/>
                  <w:bCs/>
                  <w:caps/>
                  <w:shd w:val="clear" w:color="auto" w:fill="FFFFFF"/>
                </w:rPr>
                <w:t> </w:t>
              </w:r>
            </w:hyperlink>
          </w:p>
          <w:p w:rsidR="00203C42" w:rsidRPr="00BB24A6" w:rsidRDefault="00BB24A6" w:rsidP="00BB24A6">
            <w:pPr>
              <w:ind w:left="360"/>
              <w:jc w:val="both"/>
              <w:rPr>
                <w:rFonts w:ascii="Times New Roman" w:hAnsi="Times New Roman" w:cs="Times New Roman"/>
                <w:bCs/>
                <w:iCs/>
              </w:rPr>
            </w:pPr>
            <w:r>
              <w:rPr>
                <w:rFonts w:ascii="Times New Roman" w:hAnsi="Times New Roman" w:cs="Times New Roman"/>
                <w:bCs/>
                <w:iCs/>
                <w:lang w:val="bg-BG"/>
              </w:rPr>
              <w:t xml:space="preserve">12. </w:t>
            </w:r>
            <w:r w:rsidR="00203C42" w:rsidRPr="00BB24A6">
              <w:rPr>
                <w:rFonts w:ascii="Times New Roman" w:hAnsi="Times New Roman" w:cs="Times New Roman"/>
                <w:bCs/>
                <w:iCs/>
                <w:lang w:val="bg-BG"/>
              </w:rPr>
              <w:t>„</w:t>
            </w:r>
            <w:r w:rsidR="00203C42" w:rsidRPr="00BB24A6">
              <w:rPr>
                <w:rFonts w:ascii="Times New Roman" w:hAnsi="Times New Roman" w:cs="Times New Roman"/>
                <w:bCs/>
                <w:iCs/>
              </w:rPr>
              <w:t>The life of men and women in Europe</w:t>
            </w:r>
            <w:r w:rsidR="00684BD5">
              <w:rPr>
                <w:rFonts w:ascii="Times New Roman" w:hAnsi="Times New Roman" w:cs="Times New Roman"/>
                <w:bCs/>
                <w:iCs/>
              </w:rPr>
              <w:t xml:space="preserve"> </w:t>
            </w:r>
            <w:r w:rsidR="00684BD5" w:rsidRPr="00321EDB">
              <w:rPr>
                <w:rFonts w:ascii="Times New Roman" w:hAnsi="Times New Roman" w:cs="Times New Roman"/>
                <w:bCs/>
                <w:iCs/>
              </w:rPr>
              <w:t>– at work, at school at home</w:t>
            </w:r>
            <w:r w:rsidR="00684BD5" w:rsidRPr="00BB24A6">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p>
          <w:p w:rsidR="00203C42" w:rsidRPr="00BB24A6" w:rsidRDefault="00BB24A6" w:rsidP="00BB24A6">
            <w:pPr>
              <w:ind w:left="360"/>
              <w:jc w:val="both"/>
              <w:rPr>
                <w:rFonts w:ascii="Times New Roman" w:hAnsi="Times New Roman" w:cs="Times New Roman"/>
                <w:bCs/>
                <w:iCs/>
              </w:rPr>
            </w:pPr>
            <w:r>
              <w:rPr>
                <w:rFonts w:ascii="Times New Roman" w:hAnsi="Times New Roman" w:cs="Times New Roman"/>
                <w:bCs/>
                <w:iCs/>
                <w:lang w:val="bg-BG"/>
              </w:rPr>
              <w:t>1</w:t>
            </w:r>
            <w:r w:rsidR="00D02905">
              <w:rPr>
                <w:rFonts w:ascii="Times New Roman" w:hAnsi="Times New Roman" w:cs="Times New Roman"/>
                <w:bCs/>
                <w:iCs/>
                <w:lang w:val="bg-BG"/>
              </w:rPr>
              <w:t>3</w:t>
            </w:r>
            <w:r>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r w:rsidR="00203C42" w:rsidRPr="00BB24A6">
              <w:rPr>
                <w:rFonts w:ascii="Times New Roman" w:hAnsi="Times New Roman" w:cs="Times New Roman"/>
                <w:bCs/>
                <w:iCs/>
              </w:rPr>
              <w:t>The population in the European Union</w:t>
            </w:r>
            <w:r w:rsidR="00684BD5">
              <w:rPr>
                <w:rFonts w:ascii="Times New Roman" w:hAnsi="Times New Roman" w:cs="Times New Roman"/>
                <w:bCs/>
                <w:iCs/>
              </w:rPr>
              <w:t xml:space="preserve"> </w:t>
            </w:r>
            <w:r w:rsidR="00684BD5" w:rsidRPr="00321EDB">
              <w:rPr>
                <w:rFonts w:ascii="Times New Roman" w:hAnsi="Times New Roman" w:cs="Times New Roman"/>
                <w:bCs/>
                <w:iCs/>
              </w:rPr>
              <w:t xml:space="preserve">- </w:t>
            </w:r>
            <w:r w:rsidR="00684BD5" w:rsidRPr="00321EDB">
              <w:rPr>
                <w:rFonts w:ascii="Times New Roman" w:hAnsi="Times New Roman" w:cs="Times New Roman"/>
              </w:rPr>
              <w:t>What is the population of the European Union? What is the population of the European Union 2018? What is the population of the EU 2019? What is the largest country in the EU in terms of population? How many people are employed by the European Union? What European city has the youngest population in Europe? What is the smallest country in the EU? What European country has the lowest population?</w:t>
            </w:r>
            <w:r w:rsidR="00684BD5" w:rsidRPr="00321EDB">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p>
          <w:p w:rsidR="00203C42" w:rsidRPr="00BB24A6" w:rsidRDefault="00BB24A6" w:rsidP="00BB24A6">
            <w:pPr>
              <w:ind w:left="360"/>
              <w:jc w:val="both"/>
              <w:rPr>
                <w:rFonts w:ascii="Times New Roman" w:hAnsi="Times New Roman" w:cs="Times New Roman"/>
                <w:bCs/>
                <w:iCs/>
                <w:lang w:val="en-GB"/>
              </w:rPr>
            </w:pPr>
            <w:r>
              <w:rPr>
                <w:rFonts w:ascii="Times New Roman" w:hAnsi="Times New Roman" w:cs="Times New Roman"/>
                <w:bCs/>
                <w:iCs/>
                <w:lang w:val="bg-BG"/>
              </w:rPr>
              <w:t>1</w:t>
            </w:r>
            <w:r w:rsidR="00D02905">
              <w:rPr>
                <w:rFonts w:ascii="Times New Roman" w:hAnsi="Times New Roman" w:cs="Times New Roman"/>
                <w:bCs/>
                <w:iCs/>
                <w:lang w:val="bg-BG"/>
              </w:rPr>
              <w:t>4</w:t>
            </w:r>
            <w:r>
              <w:rPr>
                <w:rFonts w:ascii="Times New Roman" w:hAnsi="Times New Roman" w:cs="Times New Roman"/>
                <w:bCs/>
                <w:iCs/>
                <w:lang w:val="bg-BG"/>
              </w:rPr>
              <w:t xml:space="preserve">. </w:t>
            </w:r>
            <w:r w:rsidR="00203C42" w:rsidRPr="00BB24A6">
              <w:rPr>
                <w:rFonts w:ascii="Times New Roman" w:hAnsi="Times New Roman" w:cs="Times New Roman"/>
                <w:bCs/>
                <w:iCs/>
                <w:lang w:val="bg-BG"/>
              </w:rPr>
              <w:t>„</w:t>
            </w:r>
            <w:r w:rsidR="00203C42" w:rsidRPr="00BB24A6">
              <w:rPr>
                <w:rFonts w:ascii="Times New Roman" w:hAnsi="Times New Roman" w:cs="Times New Roman"/>
                <w:bCs/>
                <w:iCs/>
              </w:rPr>
              <w:t>The European Union</w:t>
            </w:r>
            <w:r w:rsidR="00684BD5">
              <w:rPr>
                <w:rFonts w:ascii="Times New Roman" w:hAnsi="Times New Roman" w:cs="Times New Roman"/>
                <w:bCs/>
                <w:iCs/>
              </w:rPr>
              <w:t xml:space="preserve"> </w:t>
            </w:r>
            <w:r w:rsidR="00684BD5" w:rsidRPr="00321EDB">
              <w:rPr>
                <w:rFonts w:ascii="Times New Roman" w:hAnsi="Times New Roman" w:cs="Times New Roman"/>
                <w:bCs/>
                <w:iCs/>
              </w:rPr>
              <w:t xml:space="preserve">- </w:t>
            </w:r>
            <w:r w:rsidR="00684BD5" w:rsidRPr="00321EDB">
              <w:rPr>
                <w:rFonts w:ascii="Times New Roman" w:hAnsi="Times New Roman" w:cs="Times New Roman"/>
              </w:rPr>
              <w:t>What is the European Union and what is its purpose?</w:t>
            </w:r>
            <w:r w:rsidR="00684BD5" w:rsidRPr="00321EDB">
              <w:rPr>
                <w:rFonts w:ascii="Times New Roman" w:hAnsi="Times New Roman" w:cs="Times New Roman"/>
                <w:bCs/>
                <w:iCs/>
                <w:lang w:val="bg-BG"/>
              </w:rPr>
              <w:t xml:space="preserve"> </w:t>
            </w:r>
            <w:r w:rsidR="00684BD5" w:rsidRPr="00321EDB">
              <w:rPr>
                <w:rFonts w:ascii="Times New Roman" w:hAnsi="Times New Roman" w:cs="Times New Roman"/>
              </w:rPr>
              <w:t>Is UK part of European Union?</w:t>
            </w:r>
            <w:r w:rsidR="00684BD5" w:rsidRPr="00321EDB">
              <w:rPr>
                <w:rFonts w:ascii="Times New Roman" w:hAnsi="Times New Roman" w:cs="Times New Roman"/>
                <w:bCs/>
                <w:iCs/>
                <w:lang w:val="bg-BG"/>
              </w:rPr>
              <w:t xml:space="preserve"> </w:t>
            </w:r>
            <w:r w:rsidR="00684BD5" w:rsidRPr="00321EDB">
              <w:rPr>
                <w:rFonts w:ascii="Times New Roman" w:hAnsi="Times New Roman" w:cs="Times New Roman"/>
              </w:rPr>
              <w:t>How old is the EU?</w:t>
            </w:r>
            <w:r w:rsidR="00684BD5" w:rsidRPr="00321EDB">
              <w:rPr>
                <w:rFonts w:ascii="Times New Roman" w:hAnsi="Times New Roman" w:cs="Times New Roman"/>
                <w:bCs/>
                <w:iCs/>
                <w:lang w:val="bg-BG"/>
              </w:rPr>
              <w:t xml:space="preserve"> </w:t>
            </w:r>
            <w:r w:rsidR="00684BD5" w:rsidRPr="00321EDB">
              <w:rPr>
                <w:rFonts w:ascii="Times New Roman" w:hAnsi="Times New Roman" w:cs="Times New Roman"/>
              </w:rPr>
              <w:t>What countries make up the European Union? What are the five main aims of the European Union? Which countries are not in the EU? What are the benefits of the European Union?</w:t>
            </w:r>
            <w:r w:rsidR="00684BD5" w:rsidRPr="00321EDB">
              <w:rPr>
                <w:rFonts w:ascii="Times New Roman" w:hAnsi="Times New Roman" w:cs="Times New Roman"/>
                <w:bCs/>
                <w:iCs/>
              </w:rPr>
              <w:t xml:space="preserve"> </w:t>
            </w:r>
            <w:r w:rsidR="00203C42" w:rsidRPr="00BB24A6">
              <w:rPr>
                <w:rFonts w:ascii="Times New Roman" w:hAnsi="Times New Roman" w:cs="Times New Roman"/>
                <w:bCs/>
                <w:iCs/>
                <w:lang w:val="bg-BG"/>
              </w:rPr>
              <w:t>“</w:t>
            </w:r>
            <w:r w:rsidRPr="00BB24A6">
              <w:rPr>
                <w:rFonts w:ascii="Times New Roman" w:hAnsi="Times New Roman" w:cs="Times New Roman"/>
                <w:bCs/>
                <w:iCs/>
                <w:lang w:val="bg-BG"/>
              </w:rPr>
              <w:t xml:space="preserve">  </w:t>
            </w:r>
          </w:p>
          <w:p w:rsidR="00203C42" w:rsidRPr="00BB24A6" w:rsidRDefault="00BB24A6" w:rsidP="00BB24A6">
            <w:pPr>
              <w:ind w:left="360"/>
              <w:jc w:val="both"/>
              <w:rPr>
                <w:rFonts w:ascii="Times New Roman" w:hAnsi="Times New Roman" w:cs="Times New Roman"/>
                <w:bCs/>
              </w:rPr>
            </w:pPr>
            <w:r>
              <w:rPr>
                <w:rFonts w:ascii="Times New Roman" w:hAnsi="Times New Roman" w:cs="Times New Roman"/>
                <w:bCs/>
                <w:lang w:val="bg-BG"/>
              </w:rPr>
              <w:t>1</w:t>
            </w:r>
            <w:r w:rsidR="00D02905">
              <w:rPr>
                <w:rFonts w:ascii="Times New Roman" w:hAnsi="Times New Roman" w:cs="Times New Roman"/>
                <w:bCs/>
                <w:lang w:val="bg-BG"/>
              </w:rPr>
              <w:t>5</w:t>
            </w:r>
            <w:r>
              <w:rPr>
                <w:rFonts w:ascii="Times New Roman" w:hAnsi="Times New Roman" w:cs="Times New Roman"/>
                <w:bCs/>
                <w:lang w:val="bg-BG"/>
              </w:rPr>
              <w:t xml:space="preserve">. </w:t>
            </w:r>
            <w:r w:rsidRPr="00BB24A6">
              <w:rPr>
                <w:rFonts w:ascii="Times New Roman" w:hAnsi="Times New Roman" w:cs="Times New Roman"/>
                <w:bCs/>
                <w:lang w:val="bg-BG"/>
              </w:rPr>
              <w:t>„</w:t>
            </w:r>
            <w:r w:rsidR="00203C42" w:rsidRPr="00BB24A6">
              <w:rPr>
                <w:rFonts w:ascii="Times New Roman" w:hAnsi="Times New Roman" w:cs="Times New Roman"/>
                <w:bCs/>
              </w:rPr>
              <w:t>Intercultural  diversity and non-discrimination</w:t>
            </w:r>
            <w:r w:rsidRPr="00BB24A6">
              <w:rPr>
                <w:rFonts w:ascii="Times New Roman" w:hAnsi="Times New Roman" w:cs="Times New Roman"/>
                <w:bCs/>
                <w:lang w:val="bg-BG"/>
              </w:rPr>
              <w:t>”</w:t>
            </w:r>
          </w:p>
          <w:p w:rsidR="00203C42" w:rsidRPr="00BB24A6" w:rsidRDefault="00BB24A6" w:rsidP="00BB24A6">
            <w:pPr>
              <w:ind w:left="360"/>
              <w:jc w:val="both"/>
              <w:rPr>
                <w:rFonts w:ascii="Times New Roman" w:eastAsia="Times New Roman" w:hAnsi="Times New Roman" w:cs="Times New Roman"/>
                <w:lang w:val="bg-BG" w:eastAsia="bg-BG"/>
              </w:rPr>
            </w:pPr>
            <w:r>
              <w:rPr>
                <w:rFonts w:ascii="Times New Roman" w:eastAsia="Times New Roman" w:hAnsi="Times New Roman" w:cs="Times New Roman"/>
                <w:lang w:val="bg-BG" w:eastAsia="bg-BG"/>
              </w:rPr>
              <w:t>1</w:t>
            </w:r>
            <w:r w:rsidR="00D02905">
              <w:rPr>
                <w:rFonts w:ascii="Times New Roman" w:eastAsia="Times New Roman" w:hAnsi="Times New Roman" w:cs="Times New Roman"/>
                <w:lang w:val="bg-BG" w:eastAsia="bg-BG"/>
              </w:rPr>
              <w:t>6</w:t>
            </w:r>
            <w:r>
              <w:rPr>
                <w:rFonts w:ascii="Times New Roman" w:eastAsia="Times New Roman" w:hAnsi="Times New Roman" w:cs="Times New Roman"/>
                <w:lang w:val="bg-BG" w:eastAsia="bg-BG"/>
              </w:rPr>
              <w:t xml:space="preserve">. </w:t>
            </w:r>
            <w:r w:rsidR="00203C42" w:rsidRPr="00BB24A6">
              <w:rPr>
                <w:rFonts w:ascii="Times New Roman" w:eastAsia="Times New Roman" w:hAnsi="Times New Roman" w:cs="Times New Roman"/>
                <w:lang w:eastAsia="bg-BG"/>
              </w:rPr>
              <w:t>"The Future of Europe and the European Elections"</w:t>
            </w:r>
          </w:p>
          <w:p w:rsidR="00791E6C" w:rsidRPr="00BB24A6" w:rsidRDefault="00BB24A6" w:rsidP="00BB24A6">
            <w:pPr>
              <w:ind w:left="360"/>
              <w:jc w:val="both"/>
              <w:rPr>
                <w:rFonts w:ascii="Times New Roman" w:hAnsi="Times New Roman" w:cs="Times New Roman"/>
                <w:sz w:val="24"/>
                <w:szCs w:val="24"/>
              </w:rPr>
            </w:pPr>
            <w:r>
              <w:rPr>
                <w:rFonts w:ascii="Times New Roman" w:eastAsia="Times New Roman" w:hAnsi="Times New Roman" w:cs="Times New Roman"/>
                <w:lang w:val="bg-BG" w:eastAsia="bg-BG"/>
              </w:rPr>
              <w:t>1</w:t>
            </w:r>
            <w:r w:rsidR="00D02905">
              <w:rPr>
                <w:rFonts w:ascii="Times New Roman" w:eastAsia="Times New Roman" w:hAnsi="Times New Roman" w:cs="Times New Roman"/>
                <w:lang w:val="bg-BG" w:eastAsia="bg-BG"/>
              </w:rPr>
              <w:t>7</w:t>
            </w:r>
            <w:r>
              <w:rPr>
                <w:rFonts w:ascii="Times New Roman" w:eastAsia="Times New Roman" w:hAnsi="Times New Roman" w:cs="Times New Roman"/>
                <w:lang w:val="bg-BG" w:eastAsia="bg-BG"/>
              </w:rPr>
              <w:t xml:space="preserve">. </w:t>
            </w:r>
            <w:r w:rsidRPr="00BB24A6">
              <w:rPr>
                <w:rFonts w:ascii="Times New Roman" w:eastAsia="Times New Roman" w:hAnsi="Times New Roman" w:cs="Times New Roman"/>
                <w:lang w:val="bg-BG" w:eastAsia="bg-BG"/>
              </w:rPr>
              <w:t>„</w:t>
            </w:r>
            <w:r w:rsidR="00203C42" w:rsidRPr="00BB24A6">
              <w:rPr>
                <w:rFonts w:ascii="Times New Roman" w:eastAsia="Times New Roman" w:hAnsi="Times New Roman" w:cs="Times New Roman"/>
                <w:lang w:eastAsia="bg-BG"/>
              </w:rPr>
              <w:t>Social Justice</w:t>
            </w:r>
            <w:r w:rsidRPr="00BB24A6">
              <w:rPr>
                <w:rFonts w:ascii="Times New Roman" w:eastAsia="Times New Roman" w:hAnsi="Times New Roman" w:cs="Times New Roman"/>
                <w:lang w:val="bg-BG" w:eastAsia="bg-BG"/>
              </w:rPr>
              <w:t>”</w:t>
            </w:r>
          </w:p>
          <w:p w:rsidR="00BB24A6" w:rsidRPr="00684BD5" w:rsidRDefault="00BB24A6" w:rsidP="00BB24A6">
            <w:pPr>
              <w:ind w:left="360"/>
              <w:jc w:val="both"/>
              <w:rPr>
                <w:rFonts w:ascii="Times New Roman" w:hAnsi="Times New Roman"/>
                <w:lang w:bidi="he-IL"/>
              </w:rPr>
            </w:pPr>
            <w:r w:rsidRPr="00684BD5">
              <w:rPr>
                <w:rFonts w:ascii="Times New Roman" w:hAnsi="Times New Roman" w:cs="Times New Roman"/>
                <w:lang w:val="bg-BG"/>
              </w:rPr>
              <w:t>1</w:t>
            </w:r>
            <w:r w:rsidR="00D02905" w:rsidRPr="00684BD5">
              <w:rPr>
                <w:rFonts w:ascii="Times New Roman" w:hAnsi="Times New Roman" w:cs="Times New Roman"/>
                <w:lang w:val="bg-BG"/>
              </w:rPr>
              <w:t>8</w:t>
            </w:r>
            <w:r w:rsidRPr="00684BD5">
              <w:rPr>
                <w:rFonts w:ascii="Times New Roman" w:hAnsi="Times New Roman" w:cs="Times New Roman"/>
                <w:lang w:val="bg-BG"/>
              </w:rPr>
              <w:t>. „</w:t>
            </w:r>
            <w:r w:rsidRPr="00684BD5">
              <w:rPr>
                <w:rFonts w:ascii="Times New Roman" w:hAnsi="Times New Roman"/>
                <w:lang w:bidi="he-IL"/>
              </w:rPr>
              <w:t>The most important European events</w:t>
            </w:r>
            <w:r w:rsidRPr="00684BD5">
              <w:rPr>
                <w:rFonts w:ascii="Times New Roman" w:hAnsi="Times New Roman"/>
                <w:lang w:val="bg-BG" w:bidi="he-IL"/>
              </w:rPr>
              <w:t xml:space="preserve">” </w:t>
            </w:r>
          </w:p>
          <w:p w:rsidR="00BB24A6" w:rsidRPr="00BB24A6" w:rsidRDefault="00BB24A6" w:rsidP="00BB24A6">
            <w:pPr>
              <w:ind w:left="360"/>
              <w:jc w:val="both"/>
              <w:rPr>
                <w:rFonts w:ascii="Times New Roman" w:hAnsi="Times New Roman" w:cs="Times New Roman"/>
              </w:rPr>
            </w:pPr>
            <w:r>
              <w:rPr>
                <w:rFonts w:ascii="Times New Roman" w:hAnsi="Times New Roman" w:cs="Times New Roman"/>
                <w:sz w:val="24"/>
                <w:szCs w:val="24"/>
                <w:lang w:val="bg-BG"/>
              </w:rPr>
              <w:lastRenderedPageBreak/>
              <w:t>1</w:t>
            </w:r>
            <w:r w:rsidR="00D02905">
              <w:rPr>
                <w:rFonts w:ascii="Times New Roman" w:hAnsi="Times New Roman" w:cs="Times New Roman"/>
                <w:sz w:val="24"/>
                <w:szCs w:val="24"/>
                <w:lang w:val="bg-BG"/>
              </w:rPr>
              <w:t>9</w:t>
            </w:r>
            <w:r>
              <w:rPr>
                <w:rFonts w:ascii="Times New Roman" w:hAnsi="Times New Roman" w:cs="Times New Roman"/>
                <w:sz w:val="24"/>
                <w:szCs w:val="24"/>
                <w:lang w:val="bg-BG"/>
              </w:rPr>
              <w:t xml:space="preserve">. </w:t>
            </w:r>
            <w:r w:rsidRPr="00BB24A6">
              <w:rPr>
                <w:rFonts w:ascii="Times New Roman" w:hAnsi="Times New Roman" w:cs="Times New Roman"/>
                <w:sz w:val="24"/>
                <w:szCs w:val="24"/>
                <w:lang w:val="bg-BG"/>
              </w:rPr>
              <w:t>„</w:t>
            </w:r>
            <w:r w:rsidRPr="00BB24A6">
              <w:rPr>
                <w:rFonts w:ascii="Times New Roman" w:hAnsi="Times New Roman" w:cs="Times New Roman"/>
              </w:rPr>
              <w:t>Hate speech</w:t>
            </w:r>
            <w:r w:rsidRPr="00BB24A6">
              <w:rPr>
                <w:rFonts w:ascii="Times New Roman" w:hAnsi="Times New Roman" w:cs="Times New Roman"/>
                <w:lang w:val="bg-BG"/>
              </w:rPr>
              <w:t>”</w:t>
            </w:r>
          </w:p>
          <w:p w:rsidR="00BB24A6" w:rsidRPr="00BB24A6" w:rsidRDefault="00D02905" w:rsidP="00BB24A6">
            <w:pPr>
              <w:ind w:left="360"/>
              <w:jc w:val="both"/>
              <w:rPr>
                <w:rFonts w:ascii="Times New Roman" w:hAnsi="Times New Roman" w:cs="Times New Roman"/>
                <w:color w:val="000000" w:themeColor="text1"/>
                <w:lang w:bidi="he-IL"/>
              </w:rPr>
            </w:pPr>
            <w:r>
              <w:rPr>
                <w:rFonts w:ascii="Times New Roman" w:hAnsi="Times New Roman" w:cs="Times New Roman"/>
                <w:color w:val="000000" w:themeColor="text1"/>
                <w:lang w:val="bg-BG" w:bidi="he-IL"/>
              </w:rPr>
              <w:t>20</w:t>
            </w:r>
            <w:r w:rsidR="00BB24A6">
              <w:rPr>
                <w:rFonts w:ascii="Times New Roman" w:hAnsi="Times New Roman" w:cs="Times New Roman"/>
                <w:color w:val="000000" w:themeColor="text1"/>
                <w:lang w:val="bg-BG" w:bidi="he-IL"/>
              </w:rPr>
              <w:t xml:space="preserve">. </w:t>
            </w:r>
            <w:r w:rsidR="00BB24A6" w:rsidRPr="00BB24A6">
              <w:rPr>
                <w:rFonts w:ascii="Times New Roman" w:hAnsi="Times New Roman" w:cs="Times New Roman"/>
                <w:color w:val="000000" w:themeColor="text1"/>
                <w:lang w:bidi="he-IL"/>
              </w:rPr>
              <w:t>“Why migration is a source of knowledge and wealth?”</w:t>
            </w:r>
          </w:p>
          <w:p w:rsidR="00BB24A6" w:rsidRDefault="00D02905" w:rsidP="00BB24A6">
            <w:pPr>
              <w:ind w:left="360"/>
              <w:jc w:val="both"/>
              <w:rPr>
                <w:rFonts w:ascii="Times New Roman" w:hAnsi="Times New Roman" w:cs="Times New Roman"/>
                <w:color w:val="000000" w:themeColor="text1"/>
                <w:lang w:val="bg-BG" w:bidi="he-IL"/>
              </w:rPr>
            </w:pPr>
            <w:r>
              <w:rPr>
                <w:rFonts w:ascii="Times New Roman" w:hAnsi="Times New Roman" w:cs="Times New Roman"/>
                <w:color w:val="000000" w:themeColor="text1"/>
                <w:lang w:val="bg-BG" w:bidi="he-IL"/>
              </w:rPr>
              <w:t>21</w:t>
            </w:r>
            <w:r w:rsidR="00BB24A6">
              <w:rPr>
                <w:rFonts w:ascii="Times New Roman" w:hAnsi="Times New Roman" w:cs="Times New Roman"/>
                <w:color w:val="000000" w:themeColor="text1"/>
                <w:lang w:val="bg-BG" w:bidi="he-IL"/>
              </w:rPr>
              <w:t xml:space="preserve">. </w:t>
            </w:r>
            <w:r w:rsidR="00BB24A6" w:rsidRPr="00BB24A6">
              <w:rPr>
                <w:rFonts w:ascii="Times New Roman" w:hAnsi="Times New Roman" w:cs="Times New Roman"/>
                <w:color w:val="000000" w:themeColor="text1"/>
                <w:lang w:val="bg-BG" w:bidi="he-IL"/>
              </w:rPr>
              <w:t>„</w:t>
            </w:r>
            <w:proofErr w:type="spellStart"/>
            <w:r w:rsidR="00BB24A6" w:rsidRPr="00BB24A6">
              <w:rPr>
                <w:rFonts w:ascii="Times New Roman" w:hAnsi="Times New Roman" w:cs="Times New Roman"/>
                <w:color w:val="000000" w:themeColor="text1"/>
                <w:lang w:bidi="he-IL"/>
              </w:rPr>
              <w:t>Euroscepticism</w:t>
            </w:r>
            <w:proofErr w:type="spellEnd"/>
            <w:r w:rsidR="00684BD5">
              <w:rPr>
                <w:rFonts w:ascii="Times New Roman" w:hAnsi="Times New Roman" w:cs="Times New Roman"/>
                <w:color w:val="000000" w:themeColor="text1"/>
                <w:lang w:bidi="he-IL"/>
              </w:rPr>
              <w:t xml:space="preserve"> </w:t>
            </w:r>
            <w:r w:rsidR="00684BD5" w:rsidRPr="00594BC6">
              <w:rPr>
                <w:rFonts w:ascii="Times New Roman" w:hAnsi="Times New Roman" w:cs="Times New Roman"/>
                <w:bCs/>
                <w:iCs/>
              </w:rPr>
              <w:t xml:space="preserve">- </w:t>
            </w:r>
            <w:r w:rsidR="00684BD5" w:rsidRPr="00594BC6">
              <w:rPr>
                <w:rFonts w:ascii="Times New Roman" w:hAnsi="Times New Roman" w:cs="Times New Roman"/>
                <w:bCs/>
              </w:rPr>
              <w:t>EU-</w:t>
            </w:r>
            <w:proofErr w:type="spellStart"/>
            <w:r w:rsidR="00684BD5" w:rsidRPr="00594BC6">
              <w:rPr>
                <w:rFonts w:ascii="Times New Roman" w:hAnsi="Times New Roman" w:cs="Times New Roman"/>
                <w:bCs/>
              </w:rPr>
              <w:t>scepticism</w:t>
            </w:r>
            <w:proofErr w:type="spellEnd"/>
            <w:r w:rsidR="00684BD5" w:rsidRPr="00594BC6">
              <w:rPr>
                <w:rFonts w:ascii="Times New Roman" w:hAnsi="Times New Roman" w:cs="Times New Roman"/>
              </w:rPr>
              <w:t>,</w:t>
            </w:r>
            <w:hyperlink r:id="rId13" w:anchor="cite_note-1" w:history="1"/>
            <w:r w:rsidR="00684BD5" w:rsidRPr="00594BC6">
              <w:rPr>
                <w:rFonts w:ascii="Times New Roman" w:hAnsi="Times New Roman" w:cs="Times New Roman"/>
                <w:vertAlign w:val="superscript"/>
              </w:rPr>
              <w:t xml:space="preserve"> </w:t>
            </w:r>
            <w:r w:rsidR="00684BD5" w:rsidRPr="00594BC6">
              <w:rPr>
                <w:rFonts w:ascii="Times New Roman" w:hAnsi="Times New Roman" w:cs="Times New Roman"/>
              </w:rPr>
              <w:t xml:space="preserve">means criticism of the </w:t>
            </w:r>
            <w:hyperlink r:id="rId14" w:tooltip="European Union" w:history="1">
              <w:r w:rsidR="00684BD5" w:rsidRPr="00594BC6">
                <w:rPr>
                  <w:rStyle w:val="Hyperlink"/>
                  <w:rFonts w:ascii="Times New Roman" w:hAnsi="Times New Roman" w:cs="Times New Roman"/>
                  <w:color w:val="auto"/>
                  <w:u w:val="none"/>
                </w:rPr>
                <w:t>European Union</w:t>
              </w:r>
            </w:hyperlink>
            <w:r w:rsidR="00684BD5" w:rsidRPr="00594BC6">
              <w:rPr>
                <w:rFonts w:ascii="Times New Roman" w:hAnsi="Times New Roman" w:cs="Times New Roman"/>
              </w:rPr>
              <w:t xml:space="preserve"> and </w:t>
            </w:r>
            <w:hyperlink r:id="rId15" w:tooltip="European integration" w:history="1">
              <w:r w:rsidR="00684BD5" w:rsidRPr="00594BC6">
                <w:rPr>
                  <w:rStyle w:val="Hyperlink"/>
                  <w:rFonts w:ascii="Times New Roman" w:hAnsi="Times New Roman" w:cs="Times New Roman"/>
                  <w:color w:val="auto"/>
                  <w:u w:val="none"/>
                </w:rPr>
                <w:t>European integration</w:t>
              </w:r>
            </w:hyperlink>
            <w:r w:rsidR="00684BD5" w:rsidRPr="00594BC6">
              <w:rPr>
                <w:rFonts w:ascii="Times New Roman" w:hAnsi="Times New Roman" w:cs="Times New Roman"/>
              </w:rPr>
              <w:t>. It ranges from those who oppose some EU institutions and policies and seek reform (</w:t>
            </w:r>
            <w:hyperlink r:id="rId16" w:tooltip="Soft Euroscepticism" w:history="1">
              <w:r w:rsidR="00684BD5" w:rsidRPr="00594BC6">
                <w:rPr>
                  <w:rStyle w:val="Hyperlink"/>
                  <w:rFonts w:ascii="Times New Roman" w:hAnsi="Times New Roman" w:cs="Times New Roman"/>
                  <w:color w:val="auto"/>
                  <w:u w:val="none"/>
                </w:rPr>
                <w:t xml:space="preserve">soft </w:t>
              </w:r>
              <w:proofErr w:type="spellStart"/>
              <w:r w:rsidR="00684BD5" w:rsidRPr="00594BC6">
                <w:rPr>
                  <w:rStyle w:val="Hyperlink"/>
                  <w:rFonts w:ascii="Times New Roman" w:hAnsi="Times New Roman" w:cs="Times New Roman"/>
                  <w:color w:val="auto"/>
                  <w:u w:val="none"/>
                </w:rPr>
                <w:t>Euroscepticism</w:t>
              </w:r>
              <w:proofErr w:type="spellEnd"/>
            </w:hyperlink>
            <w:r w:rsidR="00684BD5" w:rsidRPr="00594BC6">
              <w:rPr>
                <w:rFonts w:ascii="Times New Roman" w:hAnsi="Times New Roman" w:cs="Times New Roman"/>
              </w:rPr>
              <w:t xml:space="preserve">), to those who oppose EU membership outright and see the EU as </w:t>
            </w:r>
            <w:proofErr w:type="spellStart"/>
            <w:r w:rsidR="00684BD5" w:rsidRPr="00594BC6">
              <w:rPr>
                <w:rFonts w:ascii="Times New Roman" w:hAnsi="Times New Roman" w:cs="Times New Roman"/>
              </w:rPr>
              <w:t>unreformable</w:t>
            </w:r>
            <w:proofErr w:type="spellEnd"/>
            <w:r w:rsidR="00684BD5" w:rsidRPr="00594BC6">
              <w:rPr>
                <w:rFonts w:ascii="Times New Roman" w:hAnsi="Times New Roman" w:cs="Times New Roman"/>
              </w:rPr>
              <w:t xml:space="preserve"> (</w:t>
            </w:r>
            <w:hyperlink r:id="rId17" w:tooltip="Hard Euroscepticism" w:history="1">
              <w:r w:rsidR="00684BD5" w:rsidRPr="00594BC6">
                <w:rPr>
                  <w:rStyle w:val="Hyperlink"/>
                  <w:rFonts w:ascii="Times New Roman" w:hAnsi="Times New Roman" w:cs="Times New Roman"/>
                  <w:color w:val="auto"/>
                  <w:u w:val="none"/>
                </w:rPr>
                <w:t xml:space="preserve">hard </w:t>
              </w:r>
              <w:proofErr w:type="spellStart"/>
              <w:r w:rsidR="00684BD5" w:rsidRPr="00594BC6">
                <w:rPr>
                  <w:rStyle w:val="Hyperlink"/>
                  <w:rFonts w:ascii="Times New Roman" w:hAnsi="Times New Roman" w:cs="Times New Roman"/>
                  <w:color w:val="auto"/>
                  <w:u w:val="none"/>
                </w:rPr>
                <w:t>Euroscepticism</w:t>
              </w:r>
              <w:proofErr w:type="spellEnd"/>
            </w:hyperlink>
            <w:r w:rsidR="00684BD5" w:rsidRPr="00594BC6">
              <w:rPr>
                <w:rFonts w:ascii="Times New Roman" w:hAnsi="Times New Roman" w:cs="Times New Roman"/>
              </w:rPr>
              <w:t xml:space="preserve"> or anti-European Unionism/anti-</w:t>
            </w:r>
            <w:proofErr w:type="spellStart"/>
            <w:r w:rsidR="00684BD5" w:rsidRPr="00594BC6">
              <w:rPr>
                <w:rFonts w:ascii="Times New Roman" w:hAnsi="Times New Roman" w:cs="Times New Roman"/>
              </w:rPr>
              <w:t>EUism</w:t>
            </w:r>
            <w:proofErr w:type="spellEnd"/>
            <w:r w:rsidR="00684BD5" w:rsidRPr="00594BC6">
              <w:rPr>
                <w:rFonts w:ascii="Times New Roman" w:hAnsi="Times New Roman" w:cs="Times New Roman"/>
              </w:rPr>
              <w:t xml:space="preserve">). The opposite of </w:t>
            </w:r>
            <w:proofErr w:type="spellStart"/>
            <w:r w:rsidR="00684BD5" w:rsidRPr="00594BC6">
              <w:rPr>
                <w:rFonts w:ascii="Times New Roman" w:hAnsi="Times New Roman" w:cs="Times New Roman"/>
              </w:rPr>
              <w:t>Euroscepticism</w:t>
            </w:r>
            <w:proofErr w:type="spellEnd"/>
            <w:r w:rsidR="00684BD5" w:rsidRPr="00594BC6">
              <w:rPr>
                <w:rFonts w:ascii="Times New Roman" w:hAnsi="Times New Roman" w:cs="Times New Roman"/>
              </w:rPr>
              <w:t xml:space="preserve"> is known as </w:t>
            </w:r>
            <w:hyperlink r:id="rId18" w:tooltip="Pro-Europeanism" w:history="1">
              <w:r w:rsidR="00684BD5" w:rsidRPr="00594BC6">
                <w:rPr>
                  <w:rStyle w:val="Hyperlink"/>
                  <w:rFonts w:ascii="Times New Roman" w:hAnsi="Times New Roman" w:cs="Times New Roman"/>
                  <w:color w:val="auto"/>
                  <w:u w:val="none"/>
                </w:rPr>
                <w:t>pro-Europeanism</w:t>
              </w:r>
            </w:hyperlink>
            <w:r w:rsidR="00684BD5" w:rsidRPr="00594BC6">
              <w:rPr>
                <w:rFonts w:ascii="Times New Roman" w:hAnsi="Times New Roman" w:cs="Times New Roman"/>
              </w:rPr>
              <w:t xml:space="preserve">, or European Unionism. </w:t>
            </w:r>
            <w:proofErr w:type="spellStart"/>
            <w:r w:rsidR="00684BD5" w:rsidRPr="00594BC6">
              <w:rPr>
                <w:rFonts w:ascii="Times New Roman" w:hAnsi="Times New Roman" w:cs="Times New Roman"/>
              </w:rPr>
              <w:t>Euroscepticism</w:t>
            </w:r>
            <w:proofErr w:type="spellEnd"/>
            <w:r w:rsidR="00684BD5" w:rsidRPr="00594BC6">
              <w:rPr>
                <w:rFonts w:ascii="Times New Roman" w:hAnsi="Times New Roman" w:cs="Times New Roman"/>
              </w:rPr>
              <w:t xml:space="preserve"> should not be confused with </w:t>
            </w:r>
            <w:hyperlink r:id="rId19" w:tooltip="Anti-Europeanism" w:history="1">
              <w:r w:rsidR="00684BD5" w:rsidRPr="00594BC6">
                <w:rPr>
                  <w:rStyle w:val="Hyperlink"/>
                  <w:rFonts w:ascii="Times New Roman" w:hAnsi="Times New Roman" w:cs="Times New Roman"/>
                  <w:color w:val="auto"/>
                  <w:u w:val="none"/>
                </w:rPr>
                <w:t>anti-Europeanism</w:t>
              </w:r>
            </w:hyperlink>
            <w:r w:rsidR="00684BD5" w:rsidRPr="00594BC6">
              <w:rPr>
                <w:rFonts w:ascii="Times New Roman" w:hAnsi="Times New Roman" w:cs="Times New Roman"/>
              </w:rPr>
              <w:t xml:space="preserve">, which is a dislike of </w:t>
            </w:r>
            <w:hyperlink r:id="rId20" w:tooltip="Culture of Europe" w:history="1">
              <w:r w:rsidR="00684BD5" w:rsidRPr="00594BC6">
                <w:rPr>
                  <w:rStyle w:val="Hyperlink"/>
                  <w:rFonts w:ascii="Times New Roman" w:hAnsi="Times New Roman" w:cs="Times New Roman"/>
                  <w:color w:val="auto"/>
                  <w:u w:val="none"/>
                </w:rPr>
                <w:t>European culture</w:t>
              </w:r>
            </w:hyperlink>
            <w:r w:rsidR="00684BD5" w:rsidRPr="00594BC6">
              <w:rPr>
                <w:rFonts w:ascii="Times New Roman" w:hAnsi="Times New Roman" w:cs="Times New Roman"/>
              </w:rPr>
              <w:t xml:space="preserve"> and </w:t>
            </w:r>
            <w:hyperlink r:id="rId21" w:tooltip="European ethnic groups" w:history="1">
              <w:r w:rsidR="00684BD5" w:rsidRPr="00594BC6">
                <w:rPr>
                  <w:rStyle w:val="Hyperlink"/>
                  <w:rFonts w:ascii="Times New Roman" w:hAnsi="Times New Roman" w:cs="Times New Roman"/>
                  <w:color w:val="auto"/>
                  <w:u w:val="none"/>
                </w:rPr>
                <w:t>European ethnic groups</w:t>
              </w:r>
            </w:hyperlink>
            <w:r w:rsidR="00684BD5" w:rsidRPr="00594BC6">
              <w:rPr>
                <w:rFonts w:ascii="Times New Roman" w:hAnsi="Times New Roman" w:cs="Times New Roman"/>
              </w:rPr>
              <w:t xml:space="preserve"> by non-Europeans</w:t>
            </w:r>
            <w:r w:rsidR="00684BD5" w:rsidRPr="00594BC6">
              <w:rPr>
                <w:rFonts w:ascii="Times New Roman" w:hAnsi="Times New Roman" w:cs="Times New Roman"/>
                <w:bCs/>
                <w:iCs/>
                <w:lang w:val="bg-BG"/>
              </w:rPr>
              <w:t>“</w:t>
            </w:r>
            <w:r w:rsidR="00684BD5" w:rsidRPr="00594BC6">
              <w:rPr>
                <w:rFonts w:ascii="Times New Roman" w:hAnsi="Times New Roman" w:cs="Times New Roman"/>
                <w:bCs/>
                <w:iCs/>
              </w:rPr>
              <w:t xml:space="preserve">                                                                                                                                                    </w:t>
            </w:r>
          </w:p>
          <w:p w:rsidR="00D02905" w:rsidRDefault="00D02905" w:rsidP="00BB24A6">
            <w:pPr>
              <w:ind w:left="360"/>
              <w:jc w:val="both"/>
              <w:rPr>
                <w:rFonts w:ascii="Times New Roman" w:hAnsi="Times New Roman" w:cs="Times New Roman"/>
                <w:color w:val="000000" w:themeColor="text1"/>
                <w:lang w:bidi="he-IL"/>
              </w:rPr>
            </w:pPr>
            <w:r>
              <w:rPr>
                <w:rFonts w:ascii="Times New Roman" w:hAnsi="Times New Roman" w:cs="Times New Roman"/>
                <w:color w:val="000000" w:themeColor="text1"/>
                <w:lang w:val="bg-BG" w:bidi="he-IL"/>
              </w:rPr>
              <w:t>22. „</w:t>
            </w:r>
            <w:r>
              <w:rPr>
                <w:rFonts w:ascii="Times New Roman" w:hAnsi="Times New Roman" w:cs="Times New Roman"/>
                <w:color w:val="000000" w:themeColor="text1"/>
                <w:lang w:bidi="he-IL"/>
              </w:rPr>
              <w:t>Intercultural learning and non-discrimination</w:t>
            </w:r>
            <w:r>
              <w:rPr>
                <w:rFonts w:ascii="Times New Roman" w:hAnsi="Times New Roman" w:cs="Times New Roman"/>
                <w:color w:val="000000" w:themeColor="text1"/>
                <w:lang w:val="bg-BG" w:bidi="he-IL"/>
              </w:rPr>
              <w:t>”</w:t>
            </w:r>
          </w:p>
          <w:p w:rsidR="00D02905" w:rsidRDefault="00D02905" w:rsidP="00BB24A6">
            <w:pPr>
              <w:ind w:left="360"/>
              <w:jc w:val="both"/>
              <w:rPr>
                <w:rFonts w:ascii="Times New Roman" w:hAnsi="Times New Roman" w:cs="Times New Roman"/>
                <w:color w:val="000000" w:themeColor="text1"/>
                <w:lang w:val="bg-BG" w:bidi="he-IL"/>
              </w:rPr>
            </w:pPr>
            <w:r>
              <w:rPr>
                <w:rFonts w:ascii="Times New Roman" w:hAnsi="Times New Roman" w:cs="Times New Roman"/>
                <w:color w:val="000000" w:themeColor="text1"/>
                <w:lang w:bidi="he-IL"/>
              </w:rPr>
              <w:t xml:space="preserve">23. </w:t>
            </w:r>
            <w:r>
              <w:rPr>
                <w:rFonts w:ascii="Times New Roman" w:hAnsi="Times New Roman" w:cs="Times New Roman"/>
                <w:color w:val="000000" w:themeColor="text1"/>
                <w:lang w:val="bg-BG" w:bidi="he-IL"/>
              </w:rPr>
              <w:t>„</w:t>
            </w:r>
            <w:r>
              <w:rPr>
                <w:rFonts w:ascii="Times New Roman" w:hAnsi="Times New Roman" w:cs="Times New Roman"/>
                <w:color w:val="000000" w:themeColor="text1"/>
                <w:lang w:bidi="he-IL"/>
              </w:rPr>
              <w:t>Migration – why is it a source of knowledge and wealth</w:t>
            </w:r>
            <w:r>
              <w:rPr>
                <w:rFonts w:ascii="Times New Roman" w:hAnsi="Times New Roman" w:cs="Times New Roman"/>
                <w:color w:val="000000" w:themeColor="text1"/>
                <w:lang w:val="bg-BG" w:bidi="he-IL"/>
              </w:rPr>
              <w:t>?”</w:t>
            </w:r>
          </w:p>
          <w:p w:rsidR="00BB24A6" w:rsidRPr="00BB24A6" w:rsidRDefault="00D02905" w:rsidP="00BB24A6">
            <w:pPr>
              <w:ind w:left="360"/>
              <w:jc w:val="both"/>
              <w:rPr>
                <w:rFonts w:ascii="Times New Roman" w:hAnsi="Times New Roman" w:cs="Times New Roman"/>
                <w:color w:val="000000" w:themeColor="text1"/>
                <w:lang w:bidi="he-IL"/>
              </w:rPr>
            </w:pPr>
            <w:r>
              <w:rPr>
                <w:rFonts w:ascii="Times New Roman" w:hAnsi="Times New Roman" w:cs="Times New Roman"/>
                <w:color w:val="000000" w:themeColor="text1"/>
                <w:lang w:bidi="he-IL"/>
              </w:rPr>
              <w:t>2</w:t>
            </w:r>
            <w:r>
              <w:rPr>
                <w:rFonts w:ascii="Times New Roman" w:hAnsi="Times New Roman" w:cs="Times New Roman"/>
                <w:color w:val="000000" w:themeColor="text1"/>
                <w:lang w:val="bg-BG" w:bidi="he-IL"/>
              </w:rPr>
              <w:t>4. „</w:t>
            </w:r>
            <w:r>
              <w:rPr>
                <w:rFonts w:ascii="Times New Roman" w:hAnsi="Times New Roman" w:cs="Times New Roman"/>
                <w:color w:val="000000" w:themeColor="text1"/>
                <w:lang w:bidi="he-IL"/>
              </w:rPr>
              <w:t>Future of Europe and European elections</w:t>
            </w:r>
            <w:r>
              <w:rPr>
                <w:rFonts w:ascii="Times New Roman" w:hAnsi="Times New Roman" w:cs="Times New Roman"/>
                <w:color w:val="000000" w:themeColor="text1"/>
                <w:lang w:val="bg-BG" w:bidi="he-IL"/>
              </w:rPr>
              <w:t>”</w:t>
            </w:r>
          </w:p>
          <w:p w:rsidR="00791E6C" w:rsidRDefault="00791E6C" w:rsidP="00BE6944">
            <w:pPr>
              <w:jc w:val="both"/>
              <w:rPr>
                <w:rFonts w:ascii="Times New Roman" w:hAnsi="Times New Roman" w:cs="Times New Roman"/>
                <w:b/>
                <w:sz w:val="24"/>
                <w:szCs w:val="24"/>
              </w:rPr>
            </w:pPr>
          </w:p>
        </w:tc>
      </w:tr>
    </w:tbl>
    <w:p w:rsidR="00791E6C" w:rsidRDefault="00791E6C" w:rsidP="00791E6C">
      <w:pPr>
        <w:rPr>
          <w:sz w:val="32"/>
          <w:szCs w:val="32"/>
        </w:rPr>
      </w:pPr>
    </w:p>
    <w:tbl>
      <w:tblPr>
        <w:tblpPr w:leftFromText="180" w:rightFromText="180" w:bottomFromText="200" w:vertAnchor="text" w:horzAnchor="margin"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78"/>
        <w:gridCol w:w="4928"/>
      </w:tblGrid>
      <w:tr w:rsidR="00791E6C" w:rsidTr="00791E6C">
        <w:tc>
          <w:tcPr>
            <w:tcW w:w="9806"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1E6C" w:rsidRDefault="00791E6C" w:rsidP="00BE6944">
            <w:pPr>
              <w:spacing w:after="0" w:line="240" w:lineRule="auto"/>
              <w:jc w:val="center"/>
              <w:rPr>
                <w:rStyle w:val="hps"/>
                <w:rFonts w:ascii="Times New Roman" w:hAnsi="Times New Roman"/>
                <w:b/>
                <w:sz w:val="28"/>
                <w:szCs w:val="28"/>
                <w:lang w:val="ro-RO"/>
              </w:rPr>
            </w:pPr>
            <w:r>
              <w:rPr>
                <w:rStyle w:val="tlid-translation"/>
                <w:rFonts w:ascii="Times New Roman" w:hAnsi="Times New Roman" w:cs="Times New Roman"/>
                <w:b/>
                <w:sz w:val="28"/>
                <w:szCs w:val="28"/>
              </w:rPr>
              <w:lastRenderedPageBreak/>
              <w:t>SWOT analysis of the first year of the project</w:t>
            </w:r>
          </w:p>
        </w:tc>
      </w:tr>
      <w:tr w:rsidR="00791E6C" w:rsidTr="00791E6C">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1E6C" w:rsidRDefault="00791E6C" w:rsidP="00BE6944">
            <w:pPr>
              <w:spacing w:after="0" w:line="240" w:lineRule="auto"/>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Strengths / Positive Aspects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1E6C" w:rsidRDefault="00791E6C" w:rsidP="00BE6944">
            <w:pPr>
              <w:spacing w:after="0" w:line="240" w:lineRule="auto"/>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Weaknesses / negative aspects</w:t>
            </w:r>
          </w:p>
        </w:tc>
      </w:tr>
      <w:tr w:rsidR="00791E6C" w:rsidTr="00791E6C">
        <w:trPr>
          <w:trHeight w:val="275"/>
        </w:trPr>
        <w:tc>
          <w:tcPr>
            <w:tcW w:w="4878" w:type="dxa"/>
            <w:tcBorders>
              <w:top w:val="single" w:sz="4" w:space="0" w:color="auto"/>
              <w:left w:val="single" w:sz="4" w:space="0" w:color="auto"/>
              <w:bottom w:val="single" w:sz="4" w:space="0" w:color="auto"/>
              <w:right w:val="single" w:sz="4" w:space="0" w:color="auto"/>
            </w:tcBorders>
          </w:tcPr>
          <w:p w:rsidR="00791E6C" w:rsidRPr="00791E6C" w:rsidRDefault="00A434AB" w:rsidP="00A434AB">
            <w:pPr>
              <w:spacing w:after="0" w:line="240" w:lineRule="auto"/>
              <w:rPr>
                <w:rFonts w:ascii="Times New Roman" w:hAnsi="Times New Roman" w:cs="Times New Roman"/>
                <w:color w:val="333333"/>
              </w:rPr>
            </w:pPr>
            <w:r w:rsidRPr="00A434AB">
              <w:rPr>
                <w:rFonts w:ascii="Times New Roman" w:hAnsi="Times New Roman" w:cs="Times New Roman"/>
                <w:sz w:val="24"/>
                <w:szCs w:val="24"/>
                <w:u w:val="single"/>
                <w:lang w:val="ro-RO"/>
              </w:rPr>
              <w:t>Participants in the project know more about the EU:</w:t>
            </w:r>
            <w:r>
              <w:rPr>
                <w:rFonts w:ascii="Times New Roman" w:hAnsi="Times New Roman" w:cs="Times New Roman"/>
                <w:sz w:val="28"/>
                <w:szCs w:val="28"/>
                <w:lang w:val="ro-RO"/>
              </w:rPr>
              <w:t xml:space="preserve"> </w:t>
            </w:r>
            <w:r w:rsidR="00791E6C" w:rsidRPr="00791E6C">
              <w:rPr>
                <w:rFonts w:ascii="Times New Roman" w:hAnsi="Times New Roman" w:cs="Times New Roman"/>
                <w:color w:val="333333"/>
              </w:rPr>
              <w:t>What purpose does the EU serve? Why and how was it set up? How does it work? What has it already achieved for its citizens, and what new challenges does it face today?</w:t>
            </w:r>
          </w:p>
          <w:p w:rsidR="00791E6C" w:rsidRPr="00791E6C" w:rsidRDefault="00791E6C" w:rsidP="00791E6C">
            <w:pPr>
              <w:pStyle w:val="NormalWeb"/>
              <w:shd w:val="clear" w:color="auto" w:fill="FFFFFF"/>
              <w:spacing w:before="0" w:beforeAutospacing="0" w:after="150" w:afterAutospacing="0"/>
              <w:rPr>
                <w:color w:val="333333"/>
              </w:rPr>
            </w:pPr>
            <w:r w:rsidRPr="00791E6C">
              <w:rPr>
                <w:color w:val="333333"/>
              </w:rPr>
              <w:t>In a globalised world, can the EU compete successfully with other major economies while maintaining its social standards? How can immigration be managed? What will Europe’s role be on the world stage in the years ahead? Where will the EU’s boundaries be drawn? And what future is there for the euro?</w:t>
            </w:r>
          </w:p>
          <w:p w:rsidR="00791E6C" w:rsidRDefault="00791E6C" w:rsidP="00BE6944">
            <w:pPr>
              <w:spacing w:after="0" w:line="240" w:lineRule="auto"/>
              <w:rPr>
                <w:rFonts w:ascii="Times New Roman" w:hAnsi="Times New Roman" w:cs="Times New Roman"/>
                <w:b/>
                <w:sz w:val="28"/>
                <w:szCs w:val="28"/>
                <w:lang w:val="ro-RO"/>
              </w:rPr>
            </w:pPr>
          </w:p>
          <w:p w:rsidR="00791E6C" w:rsidRDefault="00791E6C" w:rsidP="00BE6944">
            <w:pPr>
              <w:spacing w:after="0" w:line="240" w:lineRule="auto"/>
              <w:rPr>
                <w:rFonts w:ascii="Times New Roman" w:hAnsi="Times New Roman" w:cs="Times New Roman"/>
                <w:b/>
                <w:sz w:val="28"/>
                <w:szCs w:val="28"/>
                <w:lang w:val="ro-RO"/>
              </w:rPr>
            </w:pPr>
          </w:p>
          <w:p w:rsidR="00791E6C" w:rsidRDefault="00791E6C" w:rsidP="00BE6944">
            <w:pPr>
              <w:spacing w:after="0" w:line="240" w:lineRule="auto"/>
              <w:rPr>
                <w:rFonts w:ascii="Times New Roman" w:hAnsi="Times New Roman" w:cs="Times New Roman"/>
                <w:b/>
                <w:sz w:val="28"/>
                <w:szCs w:val="28"/>
                <w:lang w:val="ro-RO"/>
              </w:rPr>
            </w:pPr>
          </w:p>
          <w:p w:rsidR="00A434AB" w:rsidRDefault="00A434AB" w:rsidP="00BE6944">
            <w:pPr>
              <w:spacing w:after="0" w:line="240" w:lineRule="auto"/>
              <w:rPr>
                <w:rFonts w:ascii="Times New Roman" w:hAnsi="Times New Roman" w:cs="Times New Roman"/>
                <w:b/>
                <w:sz w:val="28"/>
                <w:szCs w:val="28"/>
                <w:lang w:val="ro-RO"/>
              </w:rPr>
            </w:pPr>
          </w:p>
          <w:p w:rsidR="00791E6C" w:rsidRDefault="00791E6C" w:rsidP="00BE6944">
            <w:pPr>
              <w:spacing w:after="0" w:line="240" w:lineRule="auto"/>
              <w:rPr>
                <w:rFonts w:ascii="Times New Roman" w:hAnsi="Times New Roman" w:cs="Times New Roman"/>
                <w:b/>
                <w:sz w:val="28"/>
                <w:szCs w:val="28"/>
                <w:lang w:val="ro-RO"/>
              </w:rPr>
            </w:pPr>
          </w:p>
        </w:tc>
        <w:tc>
          <w:tcPr>
            <w:tcW w:w="4928" w:type="dxa"/>
            <w:tcBorders>
              <w:top w:val="single" w:sz="4" w:space="0" w:color="auto"/>
              <w:left w:val="single" w:sz="4" w:space="0" w:color="auto"/>
              <w:bottom w:val="single" w:sz="4" w:space="0" w:color="auto"/>
              <w:right w:val="single" w:sz="4" w:space="0" w:color="auto"/>
            </w:tcBorders>
          </w:tcPr>
          <w:p w:rsidR="00791E6C" w:rsidRDefault="00791E6C" w:rsidP="00BE6944">
            <w:pPr>
              <w:pStyle w:val="ListParagraph"/>
              <w:spacing w:after="0" w:line="240" w:lineRule="auto"/>
              <w:rPr>
                <w:rFonts w:ascii="Times New Roman" w:hAnsi="Times New Roman" w:cs="Times New Roman"/>
                <w:b/>
                <w:sz w:val="28"/>
                <w:szCs w:val="28"/>
                <w:lang w:val="ro-RO"/>
              </w:rPr>
            </w:pPr>
          </w:p>
          <w:p w:rsidR="00791E6C" w:rsidRDefault="00791E6C" w:rsidP="00BE6944">
            <w:pPr>
              <w:spacing w:after="0" w:line="240" w:lineRule="auto"/>
              <w:ind w:left="1080"/>
              <w:rPr>
                <w:rFonts w:ascii="Times New Roman" w:hAnsi="Times New Roman" w:cs="Times New Roman"/>
                <w:b/>
                <w:sz w:val="28"/>
                <w:szCs w:val="28"/>
                <w:lang w:val="ro-RO"/>
              </w:rPr>
            </w:pPr>
          </w:p>
          <w:p w:rsidR="00791E6C" w:rsidRPr="00A36CB3" w:rsidRDefault="00A36CB3" w:rsidP="00BE6944">
            <w:pPr>
              <w:spacing w:after="0" w:line="240" w:lineRule="auto"/>
              <w:ind w:left="1080"/>
              <w:rPr>
                <w:rFonts w:ascii="Times New Roman" w:hAnsi="Times New Roman" w:cs="Times New Roman"/>
                <w:sz w:val="24"/>
                <w:szCs w:val="24"/>
                <w:lang w:val="ro-RO"/>
              </w:rPr>
            </w:pPr>
            <w:r w:rsidRPr="00A36CB3">
              <w:rPr>
                <w:rFonts w:ascii="Times New Roman" w:hAnsi="Times New Roman" w:cs="Times New Roman"/>
                <w:sz w:val="24"/>
                <w:szCs w:val="24"/>
                <w:lang w:val="ro-RO"/>
              </w:rPr>
              <w:t>There are not negative aspects.</w:t>
            </w:r>
          </w:p>
          <w:p w:rsidR="00791E6C" w:rsidRDefault="00791E6C" w:rsidP="00BE6944">
            <w:pPr>
              <w:spacing w:after="0" w:line="240" w:lineRule="auto"/>
              <w:ind w:left="1080"/>
              <w:rPr>
                <w:rFonts w:ascii="Times New Roman" w:hAnsi="Times New Roman" w:cs="Times New Roman"/>
                <w:b/>
                <w:sz w:val="28"/>
                <w:szCs w:val="28"/>
                <w:lang w:val="ro-RO"/>
              </w:rPr>
            </w:pPr>
          </w:p>
          <w:p w:rsidR="00791E6C" w:rsidRDefault="00791E6C" w:rsidP="00BE6944">
            <w:pPr>
              <w:spacing w:after="0" w:line="240" w:lineRule="auto"/>
              <w:ind w:left="1080"/>
              <w:rPr>
                <w:rFonts w:ascii="Times New Roman" w:hAnsi="Times New Roman" w:cs="Times New Roman"/>
                <w:b/>
                <w:sz w:val="28"/>
                <w:szCs w:val="28"/>
                <w:lang w:val="ro-RO"/>
              </w:rPr>
            </w:pPr>
          </w:p>
          <w:p w:rsidR="00791E6C" w:rsidRDefault="00791E6C" w:rsidP="00BE6944">
            <w:pPr>
              <w:spacing w:after="0" w:line="240" w:lineRule="auto"/>
              <w:ind w:left="1080"/>
              <w:rPr>
                <w:rFonts w:ascii="Times New Roman" w:hAnsi="Times New Roman" w:cs="Times New Roman"/>
                <w:b/>
                <w:sz w:val="28"/>
                <w:szCs w:val="28"/>
                <w:lang w:val="ro-RO"/>
              </w:rPr>
            </w:pPr>
          </w:p>
          <w:p w:rsidR="00791E6C" w:rsidRDefault="00791E6C" w:rsidP="00BE6944">
            <w:pPr>
              <w:spacing w:after="0" w:line="240" w:lineRule="auto"/>
              <w:rPr>
                <w:rFonts w:ascii="Times New Roman" w:hAnsi="Times New Roman" w:cs="Times New Roman"/>
                <w:b/>
                <w:sz w:val="28"/>
                <w:szCs w:val="28"/>
                <w:lang w:val="ro-RO"/>
              </w:rPr>
            </w:pPr>
          </w:p>
        </w:tc>
      </w:tr>
      <w:tr w:rsidR="00791E6C" w:rsidTr="00791E6C">
        <w:trPr>
          <w:trHeight w:val="382"/>
        </w:trPr>
        <w:tc>
          <w:tcPr>
            <w:tcW w:w="487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1E6C" w:rsidRDefault="00791E6C" w:rsidP="00BE6944">
            <w:pPr>
              <w:spacing w:after="0" w:line="240" w:lineRule="auto"/>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Opportunities</w:t>
            </w:r>
          </w:p>
        </w:tc>
        <w:tc>
          <w:tcPr>
            <w:tcW w:w="492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791E6C" w:rsidRDefault="00791E6C" w:rsidP="00BE6944">
            <w:pPr>
              <w:spacing w:after="0" w:line="240" w:lineRule="auto"/>
              <w:jc w:val="center"/>
              <w:rPr>
                <w:rFonts w:ascii="Times New Roman" w:hAnsi="Times New Roman" w:cs="Times New Roman"/>
                <w:b/>
                <w:sz w:val="28"/>
                <w:szCs w:val="28"/>
                <w:lang w:val="ro-RO"/>
              </w:rPr>
            </w:pPr>
            <w:r>
              <w:rPr>
                <w:rStyle w:val="tlid-translation"/>
                <w:rFonts w:ascii="Times New Roman" w:hAnsi="Times New Roman" w:cs="Times New Roman"/>
                <w:b/>
                <w:sz w:val="28"/>
                <w:szCs w:val="28"/>
              </w:rPr>
              <w:t>Threats</w:t>
            </w:r>
          </w:p>
        </w:tc>
      </w:tr>
      <w:tr w:rsidR="00791E6C" w:rsidTr="00791E6C">
        <w:trPr>
          <w:trHeight w:val="2145"/>
        </w:trPr>
        <w:tc>
          <w:tcPr>
            <w:tcW w:w="4878" w:type="dxa"/>
            <w:tcBorders>
              <w:top w:val="single" w:sz="4" w:space="0" w:color="auto"/>
              <w:left w:val="single" w:sz="4" w:space="0" w:color="auto"/>
              <w:bottom w:val="single" w:sz="4" w:space="0" w:color="auto"/>
              <w:right w:val="single" w:sz="4" w:space="0" w:color="auto"/>
            </w:tcBorders>
          </w:tcPr>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0A0DE6" w:rsidRPr="000A0DE6" w:rsidRDefault="000A0DE6" w:rsidP="000E565B">
            <w:pPr>
              <w:numPr>
                <w:ilvl w:val="0"/>
                <w:numId w:val="42"/>
              </w:numPr>
              <w:shd w:val="clear" w:color="auto" w:fill="FEFEFE"/>
              <w:spacing w:before="100" w:beforeAutospacing="1" w:after="100" w:afterAutospacing="1" w:line="240" w:lineRule="auto"/>
              <w:ind w:left="0"/>
              <w:rPr>
                <w:rFonts w:ascii="Times New Roman" w:eastAsia="Times New Roman" w:hAnsi="Times New Roman" w:cs="Times New Roman"/>
                <w:color w:val="000000"/>
              </w:rPr>
            </w:pPr>
            <w:r>
              <w:rPr>
                <w:rFonts w:ascii="Verdana" w:eastAsia="Times New Roman" w:hAnsi="Verdana" w:cs="Times New Roman"/>
                <w:color w:val="000000"/>
                <w:sz w:val="24"/>
                <w:szCs w:val="24"/>
              </w:rPr>
              <w:t xml:space="preserve">- </w:t>
            </w:r>
            <w:r w:rsidRPr="000A0DE6">
              <w:rPr>
                <w:rFonts w:ascii="Times New Roman" w:eastAsia="Times New Roman" w:hAnsi="Times New Roman" w:cs="Times New Roman"/>
                <w:color w:val="000000"/>
              </w:rPr>
              <w:t>Boost your confidence in contributing ideas to a project</w:t>
            </w:r>
          </w:p>
          <w:p w:rsidR="000A0DE6" w:rsidRPr="000A0DE6" w:rsidRDefault="000A0DE6" w:rsidP="000E565B">
            <w:pPr>
              <w:numPr>
                <w:ilvl w:val="0"/>
                <w:numId w:val="42"/>
              </w:numPr>
              <w:shd w:val="clear" w:color="auto" w:fill="FEFEFE"/>
              <w:spacing w:before="100" w:beforeAutospacing="1" w:after="100" w:afterAutospacing="1" w:line="240" w:lineRule="auto"/>
              <w:ind w:left="0"/>
              <w:rPr>
                <w:rFonts w:ascii="Times New Roman" w:eastAsia="Times New Roman" w:hAnsi="Times New Roman" w:cs="Times New Roman"/>
                <w:color w:val="000000"/>
              </w:rPr>
            </w:pPr>
            <w:r w:rsidRPr="000A0DE6">
              <w:rPr>
                <w:rFonts w:ascii="Times New Roman" w:eastAsia="Times New Roman" w:hAnsi="Times New Roman" w:cs="Times New Roman"/>
                <w:color w:val="000000"/>
              </w:rPr>
              <w:t>- Listen to others and take their ideas on board</w:t>
            </w:r>
          </w:p>
          <w:p w:rsidR="000A0DE6" w:rsidRPr="000A0DE6" w:rsidRDefault="000A0DE6" w:rsidP="000E565B">
            <w:pPr>
              <w:numPr>
                <w:ilvl w:val="0"/>
                <w:numId w:val="42"/>
              </w:numPr>
              <w:shd w:val="clear" w:color="auto" w:fill="FEFEFE"/>
              <w:spacing w:before="100" w:beforeAutospacing="1" w:after="100" w:afterAutospacing="1" w:line="240" w:lineRule="auto"/>
              <w:ind w:left="0"/>
              <w:rPr>
                <w:rFonts w:ascii="Times New Roman" w:eastAsia="Times New Roman" w:hAnsi="Times New Roman" w:cs="Times New Roman"/>
                <w:color w:val="000000"/>
              </w:rPr>
            </w:pPr>
            <w:r w:rsidRPr="000A0DE6">
              <w:rPr>
                <w:rFonts w:ascii="Times New Roman" w:eastAsia="Times New Roman" w:hAnsi="Times New Roman" w:cs="Times New Roman"/>
                <w:color w:val="000000"/>
              </w:rPr>
              <w:t>- Play an active part in creating a positive energy and atmosphere during the project</w:t>
            </w:r>
          </w:p>
          <w:p w:rsidR="000A0DE6" w:rsidRPr="000A0DE6" w:rsidRDefault="000A0DE6" w:rsidP="000E565B">
            <w:pPr>
              <w:numPr>
                <w:ilvl w:val="0"/>
                <w:numId w:val="42"/>
              </w:numPr>
              <w:shd w:val="clear" w:color="auto" w:fill="FEFEFE"/>
              <w:spacing w:before="100" w:beforeAutospacing="1" w:after="100" w:afterAutospacing="1" w:line="240" w:lineRule="auto"/>
              <w:ind w:left="0"/>
              <w:rPr>
                <w:rFonts w:ascii="Times New Roman" w:eastAsia="Times New Roman" w:hAnsi="Times New Roman" w:cs="Times New Roman"/>
                <w:color w:val="000000"/>
              </w:rPr>
            </w:pPr>
            <w:r w:rsidRPr="000A0DE6">
              <w:rPr>
                <w:rFonts w:ascii="Times New Roman" w:eastAsia="Times New Roman" w:hAnsi="Times New Roman" w:cs="Times New Roman"/>
                <w:color w:val="000000"/>
              </w:rPr>
              <w:t>- Support any fellow students who need extra support, and take instruction well from team leaders</w:t>
            </w:r>
          </w:p>
          <w:p w:rsidR="000A0DE6" w:rsidRPr="000A0DE6" w:rsidRDefault="000A0DE6" w:rsidP="000E565B">
            <w:pPr>
              <w:numPr>
                <w:ilvl w:val="0"/>
                <w:numId w:val="42"/>
              </w:numPr>
              <w:shd w:val="clear" w:color="auto" w:fill="FEFEFE"/>
              <w:spacing w:before="100" w:beforeAutospacing="1" w:after="100" w:afterAutospacing="1" w:line="240" w:lineRule="auto"/>
              <w:ind w:left="0"/>
              <w:rPr>
                <w:rFonts w:ascii="Times New Roman" w:eastAsia="Times New Roman" w:hAnsi="Times New Roman" w:cs="Times New Roman"/>
                <w:color w:val="000000"/>
              </w:rPr>
            </w:pPr>
            <w:r w:rsidRPr="000A0DE6">
              <w:rPr>
                <w:rFonts w:ascii="Times New Roman" w:eastAsia="Times New Roman" w:hAnsi="Times New Roman" w:cs="Times New Roman"/>
                <w:color w:val="000000"/>
              </w:rPr>
              <w:t>- Take responsibility for your tasks in a project</w:t>
            </w: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p w:rsidR="00791E6C" w:rsidRDefault="00791E6C" w:rsidP="00BE6944">
            <w:pPr>
              <w:pStyle w:val="ListParagraph"/>
              <w:spacing w:after="0" w:line="240" w:lineRule="auto"/>
              <w:rPr>
                <w:rFonts w:ascii="Times New Roman" w:hAnsi="Times New Roman" w:cs="Times New Roman"/>
                <w:lang w:val="ro-RO"/>
              </w:rPr>
            </w:pPr>
          </w:p>
        </w:tc>
        <w:tc>
          <w:tcPr>
            <w:tcW w:w="4928" w:type="dxa"/>
            <w:tcBorders>
              <w:top w:val="single" w:sz="4" w:space="0" w:color="auto"/>
              <w:left w:val="single" w:sz="4" w:space="0" w:color="auto"/>
              <w:bottom w:val="single" w:sz="4" w:space="0" w:color="auto"/>
              <w:right w:val="single" w:sz="4" w:space="0" w:color="auto"/>
            </w:tcBorders>
          </w:tcPr>
          <w:p w:rsidR="00791E6C" w:rsidRDefault="00791E6C" w:rsidP="00BE6944">
            <w:pPr>
              <w:pStyle w:val="ListParagraph"/>
              <w:spacing w:after="0" w:line="240" w:lineRule="auto"/>
              <w:rPr>
                <w:rFonts w:ascii="Times New Roman" w:hAnsi="Times New Roman" w:cs="Times New Roman"/>
                <w:lang w:val="ro-RO"/>
              </w:rPr>
            </w:pPr>
          </w:p>
          <w:p w:rsidR="00DC5003" w:rsidRDefault="00DC5003" w:rsidP="00BE6944">
            <w:pPr>
              <w:pStyle w:val="ListParagraph"/>
              <w:spacing w:after="0" w:line="240" w:lineRule="auto"/>
              <w:rPr>
                <w:rFonts w:ascii="Times New Roman" w:hAnsi="Times New Roman" w:cs="Times New Roman"/>
                <w:lang w:val="ro-RO"/>
              </w:rPr>
            </w:pPr>
          </w:p>
          <w:p w:rsidR="00DC5003" w:rsidRDefault="00DC5003" w:rsidP="00BE6944">
            <w:pPr>
              <w:pStyle w:val="ListParagraph"/>
              <w:spacing w:after="0" w:line="240" w:lineRule="auto"/>
              <w:rPr>
                <w:rFonts w:ascii="Times New Roman" w:hAnsi="Times New Roman" w:cs="Times New Roman"/>
                <w:lang w:val="ro-RO"/>
              </w:rPr>
            </w:pPr>
          </w:p>
          <w:p w:rsidR="00DC5003" w:rsidRPr="00DC5003" w:rsidRDefault="00DC5003" w:rsidP="00BE6944">
            <w:pPr>
              <w:pStyle w:val="ListParagraph"/>
              <w:spacing w:after="0" w:line="240" w:lineRule="auto"/>
              <w:rPr>
                <w:rFonts w:ascii="Times New Roman" w:hAnsi="Times New Roman" w:cs="Times New Roman"/>
                <w:lang w:val="ro-RO"/>
              </w:rPr>
            </w:pPr>
            <w:r w:rsidRPr="00DC5003">
              <w:rPr>
                <w:rFonts w:ascii="Times New Roman" w:hAnsi="Times New Roman" w:cs="Times New Roman"/>
                <w:color w:val="000000"/>
                <w:shd w:val="clear" w:color="auto" w:fill="FEFEFE"/>
              </w:rPr>
              <w:t>Team working is a bit more complicated than just being in a group of people getting things done. The difference between a good and a bad team is how well they work together.</w:t>
            </w:r>
          </w:p>
        </w:tc>
      </w:tr>
    </w:tbl>
    <w:p w:rsidR="00F37D01" w:rsidRDefault="00F37D01" w:rsidP="00C51F7D">
      <w:pPr>
        <w:rPr>
          <w:sz w:val="32"/>
          <w:szCs w:val="32"/>
        </w:rPr>
      </w:pPr>
    </w:p>
    <w:sectPr w:rsidR="00F37D01" w:rsidSect="00C51F7D">
      <w:headerReference w:type="even" r:id="rId22"/>
      <w:headerReference w:type="default" r:id="rId23"/>
      <w:footerReference w:type="even" r:id="rId24"/>
      <w:footerReference w:type="default" r:id="rId25"/>
      <w:headerReference w:type="first" r:id="rId26"/>
      <w:footerReference w:type="first" r:id="rId27"/>
      <w:pgSz w:w="11909" w:h="16834" w:code="9"/>
      <w:pgMar w:top="1152" w:right="1152" w:bottom="1152" w:left="1152"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6CB3" w:rsidRDefault="00A36CB3" w:rsidP="00C51F7D">
      <w:pPr>
        <w:spacing w:after="0" w:line="240" w:lineRule="auto"/>
      </w:pPr>
      <w:r>
        <w:separator/>
      </w:r>
    </w:p>
  </w:endnote>
  <w:endnote w:type="continuationSeparator" w:id="0">
    <w:p w:rsidR="00A36CB3" w:rsidRDefault="00A36CB3" w:rsidP="00C51F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mic Sans MS">
    <w:panose1 w:val="030F0702030302020204"/>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FreeSans">
    <w:altName w:val="Times New Roman"/>
    <w:panose1 w:val="00000000000000000000"/>
    <w:charset w:val="B1"/>
    <w:family w:val="auto"/>
    <w:notTrueType/>
    <w:pitch w:val="default"/>
    <w:sig w:usb0="00000801" w:usb1="00000000" w:usb2="00000000" w:usb3="00000000" w:csb0="0000002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B3" w:rsidRDefault="00A36CB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646628"/>
      <w:docPartObj>
        <w:docPartGallery w:val="Page Numbers (Bottom of Page)"/>
        <w:docPartUnique/>
      </w:docPartObj>
    </w:sdtPr>
    <w:sdtContent>
      <w:p w:rsidR="00A36CB3" w:rsidRDefault="000F2AF3">
        <w:pPr>
          <w:pStyle w:val="Footer"/>
          <w:jc w:val="center"/>
        </w:pPr>
        <w:fldSimple w:instr=" PAGE   \* MERGEFORMAT ">
          <w:r w:rsidR="00684BD5">
            <w:rPr>
              <w:noProof/>
            </w:rPr>
            <w:t>10</w:t>
          </w:r>
        </w:fldSimple>
      </w:p>
    </w:sdtContent>
  </w:sdt>
  <w:p w:rsidR="00A36CB3" w:rsidRDefault="00A36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B3" w:rsidRDefault="00A36C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6CB3" w:rsidRDefault="00A36CB3" w:rsidP="00C51F7D">
      <w:pPr>
        <w:spacing w:after="0" w:line="240" w:lineRule="auto"/>
      </w:pPr>
      <w:r>
        <w:separator/>
      </w:r>
    </w:p>
  </w:footnote>
  <w:footnote w:type="continuationSeparator" w:id="0">
    <w:p w:rsidR="00A36CB3" w:rsidRDefault="00A36CB3" w:rsidP="00C51F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B3" w:rsidRDefault="00A36CB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B3" w:rsidRDefault="00A36CB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CB3" w:rsidRDefault="00A36CB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1.4pt;height:11.4pt" o:bullet="t">
        <v:imagedata r:id="rId1" o:title="mso7777"/>
      </v:shape>
    </w:pict>
  </w:numPicBullet>
  <w:abstractNum w:abstractNumId="0">
    <w:nsid w:val="01EA2680"/>
    <w:multiLevelType w:val="hybridMultilevel"/>
    <w:tmpl w:val="81DE9E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60C2C"/>
    <w:multiLevelType w:val="hybridMultilevel"/>
    <w:tmpl w:val="6576D4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CD779E"/>
    <w:multiLevelType w:val="hybridMultilevel"/>
    <w:tmpl w:val="549AFA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5C6322"/>
    <w:multiLevelType w:val="hybridMultilevel"/>
    <w:tmpl w:val="A36631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055173"/>
    <w:multiLevelType w:val="hybridMultilevel"/>
    <w:tmpl w:val="D7C41A8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E8216B"/>
    <w:multiLevelType w:val="hybridMultilevel"/>
    <w:tmpl w:val="7AFC7C5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FD407A"/>
    <w:multiLevelType w:val="hybridMultilevel"/>
    <w:tmpl w:val="725C94B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A17F20"/>
    <w:multiLevelType w:val="hybridMultilevel"/>
    <w:tmpl w:val="A91AFE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E31485"/>
    <w:multiLevelType w:val="hybridMultilevel"/>
    <w:tmpl w:val="E1E23F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801825"/>
    <w:multiLevelType w:val="hybridMultilevel"/>
    <w:tmpl w:val="D898E3C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2337139"/>
    <w:multiLevelType w:val="hybridMultilevel"/>
    <w:tmpl w:val="40EAE626"/>
    <w:lvl w:ilvl="0" w:tplc="0409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1">
    <w:nsid w:val="15580221"/>
    <w:multiLevelType w:val="hybridMultilevel"/>
    <w:tmpl w:val="B3F40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7C47DC"/>
    <w:multiLevelType w:val="hybridMultilevel"/>
    <w:tmpl w:val="FCBA38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9A30E8"/>
    <w:multiLevelType w:val="hybridMultilevel"/>
    <w:tmpl w:val="EEA27D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670CCD"/>
    <w:multiLevelType w:val="hybridMultilevel"/>
    <w:tmpl w:val="89F28C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0D13C36"/>
    <w:multiLevelType w:val="hybridMultilevel"/>
    <w:tmpl w:val="35A2133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3E33E1"/>
    <w:multiLevelType w:val="hybridMultilevel"/>
    <w:tmpl w:val="E81E5E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5031A90"/>
    <w:multiLevelType w:val="hybridMultilevel"/>
    <w:tmpl w:val="6D0E38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7A59A7"/>
    <w:multiLevelType w:val="hybridMultilevel"/>
    <w:tmpl w:val="4DF2D1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6CA523A"/>
    <w:multiLevelType w:val="hybridMultilevel"/>
    <w:tmpl w:val="A2EA5C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9293C11"/>
    <w:multiLevelType w:val="hybridMultilevel"/>
    <w:tmpl w:val="14C8A4F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9F30B78"/>
    <w:multiLevelType w:val="hybridMultilevel"/>
    <w:tmpl w:val="39BA264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05A1CDD"/>
    <w:multiLevelType w:val="hybridMultilevel"/>
    <w:tmpl w:val="16EA65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0AE4705"/>
    <w:multiLevelType w:val="hybridMultilevel"/>
    <w:tmpl w:val="8502106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FD0557B"/>
    <w:multiLevelType w:val="hybridMultilevel"/>
    <w:tmpl w:val="430EDCE8"/>
    <w:lvl w:ilvl="0" w:tplc="04020001">
      <w:start w:val="1"/>
      <w:numFmt w:val="bullet"/>
      <w:lvlText w:val=""/>
      <w:lvlJc w:val="left"/>
      <w:pPr>
        <w:ind w:left="1174" w:hanging="360"/>
      </w:pPr>
      <w:rPr>
        <w:rFonts w:ascii="Symbol" w:hAnsi="Symbol" w:hint="default"/>
      </w:rPr>
    </w:lvl>
    <w:lvl w:ilvl="1" w:tplc="04020003">
      <w:start w:val="1"/>
      <w:numFmt w:val="bullet"/>
      <w:lvlText w:val="o"/>
      <w:lvlJc w:val="left"/>
      <w:pPr>
        <w:ind w:left="1894" w:hanging="360"/>
      </w:pPr>
      <w:rPr>
        <w:rFonts w:ascii="Courier New" w:hAnsi="Courier New" w:cs="Courier New" w:hint="default"/>
      </w:rPr>
    </w:lvl>
    <w:lvl w:ilvl="2" w:tplc="04020005">
      <w:start w:val="1"/>
      <w:numFmt w:val="bullet"/>
      <w:lvlText w:val=""/>
      <w:lvlJc w:val="left"/>
      <w:pPr>
        <w:ind w:left="2614" w:hanging="360"/>
      </w:pPr>
      <w:rPr>
        <w:rFonts w:ascii="Wingdings" w:hAnsi="Wingdings" w:hint="default"/>
      </w:rPr>
    </w:lvl>
    <w:lvl w:ilvl="3" w:tplc="04020001">
      <w:start w:val="1"/>
      <w:numFmt w:val="bullet"/>
      <w:lvlText w:val=""/>
      <w:lvlJc w:val="left"/>
      <w:pPr>
        <w:ind w:left="3334" w:hanging="360"/>
      </w:pPr>
      <w:rPr>
        <w:rFonts w:ascii="Symbol" w:hAnsi="Symbol" w:hint="default"/>
      </w:rPr>
    </w:lvl>
    <w:lvl w:ilvl="4" w:tplc="04020003">
      <w:start w:val="1"/>
      <w:numFmt w:val="bullet"/>
      <w:lvlText w:val="o"/>
      <w:lvlJc w:val="left"/>
      <w:pPr>
        <w:ind w:left="4054" w:hanging="360"/>
      </w:pPr>
      <w:rPr>
        <w:rFonts w:ascii="Courier New" w:hAnsi="Courier New" w:cs="Courier New" w:hint="default"/>
      </w:rPr>
    </w:lvl>
    <w:lvl w:ilvl="5" w:tplc="04020005">
      <w:start w:val="1"/>
      <w:numFmt w:val="bullet"/>
      <w:lvlText w:val=""/>
      <w:lvlJc w:val="left"/>
      <w:pPr>
        <w:ind w:left="4774" w:hanging="360"/>
      </w:pPr>
      <w:rPr>
        <w:rFonts w:ascii="Wingdings" w:hAnsi="Wingdings" w:hint="default"/>
      </w:rPr>
    </w:lvl>
    <w:lvl w:ilvl="6" w:tplc="04020001">
      <w:start w:val="1"/>
      <w:numFmt w:val="bullet"/>
      <w:lvlText w:val=""/>
      <w:lvlJc w:val="left"/>
      <w:pPr>
        <w:ind w:left="5494" w:hanging="360"/>
      </w:pPr>
      <w:rPr>
        <w:rFonts w:ascii="Symbol" w:hAnsi="Symbol" w:hint="default"/>
      </w:rPr>
    </w:lvl>
    <w:lvl w:ilvl="7" w:tplc="04020003">
      <w:start w:val="1"/>
      <w:numFmt w:val="bullet"/>
      <w:lvlText w:val="o"/>
      <w:lvlJc w:val="left"/>
      <w:pPr>
        <w:ind w:left="6214" w:hanging="360"/>
      </w:pPr>
      <w:rPr>
        <w:rFonts w:ascii="Courier New" w:hAnsi="Courier New" w:cs="Courier New" w:hint="default"/>
      </w:rPr>
    </w:lvl>
    <w:lvl w:ilvl="8" w:tplc="04020005">
      <w:start w:val="1"/>
      <w:numFmt w:val="bullet"/>
      <w:lvlText w:val=""/>
      <w:lvlJc w:val="left"/>
      <w:pPr>
        <w:ind w:left="6934" w:hanging="360"/>
      </w:pPr>
      <w:rPr>
        <w:rFonts w:ascii="Wingdings" w:hAnsi="Wingdings" w:hint="default"/>
      </w:rPr>
    </w:lvl>
  </w:abstractNum>
  <w:abstractNum w:abstractNumId="25">
    <w:nsid w:val="3FFC76EC"/>
    <w:multiLevelType w:val="hybridMultilevel"/>
    <w:tmpl w:val="FA8A16A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26C64BC"/>
    <w:multiLevelType w:val="hybridMultilevel"/>
    <w:tmpl w:val="907C5E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331C0D"/>
    <w:multiLevelType w:val="hybridMultilevel"/>
    <w:tmpl w:val="81866D74"/>
    <w:lvl w:ilvl="0" w:tplc="8C505CCC">
      <w:start w:val="5"/>
      <w:numFmt w:val="bullet"/>
      <w:lvlText w:val="-"/>
      <w:lvlJc w:val="left"/>
      <w:pPr>
        <w:ind w:left="720" w:hanging="360"/>
      </w:pPr>
      <w:rPr>
        <w:rFonts w:ascii="Times New Roman" w:eastAsiaTheme="minorEastAsia"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3411D3"/>
    <w:multiLevelType w:val="hybridMultilevel"/>
    <w:tmpl w:val="0BF07BC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84D491D"/>
    <w:multiLevelType w:val="hybridMultilevel"/>
    <w:tmpl w:val="4C20FE34"/>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988049E"/>
    <w:multiLevelType w:val="hybridMultilevel"/>
    <w:tmpl w:val="442EFF34"/>
    <w:lvl w:ilvl="0" w:tplc="2DD82218">
      <w:start w:val="5"/>
      <w:numFmt w:val="bullet"/>
      <w:lvlText w:val="-"/>
      <w:lvlJc w:val="left"/>
      <w:pPr>
        <w:ind w:left="720" w:hanging="360"/>
      </w:pPr>
      <w:rPr>
        <w:rFonts w:ascii="Times New Roman" w:eastAsiaTheme="minorEastAsia" w:hAnsi="Times New Roman"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93D93"/>
    <w:multiLevelType w:val="multilevel"/>
    <w:tmpl w:val="C780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EAB18B9"/>
    <w:multiLevelType w:val="hybridMultilevel"/>
    <w:tmpl w:val="6F3E06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BB1620"/>
    <w:multiLevelType w:val="multilevel"/>
    <w:tmpl w:val="21F2B96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nsid w:val="65234DC4"/>
    <w:multiLevelType w:val="hybridMultilevel"/>
    <w:tmpl w:val="3D0446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0A2AAD"/>
    <w:multiLevelType w:val="hybridMultilevel"/>
    <w:tmpl w:val="16180F86"/>
    <w:lvl w:ilvl="0" w:tplc="04090001">
      <w:start w:val="1"/>
      <w:numFmt w:val="bullet"/>
      <w:lvlText w:val=""/>
      <w:lvlJc w:val="left"/>
      <w:pPr>
        <w:ind w:left="1068" w:hanging="360"/>
      </w:pPr>
      <w:rPr>
        <w:rFonts w:ascii="Symbol" w:hAnsi="Symbol"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69D71DFD"/>
    <w:multiLevelType w:val="hybridMultilevel"/>
    <w:tmpl w:val="4C12BF5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6C873CE9"/>
    <w:multiLevelType w:val="hybridMultilevel"/>
    <w:tmpl w:val="CDA028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4814C2"/>
    <w:multiLevelType w:val="hybridMultilevel"/>
    <w:tmpl w:val="2488C2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7A41E8D"/>
    <w:multiLevelType w:val="hybridMultilevel"/>
    <w:tmpl w:val="6DB4341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0F2B13"/>
    <w:multiLevelType w:val="hybridMultilevel"/>
    <w:tmpl w:val="4CDCE9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BCC21A5"/>
    <w:multiLevelType w:val="hybridMultilevel"/>
    <w:tmpl w:val="CC928E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0101EC"/>
    <w:multiLevelType w:val="hybridMultilevel"/>
    <w:tmpl w:val="EC9CDE76"/>
    <w:lvl w:ilvl="0" w:tplc="04020001">
      <w:start w:val="1"/>
      <w:numFmt w:val="bullet"/>
      <w:lvlText w:val=""/>
      <w:lvlJc w:val="left"/>
      <w:pPr>
        <w:ind w:left="1344" w:hanging="360"/>
      </w:pPr>
      <w:rPr>
        <w:rFonts w:ascii="Symbol" w:hAnsi="Symbol" w:hint="default"/>
      </w:rPr>
    </w:lvl>
    <w:lvl w:ilvl="1" w:tplc="04020003" w:tentative="1">
      <w:start w:val="1"/>
      <w:numFmt w:val="bullet"/>
      <w:lvlText w:val="o"/>
      <w:lvlJc w:val="left"/>
      <w:pPr>
        <w:ind w:left="2064" w:hanging="360"/>
      </w:pPr>
      <w:rPr>
        <w:rFonts w:ascii="Courier New" w:hAnsi="Courier New" w:cs="Courier New" w:hint="default"/>
      </w:rPr>
    </w:lvl>
    <w:lvl w:ilvl="2" w:tplc="04020005" w:tentative="1">
      <w:start w:val="1"/>
      <w:numFmt w:val="bullet"/>
      <w:lvlText w:val=""/>
      <w:lvlJc w:val="left"/>
      <w:pPr>
        <w:ind w:left="2784" w:hanging="360"/>
      </w:pPr>
      <w:rPr>
        <w:rFonts w:ascii="Wingdings" w:hAnsi="Wingdings" w:hint="default"/>
      </w:rPr>
    </w:lvl>
    <w:lvl w:ilvl="3" w:tplc="04020001" w:tentative="1">
      <w:start w:val="1"/>
      <w:numFmt w:val="bullet"/>
      <w:lvlText w:val=""/>
      <w:lvlJc w:val="left"/>
      <w:pPr>
        <w:ind w:left="3504" w:hanging="360"/>
      </w:pPr>
      <w:rPr>
        <w:rFonts w:ascii="Symbol" w:hAnsi="Symbol" w:hint="default"/>
      </w:rPr>
    </w:lvl>
    <w:lvl w:ilvl="4" w:tplc="04020003" w:tentative="1">
      <w:start w:val="1"/>
      <w:numFmt w:val="bullet"/>
      <w:lvlText w:val="o"/>
      <w:lvlJc w:val="left"/>
      <w:pPr>
        <w:ind w:left="4224" w:hanging="360"/>
      </w:pPr>
      <w:rPr>
        <w:rFonts w:ascii="Courier New" w:hAnsi="Courier New" w:cs="Courier New" w:hint="default"/>
      </w:rPr>
    </w:lvl>
    <w:lvl w:ilvl="5" w:tplc="04020005" w:tentative="1">
      <w:start w:val="1"/>
      <w:numFmt w:val="bullet"/>
      <w:lvlText w:val=""/>
      <w:lvlJc w:val="left"/>
      <w:pPr>
        <w:ind w:left="4944" w:hanging="360"/>
      </w:pPr>
      <w:rPr>
        <w:rFonts w:ascii="Wingdings" w:hAnsi="Wingdings" w:hint="default"/>
      </w:rPr>
    </w:lvl>
    <w:lvl w:ilvl="6" w:tplc="04020001" w:tentative="1">
      <w:start w:val="1"/>
      <w:numFmt w:val="bullet"/>
      <w:lvlText w:val=""/>
      <w:lvlJc w:val="left"/>
      <w:pPr>
        <w:ind w:left="5664" w:hanging="360"/>
      </w:pPr>
      <w:rPr>
        <w:rFonts w:ascii="Symbol" w:hAnsi="Symbol" w:hint="default"/>
      </w:rPr>
    </w:lvl>
    <w:lvl w:ilvl="7" w:tplc="04020003" w:tentative="1">
      <w:start w:val="1"/>
      <w:numFmt w:val="bullet"/>
      <w:lvlText w:val="o"/>
      <w:lvlJc w:val="left"/>
      <w:pPr>
        <w:ind w:left="6384" w:hanging="360"/>
      </w:pPr>
      <w:rPr>
        <w:rFonts w:ascii="Courier New" w:hAnsi="Courier New" w:cs="Courier New" w:hint="default"/>
      </w:rPr>
    </w:lvl>
    <w:lvl w:ilvl="8" w:tplc="04020005" w:tentative="1">
      <w:start w:val="1"/>
      <w:numFmt w:val="bullet"/>
      <w:lvlText w:val=""/>
      <w:lvlJc w:val="left"/>
      <w:pPr>
        <w:ind w:left="7104" w:hanging="360"/>
      </w:pPr>
      <w:rPr>
        <w:rFonts w:ascii="Wingdings" w:hAnsi="Wingdings" w:hint="default"/>
      </w:rPr>
    </w:lvl>
  </w:abstractNum>
  <w:abstractNum w:abstractNumId="43">
    <w:nsid w:val="7C547860"/>
    <w:multiLevelType w:val="hybridMultilevel"/>
    <w:tmpl w:val="9C7A6E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D807920"/>
    <w:multiLevelType w:val="hybridMultilevel"/>
    <w:tmpl w:val="207823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C54F77"/>
    <w:multiLevelType w:val="hybridMultilevel"/>
    <w:tmpl w:val="A8E4B5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EFB3B2B"/>
    <w:multiLevelType w:val="hybridMultilevel"/>
    <w:tmpl w:val="45D8E2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20"/>
  </w:num>
  <w:num w:numId="4">
    <w:abstractNumId w:val="46"/>
  </w:num>
  <w:num w:numId="5">
    <w:abstractNumId w:val="9"/>
  </w:num>
  <w:num w:numId="6">
    <w:abstractNumId w:val="38"/>
  </w:num>
  <w:num w:numId="7">
    <w:abstractNumId w:val="12"/>
  </w:num>
  <w:num w:numId="8">
    <w:abstractNumId w:val="22"/>
  </w:num>
  <w:num w:numId="9">
    <w:abstractNumId w:val="28"/>
  </w:num>
  <w:num w:numId="10">
    <w:abstractNumId w:val="13"/>
  </w:num>
  <w:num w:numId="11">
    <w:abstractNumId w:val="15"/>
  </w:num>
  <w:num w:numId="12">
    <w:abstractNumId w:val="0"/>
  </w:num>
  <w:num w:numId="13">
    <w:abstractNumId w:val="4"/>
  </w:num>
  <w:num w:numId="14">
    <w:abstractNumId w:val="2"/>
  </w:num>
  <w:num w:numId="15">
    <w:abstractNumId w:val="34"/>
  </w:num>
  <w:num w:numId="16">
    <w:abstractNumId w:val="23"/>
  </w:num>
  <w:num w:numId="17">
    <w:abstractNumId w:val="7"/>
  </w:num>
  <w:num w:numId="18">
    <w:abstractNumId w:val="3"/>
  </w:num>
  <w:num w:numId="19">
    <w:abstractNumId w:val="14"/>
  </w:num>
  <w:num w:numId="20">
    <w:abstractNumId w:val="8"/>
  </w:num>
  <w:num w:numId="21">
    <w:abstractNumId w:val="40"/>
  </w:num>
  <w:num w:numId="22">
    <w:abstractNumId w:val="41"/>
  </w:num>
  <w:num w:numId="23">
    <w:abstractNumId w:val="19"/>
  </w:num>
  <w:num w:numId="24">
    <w:abstractNumId w:val="37"/>
  </w:num>
  <w:num w:numId="25">
    <w:abstractNumId w:val="43"/>
  </w:num>
  <w:num w:numId="26">
    <w:abstractNumId w:val="39"/>
  </w:num>
  <w:num w:numId="27">
    <w:abstractNumId w:val="45"/>
  </w:num>
  <w:num w:numId="28">
    <w:abstractNumId w:val="1"/>
  </w:num>
  <w:num w:numId="29">
    <w:abstractNumId w:val="16"/>
  </w:num>
  <w:num w:numId="30">
    <w:abstractNumId w:val="18"/>
  </w:num>
  <w:num w:numId="31">
    <w:abstractNumId w:val="21"/>
  </w:num>
  <w:num w:numId="32">
    <w:abstractNumId w:val="25"/>
  </w:num>
  <w:num w:numId="33">
    <w:abstractNumId w:val="6"/>
  </w:num>
  <w:num w:numId="34">
    <w:abstractNumId w:val="29"/>
  </w:num>
  <w:num w:numId="35">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num>
  <w:num w:numId="37">
    <w:abstractNumId w:val="17"/>
  </w:num>
  <w:num w:numId="38">
    <w:abstractNumId w:val="44"/>
  </w:num>
  <w:num w:numId="3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30"/>
  </w:num>
  <w:num w:numId="42">
    <w:abstractNumId w:val="31"/>
  </w:num>
  <w:num w:numId="43">
    <w:abstractNumId w:val="27"/>
  </w:num>
  <w:num w:numId="44">
    <w:abstractNumId w:val="11"/>
  </w:num>
  <w:num w:numId="45">
    <w:abstractNumId w:val="42"/>
  </w:num>
  <w:num w:numId="46">
    <w:abstractNumId w:val="35"/>
  </w:num>
  <w:num w:numId="47">
    <w:abstractNumId w:val="10"/>
  </w:num>
  <w:num w:numId="48">
    <w:abstractNumId w:val="36"/>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
  <w:rsids>
    <w:rsidRoot w:val="00C51F7D"/>
    <w:rsid w:val="000A0DE6"/>
    <w:rsid w:val="000A2F86"/>
    <w:rsid w:val="000B5D00"/>
    <w:rsid w:val="000C77F7"/>
    <w:rsid w:val="000D38F1"/>
    <w:rsid w:val="000D6A90"/>
    <w:rsid w:val="000E50C7"/>
    <w:rsid w:val="000E565B"/>
    <w:rsid w:val="000E6872"/>
    <w:rsid w:val="000F2AF3"/>
    <w:rsid w:val="00173080"/>
    <w:rsid w:val="00176B41"/>
    <w:rsid w:val="001E45B1"/>
    <w:rsid w:val="001E5B2A"/>
    <w:rsid w:val="001F54D6"/>
    <w:rsid w:val="00202567"/>
    <w:rsid w:val="00203C42"/>
    <w:rsid w:val="00207FCA"/>
    <w:rsid w:val="00230BFA"/>
    <w:rsid w:val="00231A39"/>
    <w:rsid w:val="002424D7"/>
    <w:rsid w:val="00244326"/>
    <w:rsid w:val="00252E1B"/>
    <w:rsid w:val="002565AD"/>
    <w:rsid w:val="00271D71"/>
    <w:rsid w:val="00275CF0"/>
    <w:rsid w:val="002A3E99"/>
    <w:rsid w:val="002A61A0"/>
    <w:rsid w:val="002B46EF"/>
    <w:rsid w:val="002D5C91"/>
    <w:rsid w:val="002E3FD1"/>
    <w:rsid w:val="00312FDE"/>
    <w:rsid w:val="0036565A"/>
    <w:rsid w:val="003C490F"/>
    <w:rsid w:val="00415C0D"/>
    <w:rsid w:val="00425636"/>
    <w:rsid w:val="0045170E"/>
    <w:rsid w:val="00455BAA"/>
    <w:rsid w:val="004737C2"/>
    <w:rsid w:val="004D4DD6"/>
    <w:rsid w:val="00535C47"/>
    <w:rsid w:val="005419B7"/>
    <w:rsid w:val="0055386D"/>
    <w:rsid w:val="005776A0"/>
    <w:rsid w:val="005905BF"/>
    <w:rsid w:val="00596592"/>
    <w:rsid w:val="005A3BD3"/>
    <w:rsid w:val="005B195B"/>
    <w:rsid w:val="006059C2"/>
    <w:rsid w:val="00617797"/>
    <w:rsid w:val="00632F75"/>
    <w:rsid w:val="00654382"/>
    <w:rsid w:val="00655B44"/>
    <w:rsid w:val="0066036A"/>
    <w:rsid w:val="0068349B"/>
    <w:rsid w:val="00684BD5"/>
    <w:rsid w:val="006B6215"/>
    <w:rsid w:val="006E4559"/>
    <w:rsid w:val="00701815"/>
    <w:rsid w:val="00707AA9"/>
    <w:rsid w:val="00722CA1"/>
    <w:rsid w:val="007623EA"/>
    <w:rsid w:val="00791E6C"/>
    <w:rsid w:val="00794A7F"/>
    <w:rsid w:val="007B0227"/>
    <w:rsid w:val="007D0374"/>
    <w:rsid w:val="007F626F"/>
    <w:rsid w:val="0085755E"/>
    <w:rsid w:val="008648EE"/>
    <w:rsid w:val="008746F7"/>
    <w:rsid w:val="008A7CC3"/>
    <w:rsid w:val="008B6784"/>
    <w:rsid w:val="008E4425"/>
    <w:rsid w:val="00915C69"/>
    <w:rsid w:val="00971B13"/>
    <w:rsid w:val="00971B85"/>
    <w:rsid w:val="00980386"/>
    <w:rsid w:val="00990A7C"/>
    <w:rsid w:val="00A324B1"/>
    <w:rsid w:val="00A35F9F"/>
    <w:rsid w:val="00A36CB3"/>
    <w:rsid w:val="00A434AB"/>
    <w:rsid w:val="00A65BCF"/>
    <w:rsid w:val="00A77269"/>
    <w:rsid w:val="00A854FE"/>
    <w:rsid w:val="00AD6DAB"/>
    <w:rsid w:val="00AF560B"/>
    <w:rsid w:val="00B303ED"/>
    <w:rsid w:val="00B460A4"/>
    <w:rsid w:val="00B55FD2"/>
    <w:rsid w:val="00B625F6"/>
    <w:rsid w:val="00B8773A"/>
    <w:rsid w:val="00BB24A6"/>
    <w:rsid w:val="00BD66F8"/>
    <w:rsid w:val="00BD746F"/>
    <w:rsid w:val="00BE6944"/>
    <w:rsid w:val="00BE6C38"/>
    <w:rsid w:val="00BF16DB"/>
    <w:rsid w:val="00C027AD"/>
    <w:rsid w:val="00C05A06"/>
    <w:rsid w:val="00C152C2"/>
    <w:rsid w:val="00C17B65"/>
    <w:rsid w:val="00C269A9"/>
    <w:rsid w:val="00C3779E"/>
    <w:rsid w:val="00C37C76"/>
    <w:rsid w:val="00C47B8B"/>
    <w:rsid w:val="00C51F7D"/>
    <w:rsid w:val="00C54DAC"/>
    <w:rsid w:val="00C61D59"/>
    <w:rsid w:val="00C6504E"/>
    <w:rsid w:val="00C91BE7"/>
    <w:rsid w:val="00CE1974"/>
    <w:rsid w:val="00D02905"/>
    <w:rsid w:val="00D115E5"/>
    <w:rsid w:val="00D21DA9"/>
    <w:rsid w:val="00D42653"/>
    <w:rsid w:val="00D55EBA"/>
    <w:rsid w:val="00D57FA3"/>
    <w:rsid w:val="00D81D12"/>
    <w:rsid w:val="00D81E7F"/>
    <w:rsid w:val="00D854D9"/>
    <w:rsid w:val="00DA14D4"/>
    <w:rsid w:val="00DB1DC2"/>
    <w:rsid w:val="00DC06F4"/>
    <w:rsid w:val="00DC5003"/>
    <w:rsid w:val="00DE3501"/>
    <w:rsid w:val="00E00EA0"/>
    <w:rsid w:val="00E7291B"/>
    <w:rsid w:val="00E821C3"/>
    <w:rsid w:val="00EF5BFE"/>
    <w:rsid w:val="00EF69FD"/>
    <w:rsid w:val="00EF70ED"/>
    <w:rsid w:val="00F37D01"/>
    <w:rsid w:val="00F82823"/>
    <w:rsid w:val="00FA154F"/>
    <w:rsid w:val="00FB0662"/>
    <w:rsid w:val="00FC55A9"/>
    <w:rsid w:val="00FE05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47"/>
  </w:style>
  <w:style w:type="paragraph" w:styleId="Heading1">
    <w:name w:val="heading 1"/>
    <w:basedOn w:val="Normal"/>
    <w:link w:val="Heading1Char"/>
    <w:uiPriority w:val="9"/>
    <w:qFormat/>
    <w:rsid w:val="00203C4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1F7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C51F7D"/>
  </w:style>
  <w:style w:type="paragraph" w:styleId="ListParagraph">
    <w:name w:val="List Paragraph"/>
    <w:basedOn w:val="Normal"/>
    <w:uiPriority w:val="34"/>
    <w:qFormat/>
    <w:rsid w:val="00C51F7D"/>
    <w:pPr>
      <w:ind w:left="720"/>
      <w:contextualSpacing/>
    </w:pPr>
  </w:style>
  <w:style w:type="character" w:customStyle="1" w:styleId="shorttext">
    <w:name w:val="short_text"/>
    <w:basedOn w:val="DefaultParagraphFont"/>
    <w:rsid w:val="00C51F7D"/>
  </w:style>
  <w:style w:type="character" w:customStyle="1" w:styleId="atn">
    <w:name w:val="atn"/>
    <w:basedOn w:val="DefaultParagraphFont"/>
    <w:rsid w:val="00C51F7D"/>
  </w:style>
  <w:style w:type="paragraph" w:styleId="Header">
    <w:name w:val="header"/>
    <w:basedOn w:val="Normal"/>
    <w:link w:val="HeaderChar"/>
    <w:uiPriority w:val="99"/>
    <w:semiHidden/>
    <w:unhideWhenUsed/>
    <w:rsid w:val="00C51F7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51F7D"/>
  </w:style>
  <w:style w:type="paragraph" w:styleId="Footer">
    <w:name w:val="footer"/>
    <w:basedOn w:val="Normal"/>
    <w:link w:val="FooterChar"/>
    <w:uiPriority w:val="99"/>
    <w:unhideWhenUsed/>
    <w:rsid w:val="00C51F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1F7D"/>
  </w:style>
  <w:style w:type="paragraph" w:styleId="BodyText">
    <w:name w:val="Body Text"/>
    <w:basedOn w:val="Normal"/>
    <w:link w:val="BodyTextChar"/>
    <w:rsid w:val="00654382"/>
    <w:pPr>
      <w:spacing w:after="0" w:line="240" w:lineRule="auto"/>
    </w:pPr>
    <w:rPr>
      <w:rFonts w:ascii="Comic Sans MS" w:eastAsia="Times New Roman" w:hAnsi="Comic Sans MS" w:cs="Times New Roman"/>
      <w:sz w:val="20"/>
      <w:szCs w:val="20"/>
      <w:lang w:val="en-GB" w:eastAsia="nl-NL"/>
    </w:rPr>
  </w:style>
  <w:style w:type="character" w:customStyle="1" w:styleId="BodyTextChar">
    <w:name w:val="Body Text Char"/>
    <w:basedOn w:val="DefaultParagraphFont"/>
    <w:link w:val="BodyText"/>
    <w:rsid w:val="00654382"/>
    <w:rPr>
      <w:rFonts w:ascii="Comic Sans MS" w:eastAsia="Times New Roman" w:hAnsi="Comic Sans MS" w:cs="Times New Roman"/>
      <w:sz w:val="20"/>
      <w:szCs w:val="20"/>
      <w:lang w:val="en-GB" w:eastAsia="nl-NL"/>
    </w:rPr>
  </w:style>
  <w:style w:type="character" w:customStyle="1" w:styleId="tlid-translation">
    <w:name w:val="tlid-translation"/>
    <w:basedOn w:val="DefaultParagraphFont"/>
    <w:rsid w:val="00D115E5"/>
  </w:style>
  <w:style w:type="paragraph" w:styleId="NormalWeb">
    <w:name w:val="Normal (Web)"/>
    <w:basedOn w:val="Normal"/>
    <w:uiPriority w:val="99"/>
    <w:semiHidden/>
    <w:unhideWhenUsed/>
    <w:rsid w:val="00791E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intextChar">
    <w:name w:val="Main text Char"/>
    <w:basedOn w:val="DefaultParagraphFont"/>
    <w:link w:val="Maintext"/>
    <w:locked/>
    <w:rsid w:val="00C54DAC"/>
    <w:rPr>
      <w:rFonts w:ascii="Arial" w:hAnsi="Arial" w:cs="Arial"/>
      <w:color w:val="241F1E"/>
      <w:sz w:val="18"/>
      <w:szCs w:val="18"/>
    </w:rPr>
  </w:style>
  <w:style w:type="paragraph" w:customStyle="1" w:styleId="Maintext">
    <w:name w:val="Main text"/>
    <w:link w:val="MaintextChar"/>
    <w:qFormat/>
    <w:rsid w:val="00C54DAC"/>
    <w:pPr>
      <w:tabs>
        <w:tab w:val="left" w:pos="454"/>
      </w:tabs>
      <w:spacing w:after="0" w:line="240" w:lineRule="atLeast"/>
      <w:ind w:left="454"/>
    </w:pPr>
    <w:rPr>
      <w:rFonts w:ascii="Arial" w:hAnsi="Arial" w:cs="Arial"/>
      <w:color w:val="241F1E"/>
      <w:sz w:val="18"/>
      <w:szCs w:val="18"/>
    </w:rPr>
  </w:style>
  <w:style w:type="character" w:customStyle="1" w:styleId="subtitleblueChar">
    <w:name w:val="subtitle blue Char"/>
    <w:basedOn w:val="DefaultParagraphFont"/>
    <w:link w:val="subtitleblue"/>
    <w:locked/>
    <w:rsid w:val="00C3779E"/>
    <w:rPr>
      <w:rFonts w:ascii="Arial" w:hAnsi="Arial" w:cs="Arial"/>
      <w:color w:val="0F33A4"/>
      <w:sz w:val="16"/>
      <w:szCs w:val="18"/>
    </w:rPr>
  </w:style>
  <w:style w:type="paragraph" w:customStyle="1" w:styleId="subtitleblue">
    <w:name w:val="subtitle blue"/>
    <w:basedOn w:val="Normal"/>
    <w:link w:val="subtitleblueChar"/>
    <w:qFormat/>
    <w:rsid w:val="00C3779E"/>
    <w:pPr>
      <w:tabs>
        <w:tab w:val="right" w:pos="340"/>
        <w:tab w:val="left" w:pos="454"/>
      </w:tabs>
      <w:spacing w:before="160" w:after="60" w:line="240" w:lineRule="auto"/>
    </w:pPr>
    <w:rPr>
      <w:rFonts w:ascii="Arial" w:hAnsi="Arial" w:cs="Arial"/>
      <w:color w:val="0F33A4"/>
      <w:sz w:val="16"/>
      <w:szCs w:val="18"/>
    </w:rPr>
  </w:style>
  <w:style w:type="character" w:customStyle="1" w:styleId="Heading1Char">
    <w:name w:val="Heading 1 Char"/>
    <w:basedOn w:val="DefaultParagraphFont"/>
    <w:link w:val="Heading1"/>
    <w:uiPriority w:val="9"/>
    <w:rsid w:val="00203C42"/>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203C4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2790329">
      <w:bodyDiv w:val="1"/>
      <w:marLeft w:val="0"/>
      <w:marRight w:val="0"/>
      <w:marTop w:val="0"/>
      <w:marBottom w:val="0"/>
      <w:divBdr>
        <w:top w:val="none" w:sz="0" w:space="0" w:color="auto"/>
        <w:left w:val="none" w:sz="0" w:space="0" w:color="auto"/>
        <w:bottom w:val="none" w:sz="0" w:space="0" w:color="auto"/>
        <w:right w:val="none" w:sz="0" w:space="0" w:color="auto"/>
      </w:divBdr>
    </w:div>
    <w:div w:id="136999209">
      <w:bodyDiv w:val="1"/>
      <w:marLeft w:val="0"/>
      <w:marRight w:val="0"/>
      <w:marTop w:val="0"/>
      <w:marBottom w:val="0"/>
      <w:divBdr>
        <w:top w:val="none" w:sz="0" w:space="0" w:color="auto"/>
        <w:left w:val="none" w:sz="0" w:space="0" w:color="auto"/>
        <w:bottom w:val="none" w:sz="0" w:space="0" w:color="auto"/>
        <w:right w:val="none" w:sz="0" w:space="0" w:color="auto"/>
      </w:divBdr>
    </w:div>
    <w:div w:id="220362649">
      <w:bodyDiv w:val="1"/>
      <w:marLeft w:val="0"/>
      <w:marRight w:val="0"/>
      <w:marTop w:val="0"/>
      <w:marBottom w:val="0"/>
      <w:divBdr>
        <w:top w:val="none" w:sz="0" w:space="0" w:color="auto"/>
        <w:left w:val="none" w:sz="0" w:space="0" w:color="auto"/>
        <w:bottom w:val="none" w:sz="0" w:space="0" w:color="auto"/>
        <w:right w:val="none" w:sz="0" w:space="0" w:color="auto"/>
      </w:divBdr>
    </w:div>
    <w:div w:id="282198968">
      <w:bodyDiv w:val="1"/>
      <w:marLeft w:val="0"/>
      <w:marRight w:val="0"/>
      <w:marTop w:val="0"/>
      <w:marBottom w:val="0"/>
      <w:divBdr>
        <w:top w:val="none" w:sz="0" w:space="0" w:color="auto"/>
        <w:left w:val="none" w:sz="0" w:space="0" w:color="auto"/>
        <w:bottom w:val="none" w:sz="0" w:space="0" w:color="auto"/>
        <w:right w:val="none" w:sz="0" w:space="0" w:color="auto"/>
      </w:divBdr>
    </w:div>
    <w:div w:id="527180492">
      <w:bodyDiv w:val="1"/>
      <w:marLeft w:val="0"/>
      <w:marRight w:val="0"/>
      <w:marTop w:val="0"/>
      <w:marBottom w:val="0"/>
      <w:divBdr>
        <w:top w:val="none" w:sz="0" w:space="0" w:color="auto"/>
        <w:left w:val="none" w:sz="0" w:space="0" w:color="auto"/>
        <w:bottom w:val="none" w:sz="0" w:space="0" w:color="auto"/>
        <w:right w:val="none" w:sz="0" w:space="0" w:color="auto"/>
      </w:divBdr>
    </w:div>
    <w:div w:id="647855265">
      <w:bodyDiv w:val="1"/>
      <w:marLeft w:val="0"/>
      <w:marRight w:val="0"/>
      <w:marTop w:val="0"/>
      <w:marBottom w:val="0"/>
      <w:divBdr>
        <w:top w:val="none" w:sz="0" w:space="0" w:color="auto"/>
        <w:left w:val="none" w:sz="0" w:space="0" w:color="auto"/>
        <w:bottom w:val="none" w:sz="0" w:space="0" w:color="auto"/>
        <w:right w:val="none" w:sz="0" w:space="0" w:color="auto"/>
      </w:divBdr>
    </w:div>
    <w:div w:id="678896812">
      <w:bodyDiv w:val="1"/>
      <w:marLeft w:val="0"/>
      <w:marRight w:val="0"/>
      <w:marTop w:val="0"/>
      <w:marBottom w:val="0"/>
      <w:divBdr>
        <w:top w:val="none" w:sz="0" w:space="0" w:color="auto"/>
        <w:left w:val="none" w:sz="0" w:space="0" w:color="auto"/>
        <w:bottom w:val="none" w:sz="0" w:space="0" w:color="auto"/>
        <w:right w:val="none" w:sz="0" w:space="0" w:color="auto"/>
      </w:divBdr>
    </w:div>
    <w:div w:id="699012106">
      <w:bodyDiv w:val="1"/>
      <w:marLeft w:val="0"/>
      <w:marRight w:val="0"/>
      <w:marTop w:val="0"/>
      <w:marBottom w:val="0"/>
      <w:divBdr>
        <w:top w:val="none" w:sz="0" w:space="0" w:color="auto"/>
        <w:left w:val="none" w:sz="0" w:space="0" w:color="auto"/>
        <w:bottom w:val="none" w:sz="0" w:space="0" w:color="auto"/>
        <w:right w:val="none" w:sz="0" w:space="0" w:color="auto"/>
      </w:divBdr>
    </w:div>
    <w:div w:id="863832905">
      <w:bodyDiv w:val="1"/>
      <w:marLeft w:val="0"/>
      <w:marRight w:val="0"/>
      <w:marTop w:val="0"/>
      <w:marBottom w:val="0"/>
      <w:divBdr>
        <w:top w:val="none" w:sz="0" w:space="0" w:color="auto"/>
        <w:left w:val="none" w:sz="0" w:space="0" w:color="auto"/>
        <w:bottom w:val="none" w:sz="0" w:space="0" w:color="auto"/>
        <w:right w:val="none" w:sz="0" w:space="0" w:color="auto"/>
      </w:divBdr>
    </w:div>
    <w:div w:id="925843865">
      <w:bodyDiv w:val="1"/>
      <w:marLeft w:val="0"/>
      <w:marRight w:val="0"/>
      <w:marTop w:val="0"/>
      <w:marBottom w:val="0"/>
      <w:divBdr>
        <w:top w:val="none" w:sz="0" w:space="0" w:color="auto"/>
        <w:left w:val="none" w:sz="0" w:space="0" w:color="auto"/>
        <w:bottom w:val="none" w:sz="0" w:space="0" w:color="auto"/>
        <w:right w:val="none" w:sz="0" w:space="0" w:color="auto"/>
      </w:divBdr>
    </w:div>
    <w:div w:id="1448937450">
      <w:bodyDiv w:val="1"/>
      <w:marLeft w:val="0"/>
      <w:marRight w:val="0"/>
      <w:marTop w:val="0"/>
      <w:marBottom w:val="0"/>
      <w:divBdr>
        <w:top w:val="none" w:sz="0" w:space="0" w:color="auto"/>
        <w:left w:val="none" w:sz="0" w:space="0" w:color="auto"/>
        <w:bottom w:val="none" w:sz="0" w:space="0" w:color="auto"/>
        <w:right w:val="none" w:sz="0" w:space="0" w:color="auto"/>
      </w:divBdr>
    </w:div>
    <w:div w:id="1559976246">
      <w:bodyDiv w:val="1"/>
      <w:marLeft w:val="0"/>
      <w:marRight w:val="0"/>
      <w:marTop w:val="0"/>
      <w:marBottom w:val="0"/>
      <w:divBdr>
        <w:top w:val="none" w:sz="0" w:space="0" w:color="auto"/>
        <w:left w:val="none" w:sz="0" w:space="0" w:color="auto"/>
        <w:bottom w:val="none" w:sz="0" w:space="0" w:color="auto"/>
        <w:right w:val="none" w:sz="0" w:space="0" w:color="auto"/>
      </w:divBdr>
    </w:div>
    <w:div w:id="1764758095">
      <w:bodyDiv w:val="1"/>
      <w:marLeft w:val="0"/>
      <w:marRight w:val="0"/>
      <w:marTop w:val="0"/>
      <w:marBottom w:val="0"/>
      <w:divBdr>
        <w:top w:val="none" w:sz="0" w:space="0" w:color="auto"/>
        <w:left w:val="none" w:sz="0" w:space="0" w:color="auto"/>
        <w:bottom w:val="none" w:sz="0" w:space="0" w:color="auto"/>
        <w:right w:val="none" w:sz="0" w:space="0" w:color="auto"/>
      </w:divBdr>
    </w:div>
    <w:div w:id="1876655270">
      <w:bodyDiv w:val="1"/>
      <w:marLeft w:val="0"/>
      <w:marRight w:val="0"/>
      <w:marTop w:val="0"/>
      <w:marBottom w:val="0"/>
      <w:divBdr>
        <w:top w:val="none" w:sz="0" w:space="0" w:color="auto"/>
        <w:left w:val="none" w:sz="0" w:space="0" w:color="auto"/>
        <w:bottom w:val="none" w:sz="0" w:space="0" w:color="auto"/>
        <w:right w:val="none" w:sz="0" w:space="0" w:color="auto"/>
      </w:divBdr>
    </w:div>
    <w:div w:id="1946495159">
      <w:bodyDiv w:val="1"/>
      <w:marLeft w:val="0"/>
      <w:marRight w:val="0"/>
      <w:marTop w:val="0"/>
      <w:marBottom w:val="0"/>
      <w:divBdr>
        <w:top w:val="none" w:sz="0" w:space="0" w:color="auto"/>
        <w:left w:val="none" w:sz="0" w:space="0" w:color="auto"/>
        <w:bottom w:val="none" w:sz="0" w:space="0" w:color="auto"/>
        <w:right w:val="none" w:sz="0" w:space="0" w:color="auto"/>
      </w:divBdr>
    </w:div>
    <w:div w:id="2043360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n.wikipedia.org/wiki/Euroscepticism" TargetMode="External"/><Relationship Id="rId18" Type="http://schemas.openxmlformats.org/officeDocument/2006/relationships/hyperlink" Target="https://en.wikipedia.org/wiki/Pro-Europeanism"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en.wikipedia.org/wiki/European_ethnic_groups" TargetMode="External"/><Relationship Id="rId7" Type="http://schemas.openxmlformats.org/officeDocument/2006/relationships/endnotes" Target="endnotes.xml"/><Relationship Id="rId12" Type="http://schemas.openxmlformats.org/officeDocument/2006/relationships/hyperlink" Target="https://www.euronews.com/2019/03/19/why-europe-is-still-fighting-the-war-on-terror" TargetMode="External"/><Relationship Id="rId17" Type="http://schemas.openxmlformats.org/officeDocument/2006/relationships/hyperlink" Target="https://en.wikipedia.org/wiki/Hard_Euroscepticis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en.wikipedia.org/wiki/Soft_Euroscepticism" TargetMode="External"/><Relationship Id="rId20" Type="http://schemas.openxmlformats.org/officeDocument/2006/relationships/hyperlink" Target="https://en.wikipedia.org/wiki/Culture_of_Europ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eurostat/statistics-explained/index.php?title=Glossary:European_Union_(E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n.wikipedia.org/wiki/European_integration"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ec.europa.eu/eurostat/statistics-explained/index.php?title=Glossary:Eurostat" TargetMode="External"/><Relationship Id="rId19" Type="http://schemas.openxmlformats.org/officeDocument/2006/relationships/hyperlink" Target="https://en.wikipedia.org/wiki/Anti-Europeanism"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en.wikipedia.org/wiki/European_Union" TargetMode="External"/><Relationship Id="rId22" Type="http://schemas.openxmlformats.org/officeDocument/2006/relationships/header" Target="header1.xml"/><Relationship Id="rId27" Type="http://schemas.openxmlformats.org/officeDocument/2006/relationships/footer" Target="footer3.xml"/><Relationship Id="rId30"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22CC8-A223-47E1-9D8D-2422BD31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492</TotalTime>
  <Pages>11</Pages>
  <Words>3439</Words>
  <Characters>19608</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Monstrete</dc:creator>
  <cp:keywords/>
  <dc:description/>
  <cp:lastModifiedBy>User</cp:lastModifiedBy>
  <cp:revision>86</cp:revision>
  <dcterms:created xsi:type="dcterms:W3CDTF">2013-10-13T17:11:00Z</dcterms:created>
  <dcterms:modified xsi:type="dcterms:W3CDTF">2019-08-05T22:47:00Z</dcterms:modified>
</cp:coreProperties>
</file>