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4-5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657616" w:rsidRPr="00680967" w:rsidTr="00A26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657616" w:rsidRPr="00680967" w:rsidRDefault="00657616" w:rsidP="00A26B98">
            <w:pPr>
              <w:spacing w:before="120" w:after="120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bookmarkStart w:id="0" w:name="_GoBack"/>
            <w:r w:rsidRPr="00680967">
              <w:rPr>
                <w:rFonts w:asciiTheme="majorHAnsi" w:hAnsiTheme="majorHAnsi"/>
                <w:sz w:val="40"/>
                <w:szCs w:val="40"/>
                <w:lang w:val="en-US"/>
              </w:rPr>
              <w:t>Proverbs with animals</w:t>
            </w:r>
            <w:bookmarkEnd w:id="0"/>
          </w:p>
        </w:tc>
        <w:tc>
          <w:tcPr>
            <w:tcW w:w="4819" w:type="dxa"/>
            <w:vAlign w:val="center"/>
          </w:tcPr>
          <w:p w:rsidR="00657616" w:rsidRPr="00680967" w:rsidRDefault="00657616" w:rsidP="00A26B9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680967">
              <w:rPr>
                <w:rFonts w:asciiTheme="majorHAnsi" w:hAnsiTheme="majorHAnsi"/>
                <w:sz w:val="40"/>
                <w:szCs w:val="40"/>
              </w:rPr>
              <w:t>Παροιμίες</w:t>
            </w:r>
            <w:r w:rsidRPr="0068096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  <w:r w:rsidRPr="00680967">
              <w:rPr>
                <w:rFonts w:asciiTheme="majorHAnsi" w:hAnsiTheme="majorHAnsi"/>
                <w:sz w:val="40"/>
                <w:szCs w:val="40"/>
              </w:rPr>
              <w:t>με</w:t>
            </w:r>
            <w:r w:rsidRPr="0068096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  <w:r w:rsidRPr="00680967">
              <w:rPr>
                <w:rFonts w:asciiTheme="majorHAnsi" w:hAnsiTheme="majorHAnsi"/>
                <w:sz w:val="40"/>
                <w:szCs w:val="40"/>
              </w:rPr>
              <w:t>ζώα</w:t>
            </w:r>
          </w:p>
        </w:tc>
      </w:tr>
      <w:tr w:rsidR="00657616" w:rsidRPr="00A26B98" w:rsidTr="00A2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rPr>
                <w:rFonts w:cstheme="minorHAnsi"/>
                <w:b w:val="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The eyes of the hare are different from those of the owl.</w:t>
            </w:r>
          </w:p>
        </w:tc>
        <w:tc>
          <w:tcPr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Άλλα τα μάτια του λαγού κι άλλα της κουκουβάγιας.</w:t>
            </w:r>
          </w:p>
        </w:tc>
      </w:tr>
      <w:tr w:rsidR="00657616" w:rsidRPr="00A26B98" w:rsidTr="00A26B9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One swallow does not make a summer.</w:t>
            </w:r>
          </w:p>
        </w:tc>
        <w:tc>
          <w:tcPr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Ένα χελιδόνι δεν φέρνει την άνοιξη</w:t>
            </w:r>
            <w:r w:rsidR="008A7EFF" w:rsidRPr="00A26B98">
              <w:rPr>
                <w:rFonts w:cstheme="minorHAnsi"/>
                <w:color w:val="00B0F0"/>
                <w:sz w:val="30"/>
                <w:szCs w:val="30"/>
              </w:rPr>
              <w:t xml:space="preserve"> ή έ</w:t>
            </w:r>
            <w:r w:rsidRPr="00A26B98">
              <w:rPr>
                <w:rFonts w:cstheme="minorHAnsi"/>
                <w:color w:val="00B0F0"/>
                <w:sz w:val="30"/>
                <w:szCs w:val="30"/>
              </w:rPr>
              <w:t>νας κούκος δεν φέρνει την άνοιξη.</w:t>
            </w:r>
          </w:p>
        </w:tc>
      </w:tr>
      <w:tr w:rsidR="00657616" w:rsidRPr="00A26B98" w:rsidTr="00A2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FD4CBD" w:rsidRPr="00A26B98" w:rsidRDefault="00657616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When the cat's away, the mice will play</w:t>
            </w:r>
            <w:r w:rsidR="002D03AD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 xml:space="preserve"> (or dance).</w:t>
            </w:r>
          </w:p>
        </w:tc>
        <w:tc>
          <w:tcPr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Όταν λείπει η γάτα χορεύουν τα ποντίκια.</w:t>
            </w:r>
          </w:p>
        </w:tc>
      </w:tr>
      <w:tr w:rsidR="00657616" w:rsidRPr="00A26B98" w:rsidTr="00A26B9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Here the hens cackle, there they lay eggs.</w:t>
            </w:r>
          </w:p>
        </w:tc>
        <w:tc>
          <w:tcPr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Αλλού τα κακαρίσματα, κι αλλού γεννούν οι κότες.</w:t>
            </w:r>
          </w:p>
        </w:tc>
      </w:tr>
      <w:tr w:rsidR="00657616" w:rsidRPr="00A26B98" w:rsidTr="00A2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The ox has one thought, the ploughman another.</w:t>
            </w:r>
          </w:p>
        </w:tc>
        <w:tc>
          <w:tcPr>
            <w:tcW w:w="4819" w:type="dxa"/>
            <w:vAlign w:val="center"/>
          </w:tcPr>
          <w:p w:rsidR="00657616" w:rsidRPr="00A26B98" w:rsidRDefault="00657616" w:rsidP="00A26B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Άλλα το βόδι σκέφτεται κι άλλα ο ζευγολάτης.</w:t>
            </w:r>
          </w:p>
        </w:tc>
      </w:tr>
      <w:tr w:rsidR="00027ED3" w:rsidRPr="00A26B98" w:rsidTr="00A26B9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The donkey called the rooster big</w:t>
            </w:r>
            <w:r w:rsidR="00FD4CBD"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 xml:space="preserve"> </w:t>
            </w: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headed.</w:t>
            </w:r>
          </w:p>
          <w:p w:rsidR="00027ED3" w:rsidRPr="00A26B98" w:rsidRDefault="00027ED3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Meaning: The pot calling the kettle black or Look who's talking.</w:t>
            </w:r>
          </w:p>
        </w:tc>
        <w:tc>
          <w:tcPr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Είπε ο γάιδαρος τον πετεινό κεφάλα.</w:t>
            </w:r>
          </w:p>
        </w:tc>
      </w:tr>
      <w:tr w:rsidR="00027ED3" w:rsidRPr="00A26B98" w:rsidTr="00A2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It's the old chicken that makes good broth.</w:t>
            </w:r>
          </w:p>
          <w:p w:rsidR="00027ED3" w:rsidRPr="00A26B98" w:rsidRDefault="00027ED3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Meaning: Don't discredit elder people/ideas (also used ironically).</w:t>
            </w:r>
          </w:p>
        </w:tc>
        <w:tc>
          <w:tcPr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Η γριά κότα έχει το ζουμί.</w:t>
            </w:r>
          </w:p>
        </w:tc>
      </w:tr>
      <w:tr w:rsidR="00027ED3" w:rsidRPr="00A26B98" w:rsidTr="00A26B9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027ED3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 xml:space="preserve">Hawks will not pick out </w:t>
            </w:r>
            <w:r w:rsidR="00742D17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h</w:t>
            </w:r>
            <w:r w:rsidRPr="00027ED3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awk's eyes.</w:t>
            </w:r>
          </w:p>
        </w:tc>
        <w:tc>
          <w:tcPr>
            <w:tcW w:w="4819" w:type="dxa"/>
            <w:vAlign w:val="center"/>
          </w:tcPr>
          <w:p w:rsidR="00027ED3" w:rsidRPr="00A26B98" w:rsidRDefault="00027ED3" w:rsidP="00A26B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027ED3">
              <w:rPr>
                <w:rFonts w:cstheme="minorHAnsi"/>
                <w:color w:val="00B0F0"/>
                <w:sz w:val="30"/>
                <w:szCs w:val="30"/>
              </w:rPr>
              <w:t xml:space="preserve">Κόρακας </w:t>
            </w:r>
            <w:proofErr w:type="spellStart"/>
            <w:r w:rsidRPr="00027ED3">
              <w:rPr>
                <w:rFonts w:cstheme="minorHAnsi"/>
                <w:color w:val="00B0F0"/>
                <w:sz w:val="30"/>
                <w:szCs w:val="30"/>
              </w:rPr>
              <w:t>κοράκου</w:t>
            </w:r>
            <w:proofErr w:type="spellEnd"/>
            <w:r w:rsidRPr="00027ED3">
              <w:rPr>
                <w:rFonts w:cstheme="minorHAnsi"/>
                <w:color w:val="00B0F0"/>
                <w:sz w:val="30"/>
                <w:szCs w:val="30"/>
              </w:rPr>
              <w:t xml:space="preserve"> μάτι δε βγάζει.</w:t>
            </w:r>
          </w:p>
        </w:tc>
      </w:tr>
      <w:tr w:rsidR="00FD4CBD" w:rsidRPr="00A26B98" w:rsidTr="00A26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FD4CBD" w:rsidRPr="00A26B98" w:rsidRDefault="00FD4CBD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FD4CBD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He who becomes a sheep is eaten by the wolf.</w:t>
            </w:r>
          </w:p>
        </w:tc>
        <w:tc>
          <w:tcPr>
            <w:tcW w:w="4819" w:type="dxa"/>
            <w:vAlign w:val="center"/>
          </w:tcPr>
          <w:p w:rsidR="00FD4CBD" w:rsidRPr="00A26B98" w:rsidRDefault="00FD4CBD" w:rsidP="00A26B9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FD4CBD">
              <w:rPr>
                <w:rFonts w:cstheme="minorHAnsi"/>
                <w:color w:val="00B0F0"/>
                <w:sz w:val="30"/>
                <w:szCs w:val="30"/>
              </w:rPr>
              <w:t>Όποιος γίνεται πρόβατο τον τρώει ο λύκος.</w:t>
            </w:r>
          </w:p>
        </w:tc>
      </w:tr>
      <w:tr w:rsidR="00FD4CBD" w:rsidRPr="00A26B98" w:rsidTr="00A26B98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vAlign w:val="center"/>
          </w:tcPr>
          <w:p w:rsidR="00FD4CBD" w:rsidRPr="00A26B98" w:rsidRDefault="00FD4CBD" w:rsidP="00A26B98">
            <w:pPr>
              <w:spacing w:before="120" w:after="120"/>
              <w:jc w:val="center"/>
              <w:rPr>
                <w:rFonts w:cstheme="minorHAnsi"/>
                <w:bCs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T</w:t>
            </w: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he camel doesn’t/can’t see her own hump</w:t>
            </w: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.</w:t>
            </w:r>
          </w:p>
          <w:p w:rsidR="00FD4CBD" w:rsidRPr="00A26B98" w:rsidRDefault="00FD4CBD" w:rsidP="00A26B98">
            <w:pPr>
              <w:spacing w:before="120" w:after="120"/>
              <w:jc w:val="center"/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</w:pPr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 xml:space="preserve">Meaning: We easily criticize and point out other people’s faults and </w:t>
            </w:r>
            <w:proofErr w:type="gramStart"/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>weaknesses</w:t>
            </w:r>
            <w:proofErr w:type="gramEnd"/>
            <w:r w:rsidRPr="00A26B98">
              <w:rPr>
                <w:rFonts w:cstheme="minorHAnsi"/>
                <w:b w:val="0"/>
                <w:color w:val="FF0000"/>
                <w:sz w:val="30"/>
                <w:szCs w:val="30"/>
                <w:lang w:val="en-US"/>
              </w:rPr>
              <w:t xml:space="preserve"> but we fail to see ours.</w:t>
            </w:r>
          </w:p>
        </w:tc>
        <w:tc>
          <w:tcPr>
            <w:tcW w:w="4819" w:type="dxa"/>
            <w:vAlign w:val="center"/>
          </w:tcPr>
          <w:p w:rsidR="00FD4CBD" w:rsidRPr="00A26B98" w:rsidRDefault="00FD4CBD" w:rsidP="00A26B9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F0"/>
                <w:sz w:val="30"/>
                <w:szCs w:val="30"/>
              </w:rPr>
            </w:pPr>
            <w:r w:rsidRPr="00A26B98">
              <w:rPr>
                <w:rFonts w:cstheme="minorHAnsi"/>
                <w:color w:val="00B0F0"/>
                <w:sz w:val="30"/>
                <w:szCs w:val="30"/>
              </w:rPr>
              <w:t>Η καμήλα δε βλέπει την καμπούρα της.</w:t>
            </w:r>
          </w:p>
        </w:tc>
      </w:tr>
    </w:tbl>
    <w:p w:rsidR="00B51126" w:rsidRPr="0078488F" w:rsidRDefault="00B51126" w:rsidP="008A7EFF">
      <w:pPr>
        <w:rPr>
          <w:rFonts w:cstheme="minorHAnsi"/>
          <w:sz w:val="32"/>
          <w:szCs w:val="32"/>
        </w:rPr>
      </w:pPr>
    </w:p>
    <w:sectPr w:rsidR="00B51126" w:rsidRPr="0078488F" w:rsidSect="00287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6A32"/>
    <w:multiLevelType w:val="multilevel"/>
    <w:tmpl w:val="7D06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04E1D"/>
    <w:multiLevelType w:val="multilevel"/>
    <w:tmpl w:val="EE84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F62E0"/>
    <w:multiLevelType w:val="multilevel"/>
    <w:tmpl w:val="1252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924E76"/>
    <w:multiLevelType w:val="multilevel"/>
    <w:tmpl w:val="745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3AF"/>
    <w:rsid w:val="00027ED3"/>
    <w:rsid w:val="00065050"/>
    <w:rsid w:val="00193FE9"/>
    <w:rsid w:val="00287B2B"/>
    <w:rsid w:val="002D03AD"/>
    <w:rsid w:val="00342351"/>
    <w:rsid w:val="004C6E5D"/>
    <w:rsid w:val="005121D1"/>
    <w:rsid w:val="00657616"/>
    <w:rsid w:val="00680967"/>
    <w:rsid w:val="00742D17"/>
    <w:rsid w:val="0078488F"/>
    <w:rsid w:val="0089393A"/>
    <w:rsid w:val="008A7EFF"/>
    <w:rsid w:val="008B6BEB"/>
    <w:rsid w:val="00980ED4"/>
    <w:rsid w:val="00A26B98"/>
    <w:rsid w:val="00AC22FF"/>
    <w:rsid w:val="00B51126"/>
    <w:rsid w:val="00B673AF"/>
    <w:rsid w:val="00BE50A9"/>
    <w:rsid w:val="00C96199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74DD"/>
  <w15:docId w15:val="{CA755757-215D-4A14-9910-1DCB4CF0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B2B"/>
  </w:style>
  <w:style w:type="paragraph" w:styleId="1">
    <w:name w:val="heading 1"/>
    <w:aliases w:val="Επικεφαλίδα ANASTASIA"/>
    <w:basedOn w:val="a"/>
    <w:next w:val="a"/>
    <w:link w:val="1Char"/>
    <w:uiPriority w:val="9"/>
    <w:qFormat/>
    <w:rsid w:val="00980ED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asciiTheme="majorHAnsi" w:hAnsiTheme="majorHAnsi"/>
      <w:b/>
      <w:bCs/>
      <w:caps/>
      <w:color w:val="FFFFFF" w:themeColor="background1"/>
      <w:spacing w:val="15"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809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Επικεφαλίδα ANASTASIA Char"/>
    <w:basedOn w:val="a0"/>
    <w:link w:val="1"/>
    <w:uiPriority w:val="9"/>
    <w:rsid w:val="00980ED4"/>
    <w:rPr>
      <w:rFonts w:asciiTheme="majorHAnsi" w:hAnsiTheme="majorHAnsi"/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datetext">
    <w:name w:val="datetext"/>
    <w:basedOn w:val="a0"/>
    <w:rsid w:val="005121D1"/>
  </w:style>
  <w:style w:type="table" w:styleId="a3">
    <w:name w:val="Table Grid"/>
    <w:basedOn w:val="a1"/>
    <w:uiPriority w:val="59"/>
    <w:rsid w:val="0065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65761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4Char">
    <w:name w:val="Επικεφαλίδα 4 Char"/>
    <w:basedOn w:val="a0"/>
    <w:link w:val="4"/>
    <w:uiPriority w:val="9"/>
    <w:semiHidden/>
    <w:rsid w:val="0068096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4">
    <w:name w:val="Strong"/>
    <w:basedOn w:val="a0"/>
    <w:uiPriority w:val="22"/>
    <w:qFormat/>
    <w:rsid w:val="00FD4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penny</cp:lastModifiedBy>
  <cp:revision>13</cp:revision>
  <dcterms:created xsi:type="dcterms:W3CDTF">2018-04-17T13:25:00Z</dcterms:created>
  <dcterms:modified xsi:type="dcterms:W3CDTF">2018-04-25T08:50:00Z</dcterms:modified>
</cp:coreProperties>
</file>