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F82" w:rsidRDefault="00AB6680" w:rsidP="00AB6680">
      <w:pPr>
        <w:jc w:val="center"/>
        <w:rPr>
          <w:rFonts w:ascii="Arial" w:hAnsi="Arial" w:cs="Arial"/>
          <w:b/>
          <w:sz w:val="28"/>
          <w:szCs w:val="28"/>
          <w:u w:val="single"/>
          <w:lang w:val="es-ES_tradnl"/>
        </w:rPr>
      </w:pPr>
      <w:r>
        <w:rPr>
          <w:rFonts w:ascii="Arial" w:hAnsi="Arial" w:cs="Arial"/>
          <w:b/>
          <w:sz w:val="28"/>
          <w:szCs w:val="28"/>
          <w:u w:val="single"/>
          <w:lang w:val="es-ES_tradnl"/>
        </w:rPr>
        <w:t>FLAMENCO</w:t>
      </w:r>
    </w:p>
    <w:p w:rsidR="00AB6680" w:rsidRDefault="00AB6680" w:rsidP="00AB6680">
      <w:pPr>
        <w:jc w:val="center"/>
        <w:rPr>
          <w:rFonts w:ascii="Arial" w:hAnsi="Arial" w:cs="Arial"/>
          <w:b/>
          <w:sz w:val="28"/>
          <w:szCs w:val="28"/>
          <w:u w:val="single"/>
          <w:lang w:val="es-ES_tradnl"/>
        </w:rPr>
      </w:pPr>
    </w:p>
    <w:p w:rsidR="00AB6680" w:rsidRDefault="00AB6680" w:rsidP="00AB6680">
      <w:pPr>
        <w:jc w:val="both"/>
        <w:rPr>
          <w:rFonts w:ascii="Arial" w:hAnsi="Arial" w:cs="Arial"/>
          <w:sz w:val="28"/>
          <w:szCs w:val="28"/>
          <w:lang w:val="es-ES_tradnl"/>
        </w:rPr>
      </w:pPr>
      <w:r>
        <w:rPr>
          <w:rFonts w:ascii="Arial" w:hAnsi="Arial" w:cs="Arial"/>
          <w:sz w:val="28"/>
          <w:szCs w:val="28"/>
          <w:lang w:val="es-ES_tradnl"/>
        </w:rPr>
        <w:t>Comprende una gran variedad de estilos de canto y danza.</w:t>
      </w:r>
    </w:p>
    <w:p w:rsidR="00AB6680" w:rsidRDefault="00AB6680" w:rsidP="00AB6680">
      <w:pPr>
        <w:jc w:val="both"/>
        <w:rPr>
          <w:rFonts w:ascii="Arial" w:hAnsi="Arial" w:cs="Arial"/>
          <w:sz w:val="28"/>
          <w:szCs w:val="28"/>
          <w:lang w:val="es-ES_tradnl"/>
        </w:rPr>
      </w:pPr>
      <w:r>
        <w:rPr>
          <w:rFonts w:ascii="Arial" w:hAnsi="Arial" w:cs="Arial"/>
          <w:sz w:val="28"/>
          <w:szCs w:val="28"/>
          <w:lang w:val="es-ES_tradnl"/>
        </w:rPr>
        <w:t>En el año 2010 fue inscrito en la lista representativa del Patrimonio Cultural Inmaterial de la Humanidad por la UNESCO.</w:t>
      </w:r>
    </w:p>
    <w:p w:rsidR="00AB6680" w:rsidRDefault="00AB6680" w:rsidP="00AB6680">
      <w:pPr>
        <w:jc w:val="both"/>
        <w:rPr>
          <w:rFonts w:ascii="Arial" w:hAnsi="Arial" w:cs="Arial"/>
          <w:sz w:val="28"/>
          <w:szCs w:val="28"/>
          <w:lang w:val="es-ES_tradnl"/>
        </w:rPr>
      </w:pPr>
      <w:r>
        <w:rPr>
          <w:rFonts w:ascii="Arial" w:hAnsi="Arial" w:cs="Arial"/>
          <w:sz w:val="28"/>
          <w:szCs w:val="28"/>
          <w:lang w:val="es-ES_tradnl"/>
        </w:rPr>
        <w:t>Se ha convertido en un estilo verdaderamente popular en muchos países del mundo, en particular en Latinoamérica y Japón.</w:t>
      </w:r>
    </w:p>
    <w:p w:rsidR="00AB6680" w:rsidRDefault="00AB6680" w:rsidP="00AB6680">
      <w:pPr>
        <w:jc w:val="both"/>
        <w:rPr>
          <w:rFonts w:ascii="Arial" w:hAnsi="Arial" w:cs="Arial"/>
          <w:sz w:val="28"/>
          <w:szCs w:val="28"/>
          <w:lang w:val="es-ES_tradnl"/>
        </w:rPr>
      </w:pPr>
    </w:p>
    <w:p w:rsidR="00AB6680" w:rsidRDefault="00AB6680" w:rsidP="00AB6680">
      <w:pPr>
        <w:jc w:val="both"/>
        <w:rPr>
          <w:rFonts w:ascii="Arial" w:hAnsi="Arial" w:cs="Arial"/>
          <w:b/>
          <w:sz w:val="28"/>
          <w:szCs w:val="28"/>
          <w:lang w:val="es-ES_tradnl"/>
        </w:rPr>
      </w:pPr>
      <w:r>
        <w:rPr>
          <w:rFonts w:ascii="Arial" w:hAnsi="Arial" w:cs="Arial"/>
          <w:b/>
          <w:sz w:val="28"/>
          <w:szCs w:val="28"/>
          <w:lang w:val="es-ES_tradnl"/>
        </w:rPr>
        <w:t>Características.</w:t>
      </w:r>
    </w:p>
    <w:p w:rsidR="00AB6680" w:rsidRDefault="00AB6680" w:rsidP="00AB6680">
      <w:pPr>
        <w:pStyle w:val="Prrafodelista"/>
        <w:numPr>
          <w:ilvl w:val="0"/>
          <w:numId w:val="1"/>
        </w:numPr>
        <w:jc w:val="both"/>
        <w:rPr>
          <w:rFonts w:ascii="Arial" w:hAnsi="Arial" w:cs="Arial"/>
          <w:sz w:val="28"/>
          <w:szCs w:val="28"/>
          <w:lang w:val="es-ES_tradnl"/>
        </w:rPr>
      </w:pPr>
      <w:r w:rsidRPr="00AB6680">
        <w:rPr>
          <w:rFonts w:ascii="Arial" w:hAnsi="Arial" w:cs="Arial"/>
          <w:sz w:val="28"/>
          <w:szCs w:val="28"/>
          <w:lang w:val="es-ES_tradnl"/>
        </w:rPr>
        <w:t>A través de unos textos y su música expresa lo que es importante para el pueblo.</w:t>
      </w:r>
    </w:p>
    <w:p w:rsidR="00AB6680" w:rsidRDefault="00AB6680" w:rsidP="00AB6680">
      <w:pPr>
        <w:pStyle w:val="Prrafodelista"/>
        <w:numPr>
          <w:ilvl w:val="0"/>
          <w:numId w:val="1"/>
        </w:numPr>
        <w:jc w:val="both"/>
        <w:rPr>
          <w:rFonts w:ascii="Arial" w:hAnsi="Arial" w:cs="Arial"/>
          <w:sz w:val="28"/>
          <w:szCs w:val="28"/>
          <w:lang w:val="es-ES_tradnl"/>
        </w:rPr>
      </w:pPr>
      <w:r>
        <w:rPr>
          <w:rFonts w:ascii="Arial" w:hAnsi="Arial" w:cs="Arial"/>
          <w:sz w:val="28"/>
          <w:szCs w:val="28"/>
          <w:lang w:val="es-ES_tradnl"/>
        </w:rPr>
        <w:t>El canto y la danza puede ser acompañado por la guitarra, jaleo, gritos, pitos con los dedos, palmas y el cajón flamenco: un instrumento de origen peruano que Paco de Lucia adaptó para el flamenco.</w:t>
      </w:r>
    </w:p>
    <w:p w:rsidR="00AB6680" w:rsidRDefault="00AB6680" w:rsidP="00AB6680">
      <w:pPr>
        <w:pStyle w:val="Prrafodelista"/>
        <w:numPr>
          <w:ilvl w:val="0"/>
          <w:numId w:val="1"/>
        </w:numPr>
        <w:jc w:val="both"/>
        <w:rPr>
          <w:rFonts w:ascii="Arial" w:hAnsi="Arial" w:cs="Arial"/>
          <w:sz w:val="28"/>
          <w:szCs w:val="28"/>
          <w:lang w:val="es-ES_tradnl"/>
        </w:rPr>
      </w:pPr>
      <w:r>
        <w:rPr>
          <w:rFonts w:ascii="Arial" w:hAnsi="Arial" w:cs="Arial"/>
          <w:sz w:val="28"/>
          <w:szCs w:val="28"/>
          <w:lang w:val="es-ES_tradnl"/>
        </w:rPr>
        <w:t xml:space="preserve">El flamenco puede ser íntimo e individual </w:t>
      </w:r>
      <w:r w:rsidR="00731FE2">
        <w:rPr>
          <w:rFonts w:ascii="Arial" w:hAnsi="Arial" w:cs="Arial"/>
          <w:sz w:val="28"/>
          <w:szCs w:val="28"/>
          <w:lang w:val="es-ES_tradnl"/>
        </w:rPr>
        <w:t>y también social y alegre.</w:t>
      </w:r>
    </w:p>
    <w:p w:rsidR="00731FE2" w:rsidRDefault="00731FE2" w:rsidP="00731FE2">
      <w:pPr>
        <w:jc w:val="both"/>
        <w:rPr>
          <w:rFonts w:ascii="Arial" w:hAnsi="Arial" w:cs="Arial"/>
          <w:sz w:val="28"/>
          <w:szCs w:val="28"/>
          <w:lang w:val="es-ES_tradnl"/>
        </w:rPr>
      </w:pPr>
    </w:p>
    <w:p w:rsidR="00731FE2" w:rsidRDefault="00731FE2" w:rsidP="00731FE2">
      <w:pPr>
        <w:jc w:val="both"/>
        <w:rPr>
          <w:rFonts w:ascii="Arial" w:hAnsi="Arial" w:cs="Arial"/>
          <w:b/>
          <w:sz w:val="28"/>
          <w:szCs w:val="28"/>
          <w:lang w:val="es-ES_tradnl"/>
        </w:rPr>
      </w:pPr>
      <w:r>
        <w:rPr>
          <w:rFonts w:ascii="Arial" w:hAnsi="Arial" w:cs="Arial"/>
          <w:b/>
          <w:sz w:val="28"/>
          <w:szCs w:val="28"/>
          <w:lang w:val="es-ES_tradnl"/>
        </w:rPr>
        <w:t>Grandes figuras.</w:t>
      </w:r>
    </w:p>
    <w:p w:rsidR="00731FE2" w:rsidRDefault="00731FE2" w:rsidP="00731FE2">
      <w:pPr>
        <w:pStyle w:val="Prrafodelista"/>
        <w:numPr>
          <w:ilvl w:val="0"/>
          <w:numId w:val="1"/>
        </w:numPr>
        <w:jc w:val="both"/>
        <w:rPr>
          <w:rFonts w:ascii="Arial" w:hAnsi="Arial" w:cs="Arial"/>
          <w:sz w:val="28"/>
          <w:szCs w:val="28"/>
          <w:lang w:val="es-ES_tradnl"/>
        </w:rPr>
      </w:pPr>
      <w:r>
        <w:rPr>
          <w:rFonts w:ascii="Arial" w:hAnsi="Arial" w:cs="Arial"/>
          <w:b/>
          <w:sz w:val="28"/>
          <w:szCs w:val="28"/>
          <w:lang w:val="es-ES_tradnl"/>
        </w:rPr>
        <w:t xml:space="preserve">Manolo Caracol: </w:t>
      </w:r>
      <w:r>
        <w:rPr>
          <w:rFonts w:ascii="Arial" w:hAnsi="Arial" w:cs="Arial"/>
          <w:sz w:val="28"/>
          <w:szCs w:val="28"/>
          <w:lang w:val="es-ES_tradnl"/>
        </w:rPr>
        <w:t>con su voz  y su estilo propio, actualizó el flamenco.</w:t>
      </w:r>
    </w:p>
    <w:p w:rsidR="00731FE2" w:rsidRDefault="00731FE2" w:rsidP="00731FE2">
      <w:pPr>
        <w:pStyle w:val="Prrafodelista"/>
        <w:numPr>
          <w:ilvl w:val="0"/>
          <w:numId w:val="1"/>
        </w:numPr>
        <w:jc w:val="both"/>
        <w:rPr>
          <w:rFonts w:ascii="Arial" w:hAnsi="Arial" w:cs="Arial"/>
          <w:sz w:val="28"/>
          <w:szCs w:val="28"/>
          <w:lang w:val="es-ES_tradnl"/>
        </w:rPr>
      </w:pPr>
      <w:r>
        <w:rPr>
          <w:rFonts w:ascii="Arial" w:hAnsi="Arial" w:cs="Arial"/>
          <w:b/>
          <w:sz w:val="28"/>
          <w:szCs w:val="28"/>
          <w:lang w:val="es-ES_tradnl"/>
        </w:rPr>
        <w:t>La leyenda del flame</w:t>
      </w:r>
      <w:r w:rsidR="008513C6">
        <w:rPr>
          <w:rFonts w:ascii="Arial" w:hAnsi="Arial" w:cs="Arial"/>
          <w:b/>
          <w:sz w:val="28"/>
          <w:szCs w:val="28"/>
          <w:lang w:val="es-ES_tradnl"/>
        </w:rPr>
        <w:t>nco Paco de Lucí</w:t>
      </w:r>
      <w:r>
        <w:rPr>
          <w:rFonts w:ascii="Arial" w:hAnsi="Arial" w:cs="Arial"/>
          <w:b/>
          <w:sz w:val="28"/>
          <w:szCs w:val="28"/>
          <w:lang w:val="es-ES_tradnl"/>
        </w:rPr>
        <w:t xml:space="preserve">a: </w:t>
      </w:r>
      <w:r>
        <w:rPr>
          <w:rFonts w:ascii="Arial" w:hAnsi="Arial" w:cs="Arial"/>
          <w:sz w:val="28"/>
          <w:szCs w:val="28"/>
          <w:lang w:val="es-ES_tradnl"/>
        </w:rPr>
        <w:t>fue un gran guitarrista.</w:t>
      </w:r>
    </w:p>
    <w:p w:rsidR="00731FE2" w:rsidRDefault="00731FE2" w:rsidP="00731FE2">
      <w:pPr>
        <w:pStyle w:val="Prrafodelista"/>
        <w:numPr>
          <w:ilvl w:val="0"/>
          <w:numId w:val="1"/>
        </w:numPr>
        <w:jc w:val="both"/>
        <w:rPr>
          <w:rFonts w:ascii="Arial" w:hAnsi="Arial" w:cs="Arial"/>
          <w:sz w:val="28"/>
          <w:szCs w:val="28"/>
          <w:lang w:val="es-ES_tradnl"/>
        </w:rPr>
      </w:pPr>
      <w:r>
        <w:rPr>
          <w:rFonts w:ascii="Arial" w:hAnsi="Arial" w:cs="Arial"/>
          <w:b/>
          <w:sz w:val="28"/>
          <w:szCs w:val="28"/>
          <w:lang w:val="es-ES_tradnl"/>
        </w:rPr>
        <w:t>Camarón de la Isla:</w:t>
      </w:r>
      <w:r>
        <w:rPr>
          <w:rFonts w:ascii="Arial" w:hAnsi="Arial" w:cs="Arial"/>
          <w:sz w:val="28"/>
          <w:szCs w:val="28"/>
          <w:lang w:val="es-ES_tradnl"/>
        </w:rPr>
        <w:t xml:space="preserve"> gran cantante que mezcla elementos del flamenco e instrumentos de otros estilos musicales.</w:t>
      </w:r>
    </w:p>
    <w:p w:rsidR="00731FE2" w:rsidRDefault="00731FE2" w:rsidP="00731FE2">
      <w:pPr>
        <w:pStyle w:val="Prrafodelista"/>
        <w:numPr>
          <w:ilvl w:val="0"/>
          <w:numId w:val="1"/>
        </w:numPr>
        <w:jc w:val="both"/>
        <w:rPr>
          <w:rFonts w:ascii="Arial" w:hAnsi="Arial" w:cs="Arial"/>
          <w:sz w:val="28"/>
          <w:szCs w:val="28"/>
          <w:lang w:val="es-ES_tradnl"/>
        </w:rPr>
      </w:pPr>
      <w:r>
        <w:rPr>
          <w:rFonts w:ascii="Arial" w:hAnsi="Arial" w:cs="Arial"/>
          <w:b/>
          <w:sz w:val="28"/>
          <w:szCs w:val="28"/>
          <w:lang w:val="es-ES_tradnl"/>
        </w:rPr>
        <w:t xml:space="preserve">Niña </w:t>
      </w:r>
      <w:proofErr w:type="spellStart"/>
      <w:r>
        <w:rPr>
          <w:rFonts w:ascii="Arial" w:hAnsi="Arial" w:cs="Arial"/>
          <w:b/>
          <w:sz w:val="28"/>
          <w:szCs w:val="28"/>
          <w:lang w:val="es-ES_tradnl"/>
        </w:rPr>
        <w:t>Pastori</w:t>
      </w:r>
      <w:proofErr w:type="spellEnd"/>
      <w:r>
        <w:rPr>
          <w:rFonts w:ascii="Arial" w:hAnsi="Arial" w:cs="Arial"/>
          <w:b/>
          <w:sz w:val="28"/>
          <w:szCs w:val="28"/>
          <w:lang w:val="es-ES_tradnl"/>
        </w:rPr>
        <w:t>:</w:t>
      </w:r>
      <w:r>
        <w:rPr>
          <w:rFonts w:ascii="Arial" w:hAnsi="Arial" w:cs="Arial"/>
          <w:sz w:val="28"/>
          <w:szCs w:val="28"/>
          <w:lang w:val="es-ES_tradnl"/>
        </w:rPr>
        <w:t xml:space="preserve"> una de las mejores voces de la fusión flamenca actual.</w:t>
      </w:r>
    </w:p>
    <w:p w:rsidR="00731FE2" w:rsidRDefault="00731FE2" w:rsidP="00731FE2">
      <w:pPr>
        <w:jc w:val="both"/>
        <w:rPr>
          <w:rFonts w:ascii="Arial" w:hAnsi="Arial" w:cs="Arial"/>
          <w:sz w:val="28"/>
          <w:szCs w:val="28"/>
          <w:lang w:val="es-ES_tradnl"/>
        </w:rPr>
      </w:pPr>
    </w:p>
    <w:p w:rsidR="00731FE2" w:rsidRDefault="00731FE2" w:rsidP="00731FE2">
      <w:pPr>
        <w:jc w:val="both"/>
        <w:rPr>
          <w:rFonts w:ascii="Arial" w:hAnsi="Arial" w:cs="Arial"/>
          <w:b/>
          <w:sz w:val="28"/>
          <w:szCs w:val="28"/>
          <w:lang w:val="es-ES_tradnl"/>
        </w:rPr>
      </w:pPr>
    </w:p>
    <w:p w:rsidR="00731FE2" w:rsidRDefault="00731FE2" w:rsidP="00731FE2">
      <w:pPr>
        <w:jc w:val="both"/>
        <w:rPr>
          <w:rFonts w:ascii="Arial" w:hAnsi="Arial" w:cs="Arial"/>
          <w:b/>
          <w:sz w:val="28"/>
          <w:szCs w:val="28"/>
          <w:lang w:val="es-ES_tradnl"/>
        </w:rPr>
      </w:pPr>
    </w:p>
    <w:p w:rsidR="00731FE2" w:rsidRDefault="00731FE2" w:rsidP="00731FE2">
      <w:pPr>
        <w:jc w:val="both"/>
        <w:rPr>
          <w:rFonts w:ascii="Arial" w:hAnsi="Arial" w:cs="Arial"/>
          <w:b/>
          <w:sz w:val="28"/>
          <w:szCs w:val="28"/>
          <w:lang w:val="es-ES_tradnl"/>
        </w:rPr>
      </w:pPr>
      <w:r>
        <w:rPr>
          <w:rFonts w:ascii="Arial" w:hAnsi="Arial" w:cs="Arial"/>
          <w:b/>
          <w:sz w:val="28"/>
          <w:szCs w:val="28"/>
          <w:lang w:val="es-ES_tradnl"/>
        </w:rPr>
        <w:lastRenderedPageBreak/>
        <w:t>Manuel de Falla y Federico García Lorca.</w:t>
      </w:r>
    </w:p>
    <w:p w:rsidR="00731FE2" w:rsidRDefault="00731FE2" w:rsidP="00731FE2">
      <w:pPr>
        <w:jc w:val="both"/>
        <w:rPr>
          <w:rFonts w:ascii="Arial" w:hAnsi="Arial" w:cs="Arial"/>
          <w:sz w:val="28"/>
          <w:szCs w:val="28"/>
          <w:lang w:val="es-ES_tradnl"/>
        </w:rPr>
      </w:pPr>
      <w:r>
        <w:rPr>
          <w:rFonts w:ascii="Arial" w:hAnsi="Arial" w:cs="Arial"/>
          <w:sz w:val="28"/>
          <w:szCs w:val="28"/>
          <w:lang w:val="es-ES_tradnl"/>
        </w:rPr>
        <w:t>El gran patrimonio de la música tradicional española se encuentra en el corazón de las obras de Manuel de Falla y Federico García Lorca. Los dos hombres dependían en gran medida en los grandes artistas flamencos de su época. Las “Canciones Españolas Antiguas” fueron grabadas por primera vez en 1931 por la bailarina y cantante “</w:t>
      </w:r>
      <w:r w:rsidR="008513C6">
        <w:rPr>
          <w:rFonts w:ascii="Arial" w:hAnsi="Arial" w:cs="Arial"/>
          <w:sz w:val="28"/>
          <w:szCs w:val="28"/>
          <w:lang w:val="es-ES_tradnl"/>
        </w:rPr>
        <w:t>L</w:t>
      </w:r>
      <w:r>
        <w:rPr>
          <w:rFonts w:ascii="Arial" w:hAnsi="Arial" w:cs="Arial"/>
          <w:sz w:val="28"/>
          <w:szCs w:val="28"/>
          <w:lang w:val="es-ES_tradnl"/>
        </w:rPr>
        <w:t>a Argentinita”, acompañada al piano por el mismo Lorca.</w:t>
      </w:r>
    </w:p>
    <w:p w:rsidR="008513C6" w:rsidRDefault="008513C6" w:rsidP="00731FE2">
      <w:pPr>
        <w:jc w:val="both"/>
        <w:rPr>
          <w:rFonts w:ascii="Arial" w:hAnsi="Arial" w:cs="Arial"/>
          <w:sz w:val="28"/>
          <w:szCs w:val="28"/>
          <w:lang w:val="es-ES_tradnl"/>
        </w:rPr>
      </w:pPr>
    </w:p>
    <w:p w:rsidR="008513C6" w:rsidRDefault="008513C6" w:rsidP="00731FE2">
      <w:pPr>
        <w:jc w:val="both"/>
        <w:rPr>
          <w:rFonts w:ascii="Arial" w:hAnsi="Arial" w:cs="Arial"/>
          <w:b/>
          <w:sz w:val="28"/>
          <w:szCs w:val="28"/>
          <w:lang w:val="es-ES_tradnl"/>
        </w:rPr>
      </w:pPr>
      <w:r>
        <w:rPr>
          <w:rFonts w:ascii="Arial" w:hAnsi="Arial" w:cs="Arial"/>
          <w:b/>
          <w:sz w:val="28"/>
          <w:szCs w:val="28"/>
          <w:lang w:val="es-ES_tradnl"/>
        </w:rPr>
        <w:t>Los cuatro muleros.</w:t>
      </w:r>
    </w:p>
    <w:p w:rsidR="008513C6" w:rsidRPr="008513C6" w:rsidRDefault="008513C6" w:rsidP="00731FE2">
      <w:pPr>
        <w:jc w:val="both"/>
        <w:rPr>
          <w:rFonts w:ascii="Arial" w:hAnsi="Arial" w:cs="Arial"/>
          <w:sz w:val="28"/>
          <w:szCs w:val="28"/>
          <w:lang w:val="es-ES_tradnl"/>
        </w:rPr>
      </w:pPr>
      <w:r>
        <w:rPr>
          <w:rFonts w:ascii="Arial" w:hAnsi="Arial" w:cs="Arial"/>
          <w:sz w:val="28"/>
          <w:szCs w:val="28"/>
          <w:lang w:val="es-ES_tradnl"/>
        </w:rPr>
        <w:t>Es una canción popular española. Fue recogida por Federico García Lorca en su colección de Canciones Populares Españolas e interpretadas por artistas como “La Argentinita” o la Soprano Teresa Berganza, entre otras muchos (tienen influencia flamenca).</w:t>
      </w:r>
    </w:p>
    <w:p w:rsidR="00AB6680" w:rsidRPr="00AB6680" w:rsidRDefault="00AB6680" w:rsidP="00AB6680">
      <w:pPr>
        <w:jc w:val="both"/>
        <w:rPr>
          <w:rFonts w:ascii="Arial" w:hAnsi="Arial" w:cs="Arial"/>
          <w:sz w:val="28"/>
          <w:szCs w:val="28"/>
          <w:lang w:val="es-ES_tradnl"/>
        </w:rPr>
      </w:pPr>
    </w:p>
    <w:sectPr w:rsidR="00AB6680" w:rsidRPr="00AB6680" w:rsidSect="00737F8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A9F"/>
    <w:multiLevelType w:val="hybridMultilevel"/>
    <w:tmpl w:val="32685096"/>
    <w:lvl w:ilvl="0" w:tplc="D93C908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6680"/>
    <w:rsid w:val="00731FE2"/>
    <w:rsid w:val="00737F82"/>
    <w:rsid w:val="008513C6"/>
    <w:rsid w:val="00AB66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F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66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263</Words>
  <Characters>1448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dc:creator>
  <cp:lastModifiedBy>Estudiante</cp:lastModifiedBy>
  <cp:revision>1</cp:revision>
  <dcterms:created xsi:type="dcterms:W3CDTF">2019-11-10T22:41:00Z</dcterms:created>
  <dcterms:modified xsi:type="dcterms:W3CDTF">2019-11-10T23:11:00Z</dcterms:modified>
</cp:coreProperties>
</file>