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1" w:rsidRDefault="00BE01EF">
      <w:pPr>
        <w:pStyle w:val="Standard"/>
        <w:jc w:val="center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  <w:lang w:val="it-IT"/>
        </w:rPr>
        <w:t>D</w:t>
      </w:r>
      <w:r>
        <w:rPr>
          <w:rFonts w:ascii="Trebuchet MS" w:hAnsi="Trebuchet MS"/>
          <w:b/>
          <w:bCs/>
          <w:sz w:val="26"/>
          <w:szCs w:val="26"/>
        </w:rPr>
        <w:t>ECRIRE UNE IMAGE</w:t>
      </w:r>
    </w:p>
    <w:p w:rsidR="003B7641" w:rsidRDefault="003B7641">
      <w:pPr>
        <w:pStyle w:val="Standard"/>
      </w:pPr>
    </w:p>
    <w:p w:rsidR="003B7641" w:rsidRDefault="00BE01EF">
      <w:pPr>
        <w:pStyle w:val="Standar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le titre de ce tableau est...... . Il date de .......</w:t>
      </w:r>
    </w:p>
    <w:p w:rsidR="003B7641" w:rsidRDefault="00BE01EF">
      <w:pPr>
        <w:pStyle w:val="Standar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c'est un tableau de............ , un peintre de l'école........</w:t>
      </w:r>
    </w:p>
    <w:p w:rsidR="003B7641" w:rsidRDefault="003B7641">
      <w:pPr>
        <w:pStyle w:val="Standard"/>
        <w:rPr>
          <w:rFonts w:ascii="Trebuchet MS" w:hAnsi="Trebuchet MS"/>
        </w:rPr>
      </w:pPr>
    </w:p>
    <w:p w:rsidR="003B7641" w:rsidRDefault="00BE01EF">
      <w:pPr>
        <w:pStyle w:val="Standar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3613319</wp:posOffset>
            </wp:positionH>
            <wp:positionV relativeFrom="paragraph">
              <wp:posOffset>129600</wp:posOffset>
            </wp:positionV>
            <wp:extent cx="3086640" cy="3660120"/>
            <wp:effectExtent l="0" t="0" r="0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640" cy="36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il s'agit de:</w:t>
      </w:r>
    </w:p>
    <w:p w:rsidR="003B7641" w:rsidRDefault="003B7641">
      <w:pPr>
        <w:pStyle w:val="Standard"/>
        <w:rPr>
          <w:rFonts w:ascii="Trebuchet MS" w:hAnsi="Trebuchet MS"/>
        </w:rPr>
      </w:pPr>
    </w:p>
    <w:p w:rsidR="003B7641" w:rsidRDefault="00BE01EF">
      <w:pPr>
        <w:pStyle w:val="Standard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un portrait</w:t>
      </w:r>
    </w:p>
    <w:p w:rsidR="003B7641" w:rsidRDefault="00BE01EF">
      <w:pPr>
        <w:pStyle w:val="Standard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un paysage</w:t>
      </w:r>
    </w:p>
    <w:p w:rsidR="003B7641" w:rsidRDefault="00BE01EF">
      <w:pPr>
        <w:pStyle w:val="Standard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une nature morte</w:t>
      </w:r>
    </w:p>
    <w:p w:rsidR="003B7641" w:rsidRDefault="00BE01EF">
      <w:pPr>
        <w:pStyle w:val="Standard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un tableau abstrait</w:t>
      </w:r>
    </w:p>
    <w:p w:rsidR="003B7641" w:rsidRDefault="003B7641">
      <w:pPr>
        <w:pStyle w:val="Standard"/>
        <w:rPr>
          <w:rFonts w:ascii="Trebuchet MS" w:hAnsi="Trebuchet MS"/>
        </w:rPr>
      </w:pPr>
    </w:p>
    <w:p w:rsidR="003B7641" w:rsidRDefault="00BE01EF">
      <w:pPr>
        <w:pStyle w:val="Standard"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4.  le peintre utilise la technique de</w:t>
      </w:r>
    </w:p>
    <w:p w:rsidR="003B7641" w:rsidRDefault="00BE01EF">
      <w:pPr>
        <w:pStyle w:val="Standard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huile sur toile</w:t>
      </w:r>
    </w:p>
    <w:p w:rsidR="003B7641" w:rsidRDefault="00BE01EF">
      <w:pPr>
        <w:pStyle w:val="Standard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collage</w:t>
      </w:r>
    </w:p>
    <w:p w:rsidR="003B7641" w:rsidRDefault="003B7641">
      <w:pPr>
        <w:pStyle w:val="Standard"/>
        <w:ind w:firstLine="375"/>
        <w:rPr>
          <w:rFonts w:ascii="Trebuchet MS" w:hAnsi="Trebuchet MS"/>
        </w:rPr>
      </w:pPr>
    </w:p>
    <w:p w:rsidR="003B7641" w:rsidRDefault="00BE01EF">
      <w:pPr>
        <w:pStyle w:val="Standard"/>
        <w:numPr>
          <w:ilvl w:val="1"/>
          <w:numId w:val="4"/>
        </w:numPr>
        <w:ind w:left="0" w:firstLine="375"/>
        <w:rPr>
          <w:rFonts w:ascii="Trebuchet MS" w:hAnsi="Trebuchet MS"/>
        </w:rPr>
      </w:pPr>
      <w:r>
        <w:rPr>
          <w:rFonts w:ascii="Trebuchet MS" w:hAnsi="Trebuchet MS"/>
        </w:rPr>
        <w:t>ce tableau représente......</w:t>
      </w:r>
    </w:p>
    <w:p w:rsidR="003B7641" w:rsidRDefault="00BE01EF">
      <w:pPr>
        <w:pStyle w:val="Standard"/>
        <w:numPr>
          <w:ilvl w:val="1"/>
          <w:numId w:val="4"/>
        </w:numPr>
        <w:ind w:left="0" w:firstLine="375"/>
        <w:rPr>
          <w:rFonts w:ascii="Trebuchet MS" w:hAnsi="Trebuchet MS"/>
        </w:rPr>
      </w:pPr>
      <w:r>
        <w:rPr>
          <w:rFonts w:ascii="Trebuchet MS" w:hAnsi="Trebuchet MS"/>
        </w:rPr>
        <w:t>au premier plan il y a...</w:t>
      </w:r>
    </w:p>
    <w:p w:rsidR="003B7641" w:rsidRDefault="00BE01EF">
      <w:pPr>
        <w:pStyle w:val="Standard"/>
        <w:ind w:firstLine="375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à l'arrière plan il y a......</w:t>
      </w:r>
    </w:p>
    <w:p w:rsidR="003B7641" w:rsidRDefault="003B7641">
      <w:pPr>
        <w:pStyle w:val="Standard"/>
        <w:ind w:firstLine="375"/>
        <w:rPr>
          <w:rFonts w:ascii="Trebuchet MS" w:hAnsi="Trebuchet MS"/>
        </w:rPr>
      </w:pPr>
    </w:p>
    <w:p w:rsidR="003B7641" w:rsidRDefault="00BE01EF">
      <w:pPr>
        <w:pStyle w:val="Standard"/>
        <w:numPr>
          <w:ilvl w:val="1"/>
          <w:numId w:val="4"/>
        </w:numPr>
        <w:ind w:left="0" w:firstLine="375"/>
        <w:rPr>
          <w:rFonts w:ascii="Trebuchet MS" w:hAnsi="Trebuchet MS"/>
        </w:rPr>
      </w:pPr>
      <w:r>
        <w:rPr>
          <w:rFonts w:ascii="Trebuchet MS" w:hAnsi="Trebuchet MS"/>
        </w:rPr>
        <w:t>les couleurs (f.) sont:</w:t>
      </w:r>
    </w:p>
    <w:p w:rsidR="003B7641" w:rsidRDefault="00BE01EF">
      <w:pPr>
        <w:pStyle w:val="Standard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chaudes /froides</w:t>
      </w:r>
    </w:p>
    <w:p w:rsidR="003B7641" w:rsidRDefault="00BE01EF">
      <w:pPr>
        <w:pStyle w:val="Standard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claires / foncées</w:t>
      </w:r>
    </w:p>
    <w:p w:rsidR="003B7641" w:rsidRDefault="00BE01EF">
      <w:pPr>
        <w:pStyle w:val="Standard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vives /sombres</w:t>
      </w:r>
    </w:p>
    <w:p w:rsidR="003B7641" w:rsidRDefault="00BE01EF">
      <w:pPr>
        <w:pStyle w:val="Standard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ternes / brillantes</w:t>
      </w:r>
    </w:p>
    <w:p w:rsidR="003B7641" w:rsidRDefault="00BE01EF">
      <w:pPr>
        <w:pStyle w:val="Standard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violentes / délicats</w:t>
      </w:r>
    </w:p>
    <w:p w:rsidR="003B7641" w:rsidRDefault="00BE01EF">
      <w:pPr>
        <w:pStyle w:val="Standard"/>
        <w:ind w:firstLine="375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</w:t>
      </w:r>
      <w:r>
        <w:rPr>
          <w:rFonts w:ascii="Trebuchet MS" w:hAnsi="Trebuchet MS"/>
          <w:sz w:val="20"/>
          <w:szCs w:val="20"/>
        </w:rPr>
        <w:t xml:space="preserve"> Henry Matisse, Femme au manteau violet, 1937</w:t>
      </w:r>
    </w:p>
    <w:p w:rsidR="003B7641" w:rsidRDefault="00BE01EF">
      <w:pPr>
        <w:pStyle w:val="Standard"/>
        <w:numPr>
          <w:ilvl w:val="2"/>
          <w:numId w:val="6"/>
        </w:numPr>
        <w:ind w:left="0" w:firstLine="375"/>
        <w:rPr>
          <w:rFonts w:ascii="Trebuchet MS" w:hAnsi="Trebuchet MS"/>
        </w:rPr>
      </w:pPr>
      <w:r>
        <w:rPr>
          <w:rFonts w:ascii="Trebuchet MS" w:hAnsi="Trebuchet MS"/>
        </w:rPr>
        <w:t>l'atmosphère est.... triste / heureuse/ mélancolique</w:t>
      </w:r>
    </w:p>
    <w:p w:rsidR="003B7641" w:rsidRDefault="00BE01EF">
      <w:pPr>
        <w:pStyle w:val="Standard"/>
        <w:numPr>
          <w:ilvl w:val="2"/>
          <w:numId w:val="6"/>
        </w:numPr>
        <w:ind w:left="0" w:firstLine="375"/>
        <w:rPr>
          <w:rFonts w:ascii="Trebuchet MS" w:hAnsi="Trebuchet MS"/>
        </w:rPr>
      </w:pPr>
      <w:r>
        <w:rPr>
          <w:rFonts w:ascii="Trebuchet MS" w:hAnsi="Trebuchet MS"/>
        </w:rPr>
        <w:t>ce qui m'attire dans ce tableau est.........parce que.......</w:t>
      </w:r>
    </w:p>
    <w:p w:rsidR="003B7641" w:rsidRDefault="00BE01EF">
      <w:pPr>
        <w:pStyle w:val="Standard"/>
        <w:numPr>
          <w:ilvl w:val="2"/>
          <w:numId w:val="6"/>
        </w:numPr>
        <w:ind w:left="0" w:firstLine="375"/>
        <w:rPr>
          <w:rFonts w:ascii="Trebuchet MS" w:hAnsi="Trebuchet MS"/>
        </w:rPr>
      </w:pPr>
      <w:r>
        <w:rPr>
          <w:rFonts w:ascii="Trebuchet MS" w:hAnsi="Trebuchet MS"/>
        </w:rPr>
        <w:t>ce tableau me fait penser à.....</w:t>
      </w:r>
    </w:p>
    <w:p w:rsidR="003B7641" w:rsidRDefault="00BE01EF">
      <w:pPr>
        <w:pStyle w:val="Standard"/>
        <w:numPr>
          <w:ilvl w:val="2"/>
          <w:numId w:val="6"/>
        </w:numPr>
        <w:ind w:left="0" w:firstLine="375"/>
        <w:rPr>
          <w:rFonts w:ascii="Trebuchet MS" w:hAnsi="Trebuchet MS"/>
        </w:rPr>
      </w:pPr>
      <w:r>
        <w:rPr>
          <w:rFonts w:ascii="Trebuchet MS" w:hAnsi="Trebuchet MS"/>
        </w:rPr>
        <w:t>ce tableau me plaît parce que...                      (peu, assez, beaucoup)</w:t>
      </w:r>
    </w:p>
    <w:p w:rsidR="003B7641" w:rsidRDefault="00BE01EF">
      <w:pPr>
        <w:pStyle w:val="Standard"/>
        <w:ind w:firstLine="375"/>
        <w:rPr>
          <w:rFonts w:ascii="Trebuchet MS" w:hAnsi="Trebuchet MS"/>
        </w:rPr>
      </w:pPr>
      <w:r>
        <w:rPr>
          <w:rFonts w:ascii="Trebuchet MS" w:hAnsi="Trebuchet MS"/>
        </w:rPr>
        <w:t xml:space="preserve">     12.           ce tableau ne me plait pas  parce que....</w:t>
      </w:r>
    </w:p>
    <w:p w:rsidR="003B7641" w:rsidRDefault="003B7641">
      <w:pPr>
        <w:pStyle w:val="Standard"/>
        <w:rPr>
          <w:rFonts w:ascii="Trebuchet MS" w:hAnsi="Trebuchet MS"/>
        </w:rPr>
      </w:pPr>
    </w:p>
    <w:p w:rsidR="003B7641" w:rsidRDefault="003B7641">
      <w:pPr>
        <w:pStyle w:val="Standard"/>
      </w:pPr>
    </w:p>
    <w:p w:rsidR="003B7641" w:rsidRDefault="00BE01EF">
      <w:pPr>
        <w:pStyle w:val="Standard"/>
        <w:jc w:val="center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POUR EXPRIMER TON OPINION</w:t>
      </w:r>
    </w:p>
    <w:p w:rsidR="003B7641" w:rsidRDefault="00BE01EF">
      <w:pPr>
        <w:pStyle w:val="Standard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                                        </w:t>
      </w:r>
      <w:r>
        <w:rPr>
          <w:rFonts w:ascii="Trebuchet MS" w:hAnsi="Trebuchet MS"/>
          <w:sz w:val="20"/>
          <w:szCs w:val="20"/>
        </w:rPr>
        <w:t>Henry Matisse, Les poissons rouges, 1911</w:t>
      </w:r>
    </w:p>
    <w:p w:rsidR="003B7641" w:rsidRDefault="00BE01EF">
      <w:pPr>
        <w:pStyle w:val="Standard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38735</wp:posOffset>
            </wp:positionV>
            <wp:extent cx="3171825" cy="3430270"/>
            <wp:effectExtent l="0" t="0" r="9030" b="0"/>
            <wp:wrapSquare wrapText="bothSides"/>
            <wp:docPr id="2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 xml:space="preserve">selon moi                       </w:t>
      </w:r>
    </w:p>
    <w:p w:rsidR="003B7641" w:rsidRDefault="00BE01EF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à mon avis</w:t>
      </w:r>
    </w:p>
    <w:p w:rsidR="003B7641" w:rsidRDefault="00BE01EF">
      <w:pPr>
        <w:pStyle w:val="Standard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</w:t>
      </w:r>
      <w:r w:rsidR="00346B92">
        <w:rPr>
          <w:rFonts w:ascii="Trebuchet MS" w:hAnsi="Trebuchet MS"/>
        </w:rPr>
        <w:t xml:space="preserve">                    </w:t>
      </w:r>
      <w:bookmarkStart w:id="0" w:name="_GoBack"/>
      <w:bookmarkEnd w:id="0"/>
      <w:r>
        <w:rPr>
          <w:rFonts w:ascii="Trebuchet MS" w:hAnsi="Trebuchet MS"/>
        </w:rPr>
        <w:t xml:space="preserve">" </w:t>
      </w:r>
      <w:r w:rsidRPr="00BE54A8">
        <w:rPr>
          <w:rFonts w:ascii="Trebuchet MS" w:hAnsi="Trebuchet MS"/>
          <w:i/>
        </w:rPr>
        <w:t>quand je mets du vert</w:t>
      </w:r>
      <w:r>
        <w:rPr>
          <w:rFonts w:ascii="Trebuchet MS" w:hAnsi="Trebuchet MS"/>
        </w:rPr>
        <w:t>,</w:t>
      </w:r>
    </w:p>
    <w:p w:rsidR="00346B92" w:rsidRDefault="002418EC" w:rsidP="007D270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d'après moi</w:t>
      </w:r>
      <w:r w:rsidR="00BE01EF">
        <w:rPr>
          <w:rFonts w:ascii="Trebuchet MS" w:hAnsi="Trebuchet MS"/>
        </w:rPr>
        <w:t xml:space="preserve">                                         </w:t>
      </w:r>
      <w:r w:rsidR="007E335A">
        <w:rPr>
          <w:rFonts w:ascii="Trebuchet MS" w:hAnsi="Trebuchet MS"/>
        </w:rPr>
        <w:t xml:space="preserve">                       </w:t>
      </w:r>
      <w:r w:rsidR="00BE01EF" w:rsidRPr="00013945">
        <w:rPr>
          <w:rFonts w:ascii="Trebuchet MS" w:hAnsi="Trebuchet MS"/>
          <w:i/>
        </w:rPr>
        <w:t>ça ne veut pas dire de</w:t>
      </w:r>
      <w:r w:rsidR="00C87ECE">
        <w:rPr>
          <w:rFonts w:ascii="Trebuchet MS" w:hAnsi="Trebuchet MS"/>
        </w:rPr>
        <w:t>l'herb</w:t>
      </w:r>
      <w:r w:rsidR="007E335A">
        <w:rPr>
          <w:rFonts w:ascii="Trebuchet MS" w:hAnsi="Trebuchet MS"/>
          <w:lang w:val="it-IT"/>
        </w:rPr>
        <w:t>e</w:t>
      </w:r>
      <w:r w:rsidR="00C87ECE">
        <w:rPr>
          <w:rFonts w:ascii="Trebuchet MS" w:hAnsi="Trebuchet MS"/>
        </w:rPr>
        <w:t xml:space="preserve"> </w:t>
      </w:r>
    </w:p>
    <w:p w:rsidR="003B7641" w:rsidRPr="007D2707" w:rsidRDefault="00BE01EF" w:rsidP="007D270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je trouve que                                                                                       </w:t>
      </w:r>
      <w:r w:rsidRPr="00013945">
        <w:rPr>
          <w:rFonts w:ascii="Trebuchet MS" w:hAnsi="Trebuchet MS"/>
          <w:i/>
        </w:rPr>
        <w:t>quand je mets du bleu,</w:t>
      </w:r>
    </w:p>
    <w:p w:rsidR="003B7641" w:rsidRPr="00013945" w:rsidRDefault="00BE01EF" w:rsidP="007D2707">
      <w:pPr>
        <w:pStyle w:val="Standard"/>
        <w:rPr>
          <w:rFonts w:ascii="Trebuchet MS" w:hAnsi="Trebuchet MS"/>
          <w:i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</w:t>
      </w:r>
      <w:r w:rsidRPr="00013945">
        <w:rPr>
          <w:rFonts w:ascii="Trebuchet MS" w:hAnsi="Trebuchet MS"/>
          <w:i/>
        </w:rPr>
        <w:t>ça ne veut pas dire le ciel."</w:t>
      </w:r>
    </w:p>
    <w:p w:rsidR="003B7641" w:rsidRPr="00013945" w:rsidRDefault="00BE01EF">
      <w:pPr>
        <w:pStyle w:val="Standard"/>
        <w:jc w:val="right"/>
        <w:rPr>
          <w:rFonts w:ascii="Trebuchet MS" w:hAnsi="Trebuchet MS"/>
          <w:i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</w:t>
      </w:r>
      <w:r w:rsidRPr="00013945">
        <w:rPr>
          <w:rFonts w:ascii="Trebuchet MS" w:hAnsi="Trebuchet MS"/>
          <w:i/>
        </w:rPr>
        <w:t>Henry Matisse</w:t>
      </w:r>
    </w:p>
    <w:p w:rsidR="003B7641" w:rsidRDefault="00BE01EF">
      <w:pPr>
        <w:pStyle w:val="Standard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B7641" w:rsidRDefault="00BE01EF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je préfère</w:t>
      </w:r>
    </w:p>
    <w:p w:rsidR="003B7641" w:rsidRDefault="00BE01EF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j'adore</w:t>
      </w:r>
    </w:p>
    <w:p w:rsidR="003B7641" w:rsidRDefault="00BE01EF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j'aime</w:t>
      </w:r>
    </w:p>
    <w:p w:rsidR="003B7641" w:rsidRDefault="00BE01EF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je déteste                                                                                                                       </w:t>
      </w:r>
    </w:p>
    <w:sectPr w:rsidR="003B7641">
      <w:pgSz w:w="11905" w:h="16837"/>
      <w:pgMar w:top="390" w:right="535" w:bottom="397" w:left="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CA" w:rsidRDefault="00FE07CA">
      <w:r>
        <w:separator/>
      </w:r>
    </w:p>
  </w:endnote>
  <w:endnote w:type="continuationSeparator" w:id="0">
    <w:p w:rsidR="00FE07CA" w:rsidRDefault="00FE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CA" w:rsidRDefault="00FE07CA">
      <w:r>
        <w:rPr>
          <w:color w:val="000000"/>
        </w:rPr>
        <w:separator/>
      </w:r>
    </w:p>
  </w:footnote>
  <w:footnote w:type="continuationSeparator" w:id="0">
    <w:p w:rsidR="00FE07CA" w:rsidRDefault="00FE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3E"/>
    <w:multiLevelType w:val="multilevel"/>
    <w:tmpl w:val="BEDA5C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1842810"/>
    <w:multiLevelType w:val="multilevel"/>
    <w:tmpl w:val="5BA0A2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7260AB7"/>
    <w:multiLevelType w:val="multilevel"/>
    <w:tmpl w:val="7AE06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8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EBE0609"/>
    <w:multiLevelType w:val="multilevel"/>
    <w:tmpl w:val="5D98F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7991367"/>
    <w:multiLevelType w:val="multilevel"/>
    <w:tmpl w:val="3828D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7C934EB"/>
    <w:multiLevelType w:val="multilevel"/>
    <w:tmpl w:val="A8B4A0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41"/>
    <w:rsid w:val="00013945"/>
    <w:rsid w:val="002418EC"/>
    <w:rsid w:val="00346B92"/>
    <w:rsid w:val="003B7641"/>
    <w:rsid w:val="005A53DA"/>
    <w:rsid w:val="0061412A"/>
    <w:rsid w:val="007D2707"/>
    <w:rsid w:val="007E335A"/>
    <w:rsid w:val="008B75B2"/>
    <w:rsid w:val="008F4BCF"/>
    <w:rsid w:val="00A30B47"/>
    <w:rsid w:val="00BE01EF"/>
    <w:rsid w:val="00BE54A8"/>
    <w:rsid w:val="00C87ECE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A4718"/>
  <w15:docId w15:val="{5BE60AB1-6CFC-42E0-A4DE-023898EB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mininno2e@gmail.com</cp:lastModifiedBy>
  <cp:revision>12</cp:revision>
  <cp:lastPrinted>2014-02-24T12:48:00Z</cp:lastPrinted>
  <dcterms:created xsi:type="dcterms:W3CDTF">2017-02-17T12:17:00Z</dcterms:created>
  <dcterms:modified xsi:type="dcterms:W3CDTF">2017-02-17T12:23:00Z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