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56" w:rsidRPr="00292A2D" w:rsidRDefault="00292A2D">
      <w:pPr>
        <w:rPr>
          <w:rFonts w:ascii="Times New Roman" w:hAnsi="Times New Roman" w:cs="Times New Roman"/>
          <w:sz w:val="28"/>
          <w:szCs w:val="28"/>
        </w:rPr>
      </w:pPr>
      <w:r w:rsidRPr="00292A2D">
        <w:rPr>
          <w:rFonts w:ascii="Times New Roman" w:hAnsi="Times New Roman" w:cs="Times New Roman"/>
          <w:sz w:val="28"/>
          <w:szCs w:val="28"/>
        </w:rPr>
        <w:t xml:space="preserve">Atsakymai ,,Emilis iš </w:t>
      </w:r>
      <w:proofErr w:type="spellStart"/>
      <w:r w:rsidRPr="00292A2D">
        <w:rPr>
          <w:rFonts w:ascii="Times New Roman" w:hAnsi="Times New Roman" w:cs="Times New Roman"/>
          <w:sz w:val="28"/>
          <w:szCs w:val="28"/>
        </w:rPr>
        <w:t>Lionebergos</w:t>
      </w:r>
      <w:proofErr w:type="spellEnd"/>
      <w:r w:rsidRPr="00292A2D">
        <w:rPr>
          <w:rFonts w:ascii="Times New Roman" w:hAnsi="Times New Roman" w:cs="Times New Roman"/>
          <w:sz w:val="28"/>
          <w:szCs w:val="28"/>
        </w:rPr>
        <w:t xml:space="preserve">“ 4 </w:t>
      </w:r>
      <w:proofErr w:type="spellStart"/>
      <w:r w:rsidRPr="00292A2D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92A2D">
        <w:rPr>
          <w:rFonts w:ascii="Times New Roman" w:hAnsi="Times New Roman" w:cs="Times New Roman"/>
          <w:sz w:val="28"/>
          <w:szCs w:val="28"/>
        </w:rPr>
        <w:t>.</w:t>
      </w:r>
    </w:p>
    <w:p w:rsidR="00292A2D" w:rsidRDefault="00292A2D">
      <w:pPr>
        <w:rPr>
          <w:sz w:val="28"/>
          <w:szCs w:val="28"/>
        </w:rPr>
      </w:pPr>
    </w:p>
    <w:p w:rsidR="00292A2D" w:rsidRPr="00292A2D" w:rsidRDefault="00292A2D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5410200" cy="516513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 (key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491" cy="51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A2D" w:rsidRPr="00292A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D"/>
    <w:rsid w:val="00292A2D"/>
    <w:rsid w:val="002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2018-11-02T17:10:00Z</dcterms:created>
  <dcterms:modified xsi:type="dcterms:W3CDTF">2018-11-02T17:11:00Z</dcterms:modified>
</cp:coreProperties>
</file>