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16" w:rsidRPr="0013234C" w:rsidRDefault="00A01C16">
      <w:pPr>
        <w:rPr>
          <w:b/>
          <w:lang w:val="es-ES_tradnl"/>
        </w:rPr>
      </w:pPr>
      <w:r w:rsidRPr="0013234C">
        <w:rPr>
          <w:b/>
          <w:lang w:val="es-ES_tradnl"/>
        </w:rPr>
        <w:t xml:space="preserve">ENTREVISTA A ROSA CHACEL, GENERACION DEL 27. </w:t>
      </w:r>
      <w:bookmarkStart w:id="0" w:name="_GoBack"/>
      <w:bookmarkEnd w:id="0"/>
    </w:p>
    <w:p w:rsidR="00A01C16" w:rsidRDefault="00A01C16">
      <w:pPr>
        <w:rPr>
          <w:lang w:val="es-ES_tradnl"/>
        </w:rPr>
      </w:pPr>
    </w:p>
    <w:p w:rsidR="00A01C16" w:rsidRDefault="00A01C16">
      <w:pPr>
        <w:rPr>
          <w:lang w:val="es-ES_tradnl"/>
        </w:rPr>
      </w:pPr>
      <w:r>
        <w:rPr>
          <w:lang w:val="es-ES_tradnl"/>
        </w:rPr>
        <w:t xml:space="preserve">Marta Montera, Lavinia </w:t>
      </w:r>
      <w:proofErr w:type="spellStart"/>
      <w:r>
        <w:rPr>
          <w:lang w:val="es-ES_tradnl"/>
        </w:rPr>
        <w:t>Norri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Mariantonietta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Brancato</w:t>
      </w:r>
      <w:proofErr w:type="spellEnd"/>
      <w:r>
        <w:rPr>
          <w:lang w:val="es-ES_tradnl"/>
        </w:rPr>
        <w:t xml:space="preserve">, Alice </w:t>
      </w:r>
      <w:proofErr w:type="spellStart"/>
      <w:r>
        <w:rPr>
          <w:lang w:val="es-ES_tradnl"/>
        </w:rPr>
        <w:t>Rosson</w:t>
      </w:r>
      <w:proofErr w:type="spellEnd"/>
      <w:r>
        <w:rPr>
          <w:lang w:val="es-ES_tradnl"/>
        </w:rPr>
        <w:t>, V D</w:t>
      </w:r>
    </w:p>
    <w:p w:rsidR="00A01C16" w:rsidRDefault="00A01C16">
      <w:pPr>
        <w:rPr>
          <w:lang w:val="es-ES_tradnl"/>
        </w:rPr>
      </w:pPr>
    </w:p>
    <w:p w:rsidR="00A01C16" w:rsidRDefault="00A01C16">
      <w:pPr>
        <w:rPr>
          <w:lang w:val="es-ES_tradnl"/>
        </w:rPr>
      </w:pPr>
      <w:r>
        <w:rPr>
          <w:lang w:val="es-ES_tradnl"/>
        </w:rPr>
        <w:t xml:space="preserve">1) </w:t>
      </w:r>
      <w:r w:rsidRPr="0013234C">
        <w:rPr>
          <w:b/>
          <w:lang w:val="es-ES_tradnl"/>
        </w:rPr>
        <w:t>Fuiste al colegio?</w:t>
      </w:r>
      <w:r>
        <w:rPr>
          <w:lang w:val="es-ES_tradnl"/>
        </w:rPr>
        <w:t xml:space="preserve"> </w:t>
      </w:r>
    </w:p>
    <w:p w:rsidR="00A01C16" w:rsidRDefault="00A01C16">
      <w:pPr>
        <w:rPr>
          <w:rFonts w:ascii="Cambria" w:hAnsi="Cambria"/>
          <w:lang w:val="es-ES_tradnl"/>
        </w:rPr>
      </w:pPr>
      <w:r>
        <w:rPr>
          <w:lang w:val="es-ES_tradnl"/>
        </w:rPr>
        <w:t>Yo nunca fui al colegio, me ense</w:t>
      </w:r>
      <w:r>
        <w:rPr>
          <w:rFonts w:ascii="Cambria" w:hAnsi="Cambria"/>
          <w:lang w:val="es-ES_tradnl"/>
        </w:rPr>
        <w:t>ñaron todo mi madre y mi padre. Su ideal consistía en hacerme desarrollar una vida rica en trabajo y cultura.</w:t>
      </w:r>
    </w:p>
    <w:p w:rsidR="00A01C16" w:rsidRDefault="00A01C16">
      <w:pPr>
        <w:rPr>
          <w:rFonts w:ascii="Cambria" w:hAnsi="Cambria"/>
          <w:lang w:val="es-ES_tradnl"/>
        </w:rPr>
      </w:pPr>
    </w:p>
    <w:p w:rsidR="00A01C16" w:rsidRDefault="0013234C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2) </w:t>
      </w:r>
      <w:r w:rsidRPr="0013234C">
        <w:rPr>
          <w:rFonts w:ascii="Cambria" w:hAnsi="Cambria"/>
          <w:b/>
          <w:lang w:val="es-ES_tradnl"/>
        </w:rPr>
        <w:t>Dó</w:t>
      </w:r>
      <w:r w:rsidR="00A01C16" w:rsidRPr="0013234C">
        <w:rPr>
          <w:rFonts w:ascii="Cambria" w:hAnsi="Cambria"/>
          <w:b/>
          <w:lang w:val="es-ES_tradnl"/>
        </w:rPr>
        <w:t>nde estudiaste?</w:t>
      </w:r>
    </w:p>
    <w:p w:rsidR="00A01C16" w:rsidRDefault="00A01C16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A los once años me apunté a la escuela de </w:t>
      </w:r>
      <w:r w:rsidRPr="0013234C">
        <w:rPr>
          <w:rFonts w:ascii="Cambria" w:hAnsi="Cambria"/>
          <w:i/>
          <w:lang w:val="es-ES_tradnl"/>
        </w:rPr>
        <w:t>Artes y Oficios</w:t>
      </w:r>
      <w:r>
        <w:rPr>
          <w:rFonts w:ascii="Cambria" w:hAnsi="Cambria"/>
          <w:lang w:val="es-ES_tradnl"/>
        </w:rPr>
        <w:t xml:space="preserve"> y de allí a la escuela del </w:t>
      </w:r>
      <w:r w:rsidRPr="0013234C">
        <w:rPr>
          <w:rFonts w:ascii="Cambria" w:hAnsi="Cambria"/>
          <w:i/>
          <w:lang w:val="es-ES_tradnl"/>
        </w:rPr>
        <w:t>Hogar y Profesional de La Mujer</w:t>
      </w:r>
      <w:r>
        <w:rPr>
          <w:rFonts w:ascii="Cambria" w:hAnsi="Cambria"/>
          <w:lang w:val="es-ES_tradnl"/>
        </w:rPr>
        <w:t xml:space="preserve">, inaugurada poco después. En 1915 pasé apuntarme a la escuela superior </w:t>
      </w:r>
      <w:r w:rsidRPr="0013234C">
        <w:rPr>
          <w:rFonts w:ascii="Cambria" w:hAnsi="Cambria"/>
          <w:i/>
          <w:lang w:val="es-ES_tradnl"/>
        </w:rPr>
        <w:t>de Bellas Artes de S. Fernando</w:t>
      </w:r>
      <w:r>
        <w:rPr>
          <w:rFonts w:ascii="Cambria" w:hAnsi="Cambria"/>
          <w:lang w:val="es-ES_tradnl"/>
        </w:rPr>
        <w:t>, con la finalidad de estudiar escultura.</w:t>
      </w:r>
    </w:p>
    <w:p w:rsidR="00A01C16" w:rsidRDefault="00A01C16">
      <w:pPr>
        <w:rPr>
          <w:rFonts w:ascii="Cambria" w:hAnsi="Cambria"/>
          <w:lang w:val="es-ES_tradnl"/>
        </w:rPr>
      </w:pPr>
    </w:p>
    <w:p w:rsidR="00A01C16" w:rsidRDefault="0013234C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3)</w:t>
      </w:r>
      <w:r w:rsidRPr="0013234C">
        <w:rPr>
          <w:rFonts w:ascii="Cambria" w:hAnsi="Cambria"/>
          <w:b/>
          <w:lang w:val="es-ES_tradnl"/>
        </w:rPr>
        <w:t>Qué</w:t>
      </w:r>
      <w:r w:rsidR="00A01C16" w:rsidRPr="0013234C">
        <w:rPr>
          <w:rFonts w:ascii="Cambria" w:hAnsi="Cambria"/>
          <w:b/>
          <w:lang w:val="es-ES_tradnl"/>
        </w:rPr>
        <w:t xml:space="preserve"> escritores est</w:t>
      </w:r>
      <w:r w:rsidRPr="0013234C">
        <w:rPr>
          <w:rFonts w:ascii="Cambria" w:hAnsi="Cambria"/>
          <w:b/>
          <w:lang w:val="es-ES_tradnl"/>
        </w:rPr>
        <w:t>aban en Roma, cuando viajaste all</w:t>
      </w:r>
      <w:r w:rsidR="00A01C16" w:rsidRPr="0013234C">
        <w:rPr>
          <w:rFonts w:ascii="Cambria" w:hAnsi="Cambria"/>
          <w:b/>
          <w:lang w:val="es-ES_tradnl"/>
        </w:rPr>
        <w:t>í?</w:t>
      </w:r>
    </w:p>
    <w:p w:rsidR="00A01C16" w:rsidRDefault="00A01C16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Me entero el movimiento futurista pero no estoy segura, prefería quedarme en mi jardín de la Academia para escribir</w:t>
      </w:r>
      <w:r w:rsidR="0013234C">
        <w:rPr>
          <w:rFonts w:ascii="Cambria" w:hAnsi="Cambria"/>
          <w:lang w:val="es-ES_tradnl"/>
        </w:rPr>
        <w:t>, antes</w:t>
      </w:r>
      <w:r>
        <w:rPr>
          <w:rFonts w:ascii="Cambria" w:hAnsi="Cambria"/>
          <w:lang w:val="es-ES_tradnl"/>
        </w:rPr>
        <w:t xml:space="preserve"> que salir.</w:t>
      </w:r>
    </w:p>
    <w:p w:rsidR="00A01C16" w:rsidRDefault="00A01C16">
      <w:pPr>
        <w:rPr>
          <w:rFonts w:ascii="Cambria" w:hAnsi="Cambria"/>
          <w:lang w:val="es-ES_tradnl"/>
        </w:rPr>
      </w:pPr>
    </w:p>
    <w:p w:rsidR="00A01C16" w:rsidRDefault="0013234C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4)</w:t>
      </w:r>
      <w:r w:rsidRPr="0013234C">
        <w:rPr>
          <w:rFonts w:ascii="Cambria" w:hAnsi="Cambria"/>
          <w:b/>
          <w:lang w:val="es-ES_tradnl"/>
        </w:rPr>
        <w:t>Qué</w:t>
      </w:r>
      <w:r w:rsidR="00A01C16" w:rsidRPr="0013234C">
        <w:rPr>
          <w:rFonts w:ascii="Cambria" w:hAnsi="Cambria"/>
          <w:b/>
          <w:lang w:val="es-ES_tradnl"/>
        </w:rPr>
        <w:t xml:space="preserve"> aprendiste frecuentando las tertulias literarias?</w:t>
      </w:r>
    </w:p>
    <w:p w:rsidR="00651557" w:rsidRDefault="00651557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Cuando vivía en Madrid solía asistir a las tertulias en el Café “</w:t>
      </w:r>
      <w:r w:rsidRPr="0013234C">
        <w:rPr>
          <w:rFonts w:ascii="Cambria" w:hAnsi="Cambria"/>
          <w:i/>
          <w:lang w:val="es-ES_tradnl"/>
        </w:rPr>
        <w:t>Granja El Henar</w:t>
      </w:r>
      <w:r>
        <w:rPr>
          <w:rFonts w:ascii="Cambria" w:hAnsi="Cambria"/>
          <w:lang w:val="es-ES_tradnl"/>
        </w:rPr>
        <w:t>” y en el “</w:t>
      </w:r>
      <w:r w:rsidRPr="0013234C">
        <w:rPr>
          <w:rFonts w:ascii="Cambria" w:hAnsi="Cambria"/>
          <w:i/>
          <w:lang w:val="es-ES_tradnl"/>
        </w:rPr>
        <w:t>Ateneo de Madrid</w:t>
      </w:r>
      <w:r>
        <w:rPr>
          <w:rFonts w:ascii="Cambria" w:hAnsi="Cambria"/>
          <w:lang w:val="es-ES_tradnl"/>
        </w:rPr>
        <w:t>”. Conocí a muchos literarios y me quedé con mucha experiencia. Conseguí, además, presentar “</w:t>
      </w:r>
      <w:r w:rsidRPr="0013234C">
        <w:rPr>
          <w:rFonts w:ascii="Cambria" w:hAnsi="Cambria"/>
          <w:i/>
          <w:lang w:val="es-ES_tradnl"/>
        </w:rPr>
        <w:t>La Mujer y Sus Posibilidades</w:t>
      </w:r>
      <w:r>
        <w:rPr>
          <w:rFonts w:ascii="Cambria" w:hAnsi="Cambria"/>
          <w:lang w:val="es-ES_tradnl"/>
        </w:rPr>
        <w:t>”, mi primera conferencia.</w:t>
      </w:r>
    </w:p>
    <w:p w:rsidR="00651557" w:rsidRDefault="00651557">
      <w:pPr>
        <w:rPr>
          <w:rFonts w:ascii="Cambria" w:hAnsi="Cambria"/>
          <w:lang w:val="es-ES_tradnl"/>
        </w:rPr>
      </w:pPr>
    </w:p>
    <w:p w:rsidR="00651557" w:rsidRDefault="0013234C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5)</w:t>
      </w:r>
      <w:r w:rsidRPr="0013234C">
        <w:rPr>
          <w:rFonts w:ascii="Cambria" w:hAnsi="Cambria"/>
          <w:b/>
          <w:lang w:val="es-ES_tradnl"/>
        </w:rPr>
        <w:t>Con quié</w:t>
      </w:r>
      <w:r w:rsidR="00651557" w:rsidRPr="0013234C">
        <w:rPr>
          <w:rFonts w:ascii="Cambria" w:hAnsi="Cambria"/>
          <w:b/>
          <w:lang w:val="es-ES_tradnl"/>
        </w:rPr>
        <w:t>n cooperaste en el Café Granja El Henar y en el Ateneo de Madrid?</w:t>
      </w:r>
    </w:p>
    <w:p w:rsidR="00651557" w:rsidRPr="0013234C" w:rsidRDefault="00651557">
      <w:pPr>
        <w:rPr>
          <w:rFonts w:ascii="Cambria" w:hAnsi="Cambria"/>
          <w:sz w:val="25"/>
          <w:lang w:val="es-ES_tradnl"/>
        </w:rPr>
      </w:pPr>
      <w:r>
        <w:rPr>
          <w:rFonts w:ascii="Cambria" w:hAnsi="Cambria"/>
          <w:lang w:val="es-ES_tradnl"/>
        </w:rPr>
        <w:t xml:space="preserve">Comencé a trabajar con la revista vanguardista “Ultra” y con personajes como </w:t>
      </w:r>
      <w:r w:rsidRPr="0013234C">
        <w:rPr>
          <w:rFonts w:ascii="Cambria" w:hAnsi="Cambria"/>
          <w:sz w:val="25"/>
          <w:lang w:val="es-ES_tradnl"/>
        </w:rPr>
        <w:t>José Ortega y Gasset, Miguel de Unamuno, Ramón Gómez de la Serna y Ramón Jiménez.</w:t>
      </w:r>
    </w:p>
    <w:p w:rsidR="00651557" w:rsidRDefault="00651557">
      <w:pPr>
        <w:rPr>
          <w:rFonts w:ascii="Cambria" w:hAnsi="Cambria"/>
          <w:lang w:val="es-ES_tradnl"/>
        </w:rPr>
      </w:pPr>
    </w:p>
    <w:p w:rsidR="00651557" w:rsidRDefault="00651557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6)</w:t>
      </w:r>
      <w:r w:rsidRPr="0013234C">
        <w:rPr>
          <w:rFonts w:ascii="Cambria" w:hAnsi="Cambria"/>
          <w:b/>
          <w:lang w:val="es-ES_tradnl"/>
        </w:rPr>
        <w:t>Cómo fue publicar una novela por la primera vez?</w:t>
      </w:r>
    </w:p>
    <w:p w:rsidR="00651557" w:rsidRDefault="00651557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Cuando lancé “</w:t>
      </w:r>
      <w:r w:rsidRPr="00936BBF">
        <w:rPr>
          <w:rFonts w:ascii="Cambria" w:hAnsi="Cambria"/>
          <w:i/>
          <w:lang w:val="es-ES_tradnl"/>
        </w:rPr>
        <w:t>Estación Ida y Vuelta</w:t>
      </w:r>
      <w:r>
        <w:rPr>
          <w:rFonts w:ascii="Cambria" w:hAnsi="Cambria"/>
          <w:lang w:val="es-ES_tradnl"/>
        </w:rPr>
        <w:t>”, mi primera obra, me moría de ganas de ser conocida también por mis capacidades de escribir. La biografía me trajo muchos placeres y acreditaciones.</w:t>
      </w:r>
    </w:p>
    <w:p w:rsidR="00651557" w:rsidRDefault="00651557">
      <w:pPr>
        <w:rPr>
          <w:rFonts w:ascii="Cambria" w:hAnsi="Cambria"/>
          <w:lang w:val="es-ES_tradnl"/>
        </w:rPr>
      </w:pPr>
    </w:p>
    <w:p w:rsidR="0013234C" w:rsidRPr="0013234C" w:rsidRDefault="00651557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lang w:val="es-ES_tradnl"/>
        </w:rPr>
        <w:t>7)</w:t>
      </w:r>
      <w:r w:rsidR="0013234C" w:rsidRPr="0013234C">
        <w:rPr>
          <w:rFonts w:ascii="Cambria" w:hAnsi="Cambria"/>
          <w:b/>
          <w:lang w:val="es-ES_tradnl"/>
        </w:rPr>
        <w:t>Cuáles son los principales elementos de tu primera novela?</w:t>
      </w:r>
    </w:p>
    <w:p w:rsidR="0013234C" w:rsidRDefault="0013234C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Los principales elementos son el tema de la memoria, la culpa sexual y la comunicación.</w:t>
      </w:r>
    </w:p>
    <w:p w:rsidR="0013234C" w:rsidRDefault="0013234C">
      <w:pPr>
        <w:rPr>
          <w:rFonts w:ascii="Cambria" w:hAnsi="Cambria"/>
          <w:lang w:val="es-ES_tradnl"/>
        </w:rPr>
      </w:pPr>
    </w:p>
    <w:p w:rsidR="0013234C" w:rsidRDefault="0013234C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8)</w:t>
      </w:r>
      <w:r w:rsidRPr="0013234C">
        <w:rPr>
          <w:rFonts w:ascii="Cambria" w:hAnsi="Cambria"/>
          <w:b/>
          <w:lang w:val="es-ES_tradnl"/>
        </w:rPr>
        <w:t>Dónde escribiste tu primera obra?</w:t>
      </w:r>
    </w:p>
    <w:p w:rsidR="00A01C16" w:rsidRPr="00A01C16" w:rsidRDefault="0013234C">
      <w:pPr>
        <w:rPr>
          <w:lang w:val="es-ES_tradnl"/>
        </w:rPr>
      </w:pPr>
      <w:r>
        <w:rPr>
          <w:rFonts w:ascii="Cambria" w:hAnsi="Cambria"/>
          <w:lang w:val="es-ES_tradnl"/>
        </w:rPr>
        <w:t xml:space="preserve">Escribí mi primera obra en el jardín de la Academia, precisamente en los años </w:t>
      </w:r>
      <w:r w:rsidRPr="00936BBF">
        <w:rPr>
          <w:rFonts w:ascii="Cambria" w:hAnsi="Cambria"/>
          <w:b/>
          <w:i/>
          <w:lang w:val="es-ES_tradnl"/>
        </w:rPr>
        <w:t>1925-1926</w:t>
      </w:r>
      <w:r>
        <w:rPr>
          <w:rFonts w:ascii="Cambria" w:hAnsi="Cambria"/>
          <w:lang w:val="es-ES_tradnl"/>
        </w:rPr>
        <w:t>.</w:t>
      </w:r>
    </w:p>
    <w:sectPr w:rsidR="00A01C16" w:rsidRPr="00A01C16" w:rsidSect="00A01C1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16"/>
    <w:rsid w:val="0013234C"/>
    <w:rsid w:val="00246BE6"/>
    <w:rsid w:val="00651557"/>
    <w:rsid w:val="00936BBF"/>
    <w:rsid w:val="00A01C16"/>
    <w:rsid w:val="00BA43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EA91F1F-A26D-C04C-B77F-D6EB86E6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1E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C1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5155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155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155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15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155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55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5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Biasi</dc:creator>
  <cp:keywords/>
  <cp:lastModifiedBy>maurizio montera</cp:lastModifiedBy>
  <cp:revision>2</cp:revision>
  <dcterms:created xsi:type="dcterms:W3CDTF">2020-03-11T08:17:00Z</dcterms:created>
  <dcterms:modified xsi:type="dcterms:W3CDTF">2020-03-11T08:17:00Z</dcterms:modified>
</cp:coreProperties>
</file>