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8A" w:rsidRPr="0027098A" w:rsidRDefault="0027098A" w:rsidP="0027098A">
      <w:pPr>
        <w:jc w:val="center"/>
        <w:rPr>
          <w:rFonts w:ascii="Times New Roman" w:hAnsi="Times New Roman" w:cs="Times New Roman"/>
          <w:b/>
          <w:sz w:val="24"/>
          <w:szCs w:val="24"/>
        </w:rPr>
      </w:pPr>
      <w:bookmarkStart w:id="0" w:name="_GoBack"/>
      <w:bookmarkEnd w:id="0"/>
      <w:r w:rsidRPr="0027098A">
        <w:rPr>
          <w:rFonts w:ascii="Times New Roman" w:hAnsi="Times New Roman" w:cs="Times New Roman"/>
          <w:b/>
          <w:sz w:val="24"/>
          <w:szCs w:val="24"/>
        </w:rPr>
        <w:t>Report of the 3 th transnational meeting- Romania-Tulcea-4</w:t>
      </w:r>
      <w:r w:rsidRPr="0027098A">
        <w:rPr>
          <w:rFonts w:ascii="Times New Roman" w:hAnsi="Times New Roman" w:cs="Times New Roman"/>
          <w:b/>
          <w:sz w:val="24"/>
          <w:szCs w:val="24"/>
          <w:vertAlign w:val="superscript"/>
        </w:rPr>
        <w:t>th</w:t>
      </w:r>
      <w:r w:rsidRPr="0027098A">
        <w:rPr>
          <w:rFonts w:ascii="Times New Roman" w:hAnsi="Times New Roman" w:cs="Times New Roman"/>
          <w:b/>
          <w:sz w:val="24"/>
          <w:szCs w:val="24"/>
        </w:rPr>
        <w:t xml:space="preserve"> June-8</w:t>
      </w:r>
      <w:r w:rsidRPr="0027098A">
        <w:rPr>
          <w:rFonts w:ascii="Times New Roman" w:hAnsi="Times New Roman" w:cs="Times New Roman"/>
          <w:b/>
          <w:sz w:val="24"/>
          <w:szCs w:val="24"/>
          <w:vertAlign w:val="superscript"/>
        </w:rPr>
        <w:t>th</w:t>
      </w:r>
      <w:r w:rsidRPr="0027098A">
        <w:rPr>
          <w:rFonts w:ascii="Times New Roman" w:hAnsi="Times New Roman" w:cs="Times New Roman"/>
          <w:b/>
          <w:sz w:val="24"/>
          <w:szCs w:val="24"/>
        </w:rPr>
        <w:t xml:space="preserve"> June  2018</w:t>
      </w:r>
    </w:p>
    <w:p w:rsidR="0027098A" w:rsidRPr="0027098A" w:rsidRDefault="0027098A" w:rsidP="0027098A">
      <w:pPr>
        <w:rPr>
          <w:rFonts w:ascii="Times New Roman" w:hAnsi="Times New Roman" w:cs="Times New Roman"/>
          <w:sz w:val="24"/>
          <w:szCs w:val="24"/>
        </w:rPr>
      </w:pPr>
    </w:p>
    <w:p w:rsidR="0027098A" w:rsidRPr="0027098A" w:rsidRDefault="0027098A" w:rsidP="0027098A">
      <w:pPr>
        <w:rPr>
          <w:rFonts w:ascii="Times New Roman" w:hAnsi="Times New Roman" w:cs="Times New Roman"/>
          <w:sz w:val="24"/>
          <w:szCs w:val="24"/>
        </w:rPr>
      </w:pPr>
    </w:p>
    <w:p w:rsidR="0027098A" w:rsidRPr="0027098A" w:rsidRDefault="0027098A" w:rsidP="0027098A">
      <w:pPr>
        <w:rPr>
          <w:rFonts w:ascii="Times New Roman" w:hAnsi="Times New Roman" w:cs="Times New Roman"/>
          <w:sz w:val="24"/>
          <w:szCs w:val="24"/>
        </w:rPr>
      </w:pPr>
      <w:r w:rsidRPr="0027098A">
        <w:rPr>
          <w:rFonts w:ascii="Times New Roman" w:hAnsi="Times New Roman" w:cs="Times New Roman"/>
          <w:sz w:val="24"/>
          <w:szCs w:val="24"/>
        </w:rPr>
        <w:t xml:space="preserve">The meeting in Romania was the third and last one in the Erasmus + project. The </w:t>
      </w:r>
      <w:r>
        <w:rPr>
          <w:rFonts w:ascii="Times New Roman" w:hAnsi="Times New Roman" w:cs="Times New Roman"/>
          <w:sz w:val="24"/>
          <w:szCs w:val="24"/>
        </w:rPr>
        <w:t xml:space="preserve">Following od the </w:t>
      </w:r>
      <w:r w:rsidRPr="0027098A">
        <w:rPr>
          <w:rFonts w:ascii="Times New Roman" w:hAnsi="Times New Roman" w:cs="Times New Roman"/>
          <w:sz w:val="24"/>
          <w:szCs w:val="24"/>
        </w:rPr>
        <w:t>footprints of the Emperors took place between 2015 and 2018.</w:t>
      </w:r>
    </w:p>
    <w:p w:rsidR="00167862" w:rsidRDefault="0027098A" w:rsidP="0027098A">
      <w:pPr>
        <w:rPr>
          <w:rFonts w:ascii="Times New Roman" w:hAnsi="Times New Roman" w:cs="Times New Roman"/>
          <w:sz w:val="24"/>
          <w:szCs w:val="24"/>
        </w:rPr>
      </w:pPr>
      <w:r w:rsidRPr="0027098A">
        <w:rPr>
          <w:rFonts w:ascii="Times New Roman" w:hAnsi="Times New Roman" w:cs="Times New Roman"/>
          <w:sz w:val="24"/>
          <w:szCs w:val="24"/>
        </w:rPr>
        <w:t>   The meeting aimed to provide feedback and final evaluation of the implementation and achievement of the project objectives and focused on achieving several specific objectives:</w:t>
      </w:r>
    </w:p>
    <w:p w:rsidR="0027098A" w:rsidRDefault="0027098A" w:rsidP="0027098A">
      <w:pPr>
        <w:pStyle w:val="ListeParagraf"/>
        <w:numPr>
          <w:ilvl w:val="0"/>
          <w:numId w:val="1"/>
        </w:numPr>
        <w:rPr>
          <w:rFonts w:ascii="Times New Roman" w:hAnsi="Times New Roman" w:cs="Times New Roman"/>
          <w:sz w:val="24"/>
          <w:szCs w:val="24"/>
        </w:rPr>
      </w:pPr>
      <w:r w:rsidRPr="0027098A">
        <w:rPr>
          <w:rFonts w:ascii="Times New Roman" w:hAnsi="Times New Roman" w:cs="Times New Roman"/>
          <w:sz w:val="24"/>
          <w:szCs w:val="24"/>
        </w:rPr>
        <w:t>• Familiarization with the Romanian education system through the exchange of information, experiences, studying school documents, giving examples of good practice in the development of national and international projects</w:t>
      </w:r>
      <w:r>
        <w:rPr>
          <w:rFonts w:ascii="Times New Roman" w:hAnsi="Times New Roman" w:cs="Times New Roman"/>
          <w:sz w:val="24"/>
          <w:szCs w:val="24"/>
        </w:rPr>
        <w:t>.</w:t>
      </w:r>
    </w:p>
    <w:p w:rsidR="0027098A" w:rsidRPr="0027098A" w:rsidRDefault="0027098A" w:rsidP="0027098A">
      <w:pPr>
        <w:pStyle w:val="ListeParagraf"/>
        <w:numPr>
          <w:ilvl w:val="0"/>
          <w:numId w:val="1"/>
        </w:numPr>
        <w:rPr>
          <w:rFonts w:ascii="Times New Roman" w:hAnsi="Times New Roman" w:cs="Times New Roman"/>
          <w:sz w:val="24"/>
          <w:szCs w:val="24"/>
        </w:rPr>
      </w:pPr>
      <w:r w:rsidRPr="0027098A">
        <w:rPr>
          <w:rFonts w:ascii="Times New Roman" w:hAnsi="Times New Roman" w:cs="Times New Roman"/>
          <w:sz w:val="24"/>
          <w:szCs w:val="24"/>
        </w:rPr>
        <w:t>Preparing the final report, assessing the degree of achievement of the proposed objectives and activities.</w:t>
      </w:r>
    </w:p>
    <w:p w:rsidR="0027098A" w:rsidRDefault="0027098A" w:rsidP="0027098A">
      <w:pPr>
        <w:pStyle w:val="ListeParagraf"/>
        <w:numPr>
          <w:ilvl w:val="0"/>
          <w:numId w:val="1"/>
        </w:numPr>
        <w:rPr>
          <w:rFonts w:ascii="Times New Roman" w:hAnsi="Times New Roman" w:cs="Times New Roman"/>
          <w:sz w:val="24"/>
          <w:szCs w:val="24"/>
        </w:rPr>
      </w:pPr>
      <w:r w:rsidRPr="0027098A">
        <w:rPr>
          <w:rFonts w:ascii="Times New Roman" w:hAnsi="Times New Roman" w:cs="Times New Roman"/>
          <w:sz w:val="24"/>
          <w:szCs w:val="24"/>
        </w:rPr>
        <w:t xml:space="preserve">Knowing the historical events of the Roman Empire that led to the formation of the Romanian people and their role </w:t>
      </w:r>
      <w:r>
        <w:rPr>
          <w:rFonts w:ascii="Times New Roman" w:hAnsi="Times New Roman" w:cs="Times New Roman"/>
          <w:sz w:val="24"/>
          <w:szCs w:val="24"/>
        </w:rPr>
        <w:t>in the history of other people.</w:t>
      </w:r>
    </w:p>
    <w:p w:rsidR="0027098A" w:rsidRPr="0027098A" w:rsidRDefault="0027098A" w:rsidP="0027098A">
      <w:pPr>
        <w:pStyle w:val="ListeParagraf"/>
        <w:numPr>
          <w:ilvl w:val="0"/>
          <w:numId w:val="1"/>
        </w:numPr>
        <w:rPr>
          <w:rFonts w:ascii="Times New Roman" w:hAnsi="Times New Roman" w:cs="Times New Roman"/>
          <w:sz w:val="24"/>
          <w:szCs w:val="24"/>
        </w:rPr>
      </w:pPr>
      <w:r w:rsidRPr="0027098A">
        <w:rPr>
          <w:rFonts w:ascii="Times New Roman" w:hAnsi="Times New Roman" w:cs="Times New Roman"/>
          <w:sz w:val="24"/>
          <w:szCs w:val="24"/>
        </w:rPr>
        <w:t>Understanding the aspects related to the organization of the functioning of the Romanian state revealing similarities and differences with other EU states</w:t>
      </w:r>
    </w:p>
    <w:p w:rsidR="0027098A" w:rsidRPr="0027098A" w:rsidRDefault="0027098A" w:rsidP="0027098A">
      <w:pPr>
        <w:pStyle w:val="ListeParagraf"/>
        <w:numPr>
          <w:ilvl w:val="0"/>
          <w:numId w:val="1"/>
        </w:numPr>
        <w:rPr>
          <w:rFonts w:ascii="Times New Roman" w:hAnsi="Times New Roman" w:cs="Times New Roman"/>
          <w:sz w:val="24"/>
          <w:szCs w:val="24"/>
        </w:rPr>
      </w:pPr>
      <w:r w:rsidRPr="0027098A">
        <w:rPr>
          <w:rFonts w:ascii="Times New Roman" w:hAnsi="Times New Roman" w:cs="Times New Roman"/>
          <w:sz w:val="24"/>
          <w:szCs w:val="24"/>
        </w:rPr>
        <w:t xml:space="preserve"> Experimenting the Romanian culinary specifics and the specific method and means of gastronomy of Roman times</w:t>
      </w:r>
    </w:p>
    <w:p w:rsidR="0027098A" w:rsidRPr="0027098A" w:rsidRDefault="0027098A" w:rsidP="0027098A">
      <w:pPr>
        <w:pStyle w:val="ListeParagraf"/>
        <w:numPr>
          <w:ilvl w:val="0"/>
          <w:numId w:val="1"/>
        </w:numPr>
        <w:rPr>
          <w:rFonts w:ascii="Times New Roman" w:hAnsi="Times New Roman" w:cs="Times New Roman"/>
          <w:sz w:val="24"/>
          <w:szCs w:val="24"/>
        </w:rPr>
      </w:pPr>
      <w:r w:rsidRPr="0027098A">
        <w:rPr>
          <w:rFonts w:ascii="Times New Roman" w:hAnsi="Times New Roman" w:cs="Times New Roman"/>
          <w:sz w:val="24"/>
          <w:szCs w:val="24"/>
        </w:rPr>
        <w:t xml:space="preserve">Discovering the geographical, cultural, ethical peculiarities of </w:t>
      </w:r>
      <w:r>
        <w:rPr>
          <w:rFonts w:ascii="Times New Roman" w:hAnsi="Times New Roman" w:cs="Times New Roman"/>
          <w:sz w:val="24"/>
          <w:szCs w:val="24"/>
        </w:rPr>
        <w:t xml:space="preserve"> </w:t>
      </w:r>
      <w:r w:rsidRPr="0027098A">
        <w:rPr>
          <w:rFonts w:ascii="Times New Roman" w:hAnsi="Times New Roman" w:cs="Times New Roman"/>
          <w:sz w:val="24"/>
          <w:szCs w:val="24"/>
        </w:rPr>
        <w:t>Dobrogea region</w:t>
      </w:r>
    </w:p>
    <w:p w:rsidR="0027098A" w:rsidRPr="0027098A" w:rsidRDefault="0027098A" w:rsidP="0027098A">
      <w:pPr>
        <w:pStyle w:val="ListeParagraf"/>
        <w:numPr>
          <w:ilvl w:val="0"/>
          <w:numId w:val="1"/>
        </w:numPr>
        <w:rPr>
          <w:rFonts w:ascii="Times New Roman" w:hAnsi="Times New Roman" w:cs="Times New Roman"/>
          <w:sz w:val="24"/>
          <w:szCs w:val="24"/>
        </w:rPr>
      </w:pPr>
      <w:r w:rsidRPr="0027098A">
        <w:rPr>
          <w:rFonts w:ascii="Times New Roman" w:hAnsi="Times New Roman" w:cs="Times New Roman"/>
          <w:sz w:val="24"/>
          <w:szCs w:val="24"/>
        </w:rPr>
        <w:t xml:space="preserve"> Providing good practices in terms of ethnic tolerance and cohabitation of the 14 ethnic groups present in Tulcea county</w:t>
      </w:r>
    </w:p>
    <w:p w:rsidR="0027098A" w:rsidRDefault="0027098A" w:rsidP="0027098A">
      <w:pPr>
        <w:pStyle w:val="ListeParagraf"/>
        <w:numPr>
          <w:ilvl w:val="0"/>
          <w:numId w:val="1"/>
        </w:numPr>
        <w:rPr>
          <w:rFonts w:ascii="Times New Roman" w:hAnsi="Times New Roman" w:cs="Times New Roman"/>
          <w:sz w:val="24"/>
          <w:szCs w:val="24"/>
        </w:rPr>
      </w:pPr>
      <w:r w:rsidRPr="0027098A">
        <w:rPr>
          <w:rFonts w:ascii="Times New Roman" w:hAnsi="Times New Roman" w:cs="Times New Roman"/>
          <w:sz w:val="24"/>
          <w:szCs w:val="24"/>
        </w:rPr>
        <w:t xml:space="preserve"> Practice the use of modern teachings and innovative methods in didactic and extrascolar work</w:t>
      </w:r>
      <w:r>
        <w:rPr>
          <w:rFonts w:ascii="Times New Roman" w:hAnsi="Times New Roman" w:cs="Times New Roman"/>
          <w:sz w:val="24"/>
          <w:szCs w:val="24"/>
        </w:rPr>
        <w:t>.</w:t>
      </w:r>
    </w:p>
    <w:p w:rsidR="0027098A" w:rsidRDefault="0027098A" w:rsidP="0027098A">
      <w:pPr>
        <w:rPr>
          <w:rFonts w:ascii="Times New Roman" w:hAnsi="Times New Roman" w:cs="Times New Roman"/>
          <w:sz w:val="24"/>
          <w:szCs w:val="24"/>
        </w:rPr>
      </w:pPr>
      <w:r w:rsidRPr="0027098A">
        <w:rPr>
          <w:rFonts w:ascii="Times New Roman" w:hAnsi="Times New Roman" w:cs="Times New Roman"/>
          <w:sz w:val="24"/>
          <w:szCs w:val="24"/>
        </w:rPr>
        <w:t>The schedule of the me</w:t>
      </w:r>
      <w:r>
        <w:rPr>
          <w:rFonts w:ascii="Times New Roman" w:hAnsi="Times New Roman" w:cs="Times New Roman"/>
          <w:sz w:val="24"/>
          <w:szCs w:val="24"/>
        </w:rPr>
        <w:t>eting was held over 5 days, as it follows:</w:t>
      </w:r>
    </w:p>
    <w:p w:rsidR="0027098A" w:rsidRPr="00393B56" w:rsidRDefault="0027098A" w:rsidP="0027098A">
      <w:pPr>
        <w:rPr>
          <w:rFonts w:ascii="Times New Roman" w:hAnsi="Times New Roman" w:cs="Times New Roman"/>
          <w:b/>
          <w:sz w:val="24"/>
          <w:szCs w:val="24"/>
        </w:rPr>
      </w:pPr>
      <w:r w:rsidRPr="00393B56">
        <w:rPr>
          <w:rFonts w:ascii="Times New Roman" w:hAnsi="Times New Roman" w:cs="Times New Roman"/>
          <w:b/>
          <w:sz w:val="24"/>
          <w:szCs w:val="24"/>
        </w:rPr>
        <w:t>MONDAY 4th June</w:t>
      </w:r>
    </w:p>
    <w:p w:rsidR="0027098A" w:rsidRPr="0027098A" w:rsidRDefault="0027098A" w:rsidP="0027098A">
      <w:pPr>
        <w:rPr>
          <w:rFonts w:ascii="Times New Roman" w:hAnsi="Times New Roman" w:cs="Times New Roman"/>
          <w:sz w:val="24"/>
          <w:szCs w:val="24"/>
        </w:rPr>
      </w:pPr>
      <w:r w:rsidRPr="0027098A">
        <w:rPr>
          <w:rFonts w:ascii="Times New Roman" w:hAnsi="Times New Roman" w:cs="Times New Roman"/>
          <w:sz w:val="24"/>
          <w:szCs w:val="24"/>
        </w:rPr>
        <w:t>The first day had as central objectives the knowledge and familiarity with the current political system and the form of organization and functioning of the Romanian state and the discovery of the architectural and cultural specificity of Bucharest, the capital of Romania.</w:t>
      </w:r>
    </w:p>
    <w:p w:rsidR="0027098A" w:rsidRDefault="0027098A" w:rsidP="0027098A">
      <w:pPr>
        <w:rPr>
          <w:rFonts w:ascii="Times New Roman" w:hAnsi="Times New Roman" w:cs="Times New Roman"/>
          <w:sz w:val="24"/>
          <w:szCs w:val="24"/>
        </w:rPr>
      </w:pPr>
      <w:r w:rsidRPr="0027098A">
        <w:rPr>
          <w:rFonts w:ascii="Times New Roman" w:hAnsi="Times New Roman" w:cs="Times New Roman"/>
          <w:sz w:val="24"/>
          <w:szCs w:val="24"/>
        </w:rPr>
        <w:t>In the first part of the day, the 23 participants paid a visit to the Parliament Palace, a fundamental institution of the Romanian state in which the Senate and Chamber of Deputies work.</w:t>
      </w:r>
      <w:r>
        <w:rPr>
          <w:rFonts w:ascii="Times New Roman" w:hAnsi="Times New Roman" w:cs="Times New Roman"/>
          <w:sz w:val="24"/>
          <w:szCs w:val="24"/>
        </w:rPr>
        <w:t xml:space="preserve"> Under the guidance of a professional guide</w:t>
      </w:r>
      <w:r w:rsidRPr="0027098A">
        <w:rPr>
          <w:rFonts w:ascii="Times New Roman" w:hAnsi="Times New Roman" w:cs="Times New Roman"/>
          <w:sz w:val="24"/>
          <w:szCs w:val="24"/>
        </w:rPr>
        <w:t xml:space="preserve">, the partners gained knowledge of the history, the architecture of the building considered the only one in the world, visited several halls and found out about the procedures in which they are debating and adopting laws. In order to be able to identify with the </w:t>
      </w:r>
      <w:r w:rsidRPr="0027098A">
        <w:rPr>
          <w:rFonts w:ascii="Times New Roman" w:hAnsi="Times New Roman" w:cs="Times New Roman"/>
          <w:sz w:val="24"/>
          <w:szCs w:val="24"/>
        </w:rPr>
        <w:lastRenderedPageBreak/>
        <w:t>specific work style and atmosphere, the</w:t>
      </w:r>
      <w:r>
        <w:rPr>
          <w:rFonts w:ascii="Times New Roman" w:hAnsi="Times New Roman" w:cs="Times New Roman"/>
          <w:sz w:val="24"/>
          <w:szCs w:val="24"/>
        </w:rPr>
        <w:t xml:space="preserve"> participants served lunch</w:t>
      </w:r>
      <w:r w:rsidRPr="0027098A">
        <w:rPr>
          <w:rFonts w:ascii="Times New Roman" w:hAnsi="Times New Roman" w:cs="Times New Roman"/>
          <w:sz w:val="24"/>
          <w:szCs w:val="24"/>
        </w:rPr>
        <w:t xml:space="preserve"> alongside and in the same conditions as the Romanian dignitaries</w:t>
      </w:r>
      <w:r>
        <w:rPr>
          <w:rFonts w:ascii="Times New Roman" w:hAnsi="Times New Roman" w:cs="Times New Roman"/>
          <w:sz w:val="24"/>
          <w:szCs w:val="24"/>
        </w:rPr>
        <w:t>.</w:t>
      </w:r>
    </w:p>
    <w:p w:rsidR="0027098A" w:rsidRPr="0027098A" w:rsidRDefault="0027098A" w:rsidP="0027098A">
      <w:pPr>
        <w:rPr>
          <w:rFonts w:ascii="Times New Roman" w:hAnsi="Times New Roman" w:cs="Times New Roman"/>
          <w:sz w:val="24"/>
          <w:szCs w:val="24"/>
        </w:rPr>
      </w:pPr>
      <w:r w:rsidRPr="0027098A">
        <w:rPr>
          <w:rFonts w:ascii="Times New Roman" w:hAnsi="Times New Roman" w:cs="Times New Roman"/>
          <w:sz w:val="24"/>
          <w:szCs w:val="24"/>
        </w:rPr>
        <w:t>The second part of the day consisted in making a tour of Bucharest with the visit of the most representative tourist attractions related to the architecture, culture and history of the city.</w:t>
      </w:r>
    </w:p>
    <w:p w:rsidR="0027098A" w:rsidRPr="00393B56" w:rsidRDefault="0027098A" w:rsidP="0027098A">
      <w:pPr>
        <w:rPr>
          <w:rFonts w:ascii="Times New Roman" w:hAnsi="Times New Roman" w:cs="Times New Roman"/>
          <w:b/>
          <w:sz w:val="24"/>
          <w:szCs w:val="24"/>
        </w:rPr>
      </w:pPr>
      <w:r w:rsidRPr="00393B56">
        <w:rPr>
          <w:rFonts w:ascii="Times New Roman" w:hAnsi="Times New Roman" w:cs="Times New Roman"/>
          <w:b/>
          <w:sz w:val="24"/>
          <w:szCs w:val="24"/>
        </w:rPr>
        <w:t>THUESDAY 5th June</w:t>
      </w:r>
    </w:p>
    <w:p w:rsidR="0027098A" w:rsidRPr="0027098A" w:rsidRDefault="0027098A" w:rsidP="0027098A">
      <w:pPr>
        <w:rPr>
          <w:rFonts w:ascii="Times New Roman" w:hAnsi="Times New Roman" w:cs="Times New Roman"/>
          <w:sz w:val="24"/>
          <w:szCs w:val="24"/>
        </w:rPr>
      </w:pPr>
      <w:r w:rsidRPr="0027098A">
        <w:rPr>
          <w:rFonts w:ascii="Times New Roman" w:hAnsi="Times New Roman" w:cs="Times New Roman"/>
          <w:sz w:val="24"/>
          <w:szCs w:val="24"/>
        </w:rPr>
        <w:t xml:space="preserve">The next day had </w:t>
      </w:r>
      <w:r>
        <w:rPr>
          <w:rFonts w:ascii="Times New Roman" w:hAnsi="Times New Roman" w:cs="Times New Roman"/>
          <w:sz w:val="24"/>
          <w:szCs w:val="24"/>
        </w:rPr>
        <w:t xml:space="preserve">as specific objectives </w:t>
      </w:r>
      <w:r w:rsidRPr="0027098A">
        <w:rPr>
          <w:rFonts w:ascii="Times New Roman" w:hAnsi="Times New Roman" w:cs="Times New Roman"/>
          <w:sz w:val="24"/>
          <w:szCs w:val="24"/>
        </w:rPr>
        <w:t>knowing the partner school and the discovery of Tulcea.</w:t>
      </w:r>
    </w:p>
    <w:p w:rsidR="0027098A" w:rsidRPr="0027098A" w:rsidRDefault="0027098A" w:rsidP="0027098A">
      <w:pPr>
        <w:rPr>
          <w:rFonts w:ascii="Times New Roman" w:hAnsi="Times New Roman" w:cs="Times New Roman"/>
          <w:sz w:val="24"/>
          <w:szCs w:val="24"/>
        </w:rPr>
      </w:pPr>
      <w:r w:rsidRPr="0027098A">
        <w:rPr>
          <w:rFonts w:ascii="Times New Roman" w:hAnsi="Times New Roman" w:cs="Times New Roman"/>
          <w:sz w:val="24"/>
          <w:szCs w:val="24"/>
        </w:rPr>
        <w:t>The first part of the day included the reception of partners at the Ion Luca Caragiale School, where a series of activitie</w:t>
      </w:r>
      <w:r w:rsidR="007749CC">
        <w:rPr>
          <w:rFonts w:ascii="Times New Roman" w:hAnsi="Times New Roman" w:cs="Times New Roman"/>
          <w:sz w:val="24"/>
          <w:szCs w:val="24"/>
        </w:rPr>
        <w:t>s were organized to showcase its experience and traits</w:t>
      </w:r>
      <w:r w:rsidRPr="0027098A">
        <w:rPr>
          <w:rFonts w:ascii="Times New Roman" w:hAnsi="Times New Roman" w:cs="Times New Roman"/>
          <w:sz w:val="24"/>
          <w:szCs w:val="24"/>
        </w:rPr>
        <w:t>.</w:t>
      </w:r>
    </w:p>
    <w:p w:rsidR="0027098A" w:rsidRPr="0027098A" w:rsidRDefault="0027098A" w:rsidP="0027098A">
      <w:pPr>
        <w:rPr>
          <w:rFonts w:ascii="Times New Roman" w:hAnsi="Times New Roman" w:cs="Times New Roman"/>
          <w:sz w:val="24"/>
          <w:szCs w:val="24"/>
        </w:rPr>
      </w:pPr>
      <w:r w:rsidRPr="0027098A">
        <w:rPr>
          <w:rFonts w:ascii="Times New Roman" w:hAnsi="Times New Roman" w:cs="Times New Roman"/>
          <w:sz w:val="24"/>
          <w:szCs w:val="24"/>
        </w:rPr>
        <w:t>Th</w:t>
      </w:r>
      <w:r w:rsidR="007749CC">
        <w:rPr>
          <w:rFonts w:ascii="Times New Roman" w:hAnsi="Times New Roman" w:cs="Times New Roman"/>
          <w:sz w:val="24"/>
          <w:szCs w:val="24"/>
        </w:rPr>
        <w:t xml:space="preserve">e first moment was </w:t>
      </w:r>
      <w:r w:rsidRPr="0027098A">
        <w:rPr>
          <w:rFonts w:ascii="Times New Roman" w:hAnsi="Times New Roman" w:cs="Times New Roman"/>
          <w:sz w:val="24"/>
          <w:szCs w:val="24"/>
        </w:rPr>
        <w:t>the welcome ceremony organized in honor of the guests attended by all the pupils and teachers of the school and where the hymns of t</w:t>
      </w:r>
      <w:r w:rsidR="007749CC">
        <w:rPr>
          <w:rFonts w:ascii="Times New Roman" w:hAnsi="Times New Roman" w:cs="Times New Roman"/>
          <w:sz w:val="24"/>
          <w:szCs w:val="24"/>
        </w:rPr>
        <w:t>he partner countries were played</w:t>
      </w:r>
      <w:r w:rsidRPr="0027098A">
        <w:rPr>
          <w:rFonts w:ascii="Times New Roman" w:hAnsi="Times New Roman" w:cs="Times New Roman"/>
          <w:sz w:val="24"/>
          <w:szCs w:val="24"/>
        </w:rPr>
        <w:t xml:space="preserve">, they </w:t>
      </w:r>
      <w:r w:rsidR="007749CC">
        <w:rPr>
          <w:rFonts w:ascii="Times New Roman" w:hAnsi="Times New Roman" w:cs="Times New Roman"/>
          <w:sz w:val="24"/>
          <w:szCs w:val="24"/>
        </w:rPr>
        <w:t>addressed words of salutation in the name of</w:t>
      </w:r>
      <w:r w:rsidRPr="0027098A">
        <w:rPr>
          <w:rFonts w:ascii="Times New Roman" w:hAnsi="Times New Roman" w:cs="Times New Roman"/>
          <w:sz w:val="24"/>
          <w:szCs w:val="24"/>
        </w:rPr>
        <w:t xml:space="preserve"> all the representatives of the European schools fi</w:t>
      </w:r>
      <w:r w:rsidR="007749CC">
        <w:rPr>
          <w:rFonts w:ascii="Times New Roman" w:hAnsi="Times New Roman" w:cs="Times New Roman"/>
          <w:sz w:val="24"/>
          <w:szCs w:val="24"/>
        </w:rPr>
        <w:t>nishing with an emotional Romanian traditional dance of friendship,called “Hora”, where everybody joined hands.</w:t>
      </w:r>
    </w:p>
    <w:p w:rsidR="0027098A" w:rsidRDefault="007749CC" w:rsidP="0027098A">
      <w:pPr>
        <w:rPr>
          <w:rFonts w:ascii="Times New Roman" w:hAnsi="Times New Roman" w:cs="Times New Roman"/>
          <w:sz w:val="24"/>
          <w:szCs w:val="24"/>
        </w:rPr>
      </w:pPr>
      <w:r>
        <w:rPr>
          <w:rFonts w:ascii="Times New Roman" w:hAnsi="Times New Roman" w:cs="Times New Roman"/>
          <w:sz w:val="24"/>
          <w:szCs w:val="24"/>
        </w:rPr>
        <w:t>The guests</w:t>
      </w:r>
      <w:r w:rsidR="0027098A" w:rsidRPr="0027098A">
        <w:rPr>
          <w:rFonts w:ascii="Times New Roman" w:hAnsi="Times New Roman" w:cs="Times New Roman"/>
          <w:sz w:val="24"/>
          <w:szCs w:val="24"/>
        </w:rPr>
        <w:t xml:space="preserve"> then attended the school, </w:t>
      </w:r>
      <w:r>
        <w:rPr>
          <w:rFonts w:ascii="Times New Roman" w:hAnsi="Times New Roman" w:cs="Times New Roman"/>
          <w:sz w:val="24"/>
          <w:szCs w:val="24"/>
        </w:rPr>
        <w:t xml:space="preserve">were </w:t>
      </w:r>
      <w:r w:rsidR="0027098A" w:rsidRPr="0027098A">
        <w:rPr>
          <w:rFonts w:ascii="Times New Roman" w:hAnsi="Times New Roman" w:cs="Times New Roman"/>
          <w:sz w:val="24"/>
          <w:szCs w:val="24"/>
        </w:rPr>
        <w:t>presented the experience of the school in carrying out extracurricular activities and in the development of national and international projects, visiting the project promotion / dissemination panels,</w:t>
      </w:r>
      <w:r>
        <w:rPr>
          <w:rFonts w:ascii="Times New Roman" w:hAnsi="Times New Roman" w:cs="Times New Roman"/>
          <w:sz w:val="24"/>
          <w:szCs w:val="24"/>
        </w:rPr>
        <w:t xml:space="preserve"> participated in </w:t>
      </w:r>
      <w:r w:rsidR="0027098A" w:rsidRPr="0027098A">
        <w:rPr>
          <w:rFonts w:ascii="Times New Roman" w:hAnsi="Times New Roman" w:cs="Times New Roman"/>
          <w:sz w:val="24"/>
          <w:szCs w:val="24"/>
        </w:rPr>
        <w:t xml:space="preserve"> meetings with students and teachers of the school. Together with their Romanian colleagues, participants exchanged ideas, opinions, impressions and information about their country's education systems, studied papers, discussed ways to assess students. They also discussed the problems faced by teachers in </w:t>
      </w:r>
      <w:r>
        <w:rPr>
          <w:rFonts w:ascii="Times New Roman" w:hAnsi="Times New Roman" w:cs="Times New Roman"/>
          <w:sz w:val="24"/>
          <w:szCs w:val="24"/>
        </w:rPr>
        <w:t xml:space="preserve">the </w:t>
      </w:r>
      <w:r w:rsidR="0027098A" w:rsidRPr="0027098A">
        <w:rPr>
          <w:rFonts w:ascii="Times New Roman" w:hAnsi="Times New Roman" w:cs="Times New Roman"/>
          <w:sz w:val="24"/>
          <w:szCs w:val="24"/>
        </w:rPr>
        <w:t>didactic activity and their status in society.</w:t>
      </w:r>
    </w:p>
    <w:p w:rsidR="007749CC" w:rsidRPr="007749CC" w:rsidRDefault="007749CC" w:rsidP="007749CC">
      <w:pPr>
        <w:rPr>
          <w:rFonts w:ascii="Times New Roman" w:hAnsi="Times New Roman" w:cs="Times New Roman"/>
          <w:sz w:val="24"/>
          <w:szCs w:val="24"/>
        </w:rPr>
      </w:pPr>
      <w:r w:rsidRPr="007749CC">
        <w:rPr>
          <w:rFonts w:ascii="Times New Roman" w:hAnsi="Times New Roman" w:cs="Times New Roman"/>
          <w:sz w:val="24"/>
          <w:szCs w:val="24"/>
        </w:rPr>
        <w:t>Another activity was the organization of a workshop organized by working groups experimenting with the use of modern technical means, innovative educational methods and platforms, in which a positive feedback of the project was obtained and it was an opportunity for reflection, concluding and evaluating the way in which project has been implemented. Using the modern coordinating technique in Turkey, they presented a material made by the students involved in the project, which represented a summary of all the mobility and activities carried out during the three years of partnership.</w:t>
      </w:r>
    </w:p>
    <w:p w:rsidR="007749CC" w:rsidRDefault="007749CC" w:rsidP="007749CC">
      <w:pPr>
        <w:rPr>
          <w:rFonts w:ascii="Times New Roman" w:hAnsi="Times New Roman" w:cs="Times New Roman"/>
          <w:sz w:val="24"/>
          <w:szCs w:val="24"/>
        </w:rPr>
      </w:pPr>
      <w:r w:rsidRPr="007749CC">
        <w:rPr>
          <w:rFonts w:ascii="Times New Roman" w:hAnsi="Times New Roman" w:cs="Times New Roman"/>
          <w:sz w:val="24"/>
          <w:szCs w:val="24"/>
        </w:rPr>
        <w:t>Then</w:t>
      </w:r>
      <w:r>
        <w:rPr>
          <w:rFonts w:ascii="Times New Roman" w:hAnsi="Times New Roman" w:cs="Times New Roman"/>
          <w:sz w:val="24"/>
          <w:szCs w:val="24"/>
        </w:rPr>
        <w:t xml:space="preserve">, </w:t>
      </w:r>
      <w:r w:rsidRPr="007749CC">
        <w:rPr>
          <w:rFonts w:ascii="Times New Roman" w:hAnsi="Times New Roman" w:cs="Times New Roman"/>
          <w:sz w:val="24"/>
          <w:szCs w:val="24"/>
        </w:rPr>
        <w:t xml:space="preserve"> the planting of the Erasmus tree in the school garden as a symbol of strength, friendship and cooperation bet</w:t>
      </w:r>
      <w:r>
        <w:rPr>
          <w:rFonts w:ascii="Times New Roman" w:hAnsi="Times New Roman" w:cs="Times New Roman"/>
          <w:sz w:val="24"/>
          <w:szCs w:val="24"/>
        </w:rPr>
        <w:t>ween the nine partner countries ended up the activity in school.</w:t>
      </w:r>
    </w:p>
    <w:p w:rsidR="007749CC" w:rsidRPr="007749CC" w:rsidRDefault="007749CC" w:rsidP="007749CC">
      <w:pPr>
        <w:rPr>
          <w:rFonts w:ascii="Times New Roman" w:hAnsi="Times New Roman" w:cs="Times New Roman"/>
          <w:sz w:val="24"/>
          <w:szCs w:val="24"/>
        </w:rPr>
      </w:pPr>
      <w:r w:rsidRPr="007749CC">
        <w:rPr>
          <w:rFonts w:ascii="Times New Roman" w:hAnsi="Times New Roman" w:cs="Times New Roman"/>
          <w:sz w:val="24"/>
          <w:szCs w:val="24"/>
        </w:rPr>
        <w:t>Another moment of the agenda was the meeting with the local authorities represented by the mayor of the city, the general inspector and the European project inspector in Tulcea County. They addressed the teachers welcome words, provide</w:t>
      </w:r>
      <w:r>
        <w:rPr>
          <w:rFonts w:ascii="Times New Roman" w:hAnsi="Times New Roman" w:cs="Times New Roman"/>
          <w:sz w:val="24"/>
          <w:szCs w:val="24"/>
        </w:rPr>
        <w:t>d</w:t>
      </w:r>
      <w:r w:rsidRPr="007749CC">
        <w:rPr>
          <w:rFonts w:ascii="Times New Roman" w:hAnsi="Times New Roman" w:cs="Times New Roman"/>
          <w:sz w:val="24"/>
          <w:szCs w:val="24"/>
        </w:rPr>
        <w:t xml:space="preserve"> information on the geographic, historical, cultural, ethnic and educational specifics of the county.</w:t>
      </w:r>
    </w:p>
    <w:p w:rsidR="007749CC" w:rsidRDefault="007749CC" w:rsidP="007749CC">
      <w:pPr>
        <w:rPr>
          <w:rFonts w:ascii="Times New Roman" w:hAnsi="Times New Roman" w:cs="Times New Roman"/>
          <w:sz w:val="24"/>
          <w:szCs w:val="24"/>
        </w:rPr>
      </w:pPr>
      <w:r w:rsidRPr="007749CC">
        <w:rPr>
          <w:rFonts w:ascii="Times New Roman" w:hAnsi="Times New Roman" w:cs="Times New Roman"/>
          <w:sz w:val="24"/>
          <w:szCs w:val="24"/>
        </w:rPr>
        <w:lastRenderedPageBreak/>
        <w:t>The second part of the day was the main sightseeing tour of the main tourist attractions in the city of Tulcea</w:t>
      </w:r>
      <w:r>
        <w:rPr>
          <w:rFonts w:ascii="Times New Roman" w:hAnsi="Times New Roman" w:cs="Times New Roman"/>
          <w:sz w:val="24"/>
          <w:szCs w:val="24"/>
        </w:rPr>
        <w:t>.</w:t>
      </w:r>
    </w:p>
    <w:p w:rsidR="007749CC" w:rsidRPr="007749CC" w:rsidRDefault="007749CC" w:rsidP="007749CC">
      <w:pPr>
        <w:rPr>
          <w:rFonts w:ascii="Times New Roman" w:hAnsi="Times New Roman" w:cs="Times New Roman"/>
          <w:sz w:val="24"/>
          <w:szCs w:val="24"/>
        </w:rPr>
      </w:pPr>
      <w:r>
        <w:rPr>
          <w:rFonts w:ascii="Times New Roman" w:hAnsi="Times New Roman" w:cs="Times New Roman"/>
          <w:sz w:val="24"/>
          <w:szCs w:val="24"/>
        </w:rPr>
        <w:t xml:space="preserve">The </w:t>
      </w:r>
      <w:r w:rsidRPr="007749CC">
        <w:rPr>
          <w:rFonts w:ascii="Times New Roman" w:hAnsi="Times New Roman" w:cs="Times New Roman"/>
          <w:sz w:val="24"/>
          <w:szCs w:val="24"/>
        </w:rPr>
        <w:t>Historical museum specialists organized an informal meeting on the history of the city and its connection with the Roman Empire, followed by the exploration of the remains of the Roman fortress Aegissus (the ancient name of Tulcea).</w:t>
      </w:r>
    </w:p>
    <w:p w:rsidR="007749CC" w:rsidRPr="007749CC" w:rsidRDefault="007749CC" w:rsidP="007749CC">
      <w:pPr>
        <w:rPr>
          <w:rFonts w:ascii="Times New Roman" w:hAnsi="Times New Roman" w:cs="Times New Roman"/>
          <w:sz w:val="24"/>
          <w:szCs w:val="24"/>
        </w:rPr>
      </w:pPr>
      <w:r w:rsidRPr="007749CC">
        <w:rPr>
          <w:rFonts w:ascii="Times New Roman" w:hAnsi="Times New Roman" w:cs="Times New Roman"/>
          <w:sz w:val="24"/>
          <w:szCs w:val="24"/>
        </w:rPr>
        <w:t>Within the folk art museum, the partners found evidence of Romanian folkloric tradi</w:t>
      </w:r>
      <w:r>
        <w:rPr>
          <w:rFonts w:ascii="Times New Roman" w:hAnsi="Times New Roman" w:cs="Times New Roman"/>
          <w:sz w:val="24"/>
          <w:szCs w:val="24"/>
        </w:rPr>
        <w:t>tions, traditions, customs, clothing</w:t>
      </w:r>
      <w:r w:rsidRPr="007749CC">
        <w:rPr>
          <w:rFonts w:ascii="Times New Roman" w:hAnsi="Times New Roman" w:cs="Times New Roman"/>
          <w:sz w:val="24"/>
          <w:szCs w:val="24"/>
        </w:rPr>
        <w:t>, lifestyle of the Romanian people. They made a short walk through the traditional family life stages and took on the role of popular craftsmen in a practical work where they wore traditional carpets using specific materials and miniature tissue wounds.</w:t>
      </w:r>
    </w:p>
    <w:p w:rsidR="00AC246C" w:rsidRDefault="007749CC" w:rsidP="007749CC">
      <w:pPr>
        <w:rPr>
          <w:rFonts w:ascii="Times New Roman" w:hAnsi="Times New Roman" w:cs="Times New Roman"/>
          <w:sz w:val="24"/>
          <w:szCs w:val="24"/>
        </w:rPr>
      </w:pPr>
      <w:r w:rsidRPr="007749CC">
        <w:rPr>
          <w:rFonts w:ascii="Times New Roman" w:hAnsi="Times New Roman" w:cs="Times New Roman"/>
          <w:sz w:val="24"/>
          <w:szCs w:val="24"/>
        </w:rPr>
        <w:t>At the Danube Delta Museum, partners had the opportunity to get to know the fauna, flora and lifestyle of the unique Reserve in Europe.</w:t>
      </w:r>
    </w:p>
    <w:p w:rsidR="00AC246C" w:rsidRDefault="00AC246C" w:rsidP="00AC246C">
      <w:pPr>
        <w:rPr>
          <w:rFonts w:ascii="Times New Roman" w:hAnsi="Times New Roman" w:cs="Times New Roman"/>
          <w:sz w:val="24"/>
          <w:szCs w:val="24"/>
        </w:rPr>
      </w:pPr>
    </w:p>
    <w:p w:rsidR="00AC246C" w:rsidRPr="00AC246C" w:rsidRDefault="00AC246C" w:rsidP="00AC246C">
      <w:pPr>
        <w:rPr>
          <w:rFonts w:ascii="Times New Roman" w:hAnsi="Times New Roman" w:cs="Times New Roman"/>
          <w:b/>
          <w:sz w:val="24"/>
          <w:szCs w:val="24"/>
        </w:rPr>
      </w:pPr>
      <w:r w:rsidRPr="00AC246C">
        <w:rPr>
          <w:rFonts w:ascii="Times New Roman" w:hAnsi="Times New Roman" w:cs="Times New Roman"/>
          <w:b/>
          <w:sz w:val="24"/>
          <w:szCs w:val="24"/>
        </w:rPr>
        <w:t>Wednesday 6 June</w:t>
      </w:r>
    </w:p>
    <w:p w:rsidR="00AC246C" w:rsidRPr="00AC246C" w:rsidRDefault="00AC246C" w:rsidP="00AC246C">
      <w:pPr>
        <w:rPr>
          <w:rFonts w:ascii="Times New Roman" w:hAnsi="Times New Roman" w:cs="Times New Roman"/>
          <w:sz w:val="24"/>
          <w:szCs w:val="24"/>
        </w:rPr>
      </w:pPr>
      <w:r w:rsidRPr="00AC246C">
        <w:rPr>
          <w:rFonts w:ascii="Times New Roman" w:hAnsi="Times New Roman" w:cs="Times New Roman"/>
          <w:sz w:val="24"/>
          <w:szCs w:val="24"/>
        </w:rPr>
        <w:t>  The program of the day included a thematic trip to Constanta with the main objective of visiting and discovering the Roman remains fro</w:t>
      </w:r>
      <w:r>
        <w:rPr>
          <w:rFonts w:ascii="Times New Roman" w:hAnsi="Times New Roman" w:cs="Times New Roman"/>
          <w:sz w:val="24"/>
          <w:szCs w:val="24"/>
        </w:rPr>
        <w:t xml:space="preserve">m the Enisala and Histria </w:t>
      </w:r>
      <w:r w:rsidRPr="00AC246C">
        <w:rPr>
          <w:rFonts w:ascii="Times New Roman" w:hAnsi="Times New Roman" w:cs="Times New Roman"/>
          <w:sz w:val="24"/>
          <w:szCs w:val="24"/>
        </w:rPr>
        <w:t>.</w:t>
      </w:r>
    </w:p>
    <w:p w:rsidR="007749CC" w:rsidRDefault="00AC246C" w:rsidP="00AC246C">
      <w:pPr>
        <w:rPr>
          <w:rFonts w:ascii="Times New Roman" w:hAnsi="Times New Roman" w:cs="Times New Roman"/>
          <w:sz w:val="24"/>
          <w:szCs w:val="24"/>
        </w:rPr>
      </w:pPr>
      <w:r w:rsidRPr="00AC246C">
        <w:rPr>
          <w:rFonts w:ascii="Times New Roman" w:hAnsi="Times New Roman" w:cs="Times New Roman"/>
          <w:sz w:val="24"/>
          <w:szCs w:val="24"/>
        </w:rPr>
        <w:t>In the first part of the day</w:t>
      </w:r>
      <w:r>
        <w:rPr>
          <w:rFonts w:ascii="Times New Roman" w:hAnsi="Times New Roman" w:cs="Times New Roman"/>
          <w:sz w:val="24"/>
          <w:szCs w:val="24"/>
        </w:rPr>
        <w:t xml:space="preserve"> we</w:t>
      </w:r>
      <w:r w:rsidRPr="00AC246C">
        <w:rPr>
          <w:rFonts w:ascii="Times New Roman" w:hAnsi="Times New Roman" w:cs="Times New Roman"/>
          <w:sz w:val="24"/>
          <w:szCs w:val="24"/>
        </w:rPr>
        <w:t xml:space="preserve"> visit</w:t>
      </w:r>
      <w:r>
        <w:rPr>
          <w:rFonts w:ascii="Times New Roman" w:hAnsi="Times New Roman" w:cs="Times New Roman"/>
          <w:sz w:val="24"/>
          <w:szCs w:val="24"/>
        </w:rPr>
        <w:t>ed</w:t>
      </w:r>
      <w:r w:rsidRPr="00AC246C">
        <w:rPr>
          <w:rFonts w:ascii="Times New Roman" w:hAnsi="Times New Roman" w:cs="Times New Roman"/>
          <w:sz w:val="24"/>
          <w:szCs w:val="24"/>
        </w:rPr>
        <w:t xml:space="preserve"> the Enisala fortress located on the shores of Lake Razelm, the largest lake in Romania. Built by the Greeks, used by the Romans as a strategic point of defense and reinforced by Genoese as the main commercial point on the Black Sea, the city was and remains a symbol of the cultural-historical diversity of Tulcea County.</w:t>
      </w:r>
    </w:p>
    <w:p w:rsidR="00AC246C" w:rsidRPr="00AC246C" w:rsidRDefault="00AC246C" w:rsidP="00AC246C">
      <w:pPr>
        <w:rPr>
          <w:rFonts w:ascii="Times New Roman" w:hAnsi="Times New Roman" w:cs="Times New Roman"/>
          <w:sz w:val="24"/>
          <w:szCs w:val="24"/>
        </w:rPr>
      </w:pPr>
      <w:r w:rsidRPr="00AC246C">
        <w:rPr>
          <w:rFonts w:ascii="Times New Roman" w:hAnsi="Times New Roman" w:cs="Times New Roman"/>
          <w:sz w:val="24"/>
          <w:szCs w:val="24"/>
        </w:rPr>
        <w:t>Here the participants were able to admire the unique landscape offered by the relief of the fortress settlement and found interesting information about the role of the fortress in the ancient history of the region.</w:t>
      </w:r>
    </w:p>
    <w:p w:rsidR="00AC246C" w:rsidRDefault="00AC246C" w:rsidP="00AC246C">
      <w:pPr>
        <w:rPr>
          <w:rFonts w:ascii="Times New Roman" w:hAnsi="Times New Roman" w:cs="Times New Roman"/>
          <w:sz w:val="24"/>
          <w:szCs w:val="24"/>
        </w:rPr>
      </w:pPr>
      <w:r w:rsidRPr="00AC246C">
        <w:rPr>
          <w:rFonts w:ascii="Times New Roman" w:hAnsi="Times New Roman" w:cs="Times New Roman"/>
          <w:sz w:val="24"/>
          <w:szCs w:val="24"/>
        </w:rPr>
        <w:t>The second historical sight to visit was the fortress of Histria, the oldest certified city on the present territory of Romania. From the Greek period to the Roman-Byzantine era, the fortress played an important role in the development of the region for 1300 years, being a commercial hub that links sea-going countries across Europe. Due to its rich history, the archaeological site is part of the national cultural heritage and a tourist attraction in the Black Sea region.</w:t>
      </w:r>
    </w:p>
    <w:p w:rsidR="00AC246C" w:rsidRDefault="00AC246C" w:rsidP="00AC246C">
      <w:pPr>
        <w:rPr>
          <w:rFonts w:ascii="Times New Roman" w:hAnsi="Times New Roman" w:cs="Times New Roman"/>
          <w:sz w:val="24"/>
          <w:szCs w:val="24"/>
        </w:rPr>
      </w:pPr>
      <w:r>
        <w:rPr>
          <w:rFonts w:ascii="Times New Roman" w:hAnsi="Times New Roman" w:cs="Times New Roman"/>
          <w:sz w:val="24"/>
          <w:szCs w:val="24"/>
        </w:rPr>
        <w:t xml:space="preserve">  </w:t>
      </w:r>
      <w:r w:rsidRPr="00AC246C">
        <w:rPr>
          <w:rFonts w:ascii="Times New Roman" w:hAnsi="Times New Roman" w:cs="Times New Roman"/>
          <w:sz w:val="24"/>
          <w:szCs w:val="24"/>
        </w:rPr>
        <w:t>The participants also visited the museum where, together with archaeologists, they conducted an interactive activity related to the Dacian-Roman wars, the wars that formed the basis of the emergence, the formation of the people and the Roman language, and which influenced the ancient history of the Balkan region Europe. They learned that Trajan's decisive battle and victory over the Dacians took place in this region and that the transformation of Dacia into the Roman province was a major historical event in the history of the Roman Empire.</w:t>
      </w:r>
    </w:p>
    <w:p w:rsidR="00341252" w:rsidRDefault="00341252" w:rsidP="00AC246C">
      <w:pPr>
        <w:rPr>
          <w:rFonts w:ascii="Times New Roman" w:hAnsi="Times New Roman" w:cs="Times New Roman"/>
          <w:sz w:val="24"/>
          <w:szCs w:val="24"/>
        </w:rPr>
      </w:pPr>
    </w:p>
    <w:p w:rsidR="00341252" w:rsidRPr="00341252" w:rsidRDefault="00341252" w:rsidP="00341252">
      <w:pPr>
        <w:rPr>
          <w:rFonts w:ascii="Times New Roman" w:hAnsi="Times New Roman" w:cs="Times New Roman"/>
          <w:sz w:val="24"/>
          <w:szCs w:val="24"/>
        </w:rPr>
      </w:pPr>
      <w:r w:rsidRPr="00341252">
        <w:rPr>
          <w:rFonts w:ascii="Times New Roman" w:hAnsi="Times New Roman" w:cs="Times New Roman"/>
          <w:sz w:val="24"/>
          <w:szCs w:val="24"/>
        </w:rPr>
        <w:lastRenderedPageBreak/>
        <w:t>The second part of the day had a visit to a micro-reservation and a show at the Constanta Delfinarium, where the participants had a beautiful time, full of smiles along with the dolphins and coaches of the Museum of Natural Science. The Dolphinarium is one of the most visited tourist attractions on the Romanian coast.</w:t>
      </w:r>
    </w:p>
    <w:p w:rsidR="00341252" w:rsidRDefault="00341252" w:rsidP="00341252">
      <w:pPr>
        <w:rPr>
          <w:rFonts w:ascii="Times New Roman" w:hAnsi="Times New Roman" w:cs="Times New Roman"/>
          <w:sz w:val="24"/>
          <w:szCs w:val="24"/>
        </w:rPr>
      </w:pPr>
      <w:r w:rsidRPr="00341252">
        <w:rPr>
          <w:rFonts w:ascii="Times New Roman" w:hAnsi="Times New Roman" w:cs="Times New Roman"/>
          <w:sz w:val="24"/>
          <w:szCs w:val="24"/>
        </w:rPr>
        <w:t>  Then followed by the gondola lift in the tourist resort of Mamaia, where they could admire the impressive cave in the Black Sea and made an air tour of the most exclusive tourist resort in the country.</w:t>
      </w:r>
    </w:p>
    <w:p w:rsidR="002425F7" w:rsidRPr="002425F7" w:rsidRDefault="002425F7" w:rsidP="002425F7">
      <w:pPr>
        <w:rPr>
          <w:rFonts w:ascii="Times New Roman" w:hAnsi="Times New Roman" w:cs="Times New Roman"/>
          <w:sz w:val="24"/>
          <w:szCs w:val="24"/>
        </w:rPr>
      </w:pPr>
      <w:r w:rsidRPr="002425F7">
        <w:rPr>
          <w:rFonts w:ascii="Times New Roman" w:hAnsi="Times New Roman" w:cs="Times New Roman"/>
          <w:sz w:val="24"/>
          <w:szCs w:val="24"/>
        </w:rPr>
        <w:t>Another pleasant time was the trip to the beach of the great being the first time they saw or entered the sea for some of the participants.</w:t>
      </w:r>
    </w:p>
    <w:p w:rsidR="002425F7" w:rsidRDefault="002425F7" w:rsidP="002425F7">
      <w:pPr>
        <w:rPr>
          <w:rFonts w:ascii="Times New Roman" w:hAnsi="Times New Roman" w:cs="Times New Roman"/>
          <w:sz w:val="24"/>
          <w:szCs w:val="24"/>
        </w:rPr>
      </w:pPr>
      <w:r w:rsidRPr="002425F7">
        <w:rPr>
          <w:rFonts w:ascii="Times New Roman" w:hAnsi="Times New Roman" w:cs="Times New Roman"/>
          <w:sz w:val="24"/>
          <w:szCs w:val="24"/>
        </w:rPr>
        <w:t>The day ended in a visit to the mosque in Babadag, a town with history linked to the Ottoman Empire and inhabited mostly by a population of Turkish origin. Here the participants learned about the history and architecture of the mosque, about the rituals specific to religion and about their status in the Romanian society.</w:t>
      </w:r>
    </w:p>
    <w:p w:rsidR="003F38B2" w:rsidRPr="003F38B2" w:rsidRDefault="00B60F9E" w:rsidP="003F38B2">
      <w:pPr>
        <w:rPr>
          <w:rFonts w:ascii="Times New Roman" w:hAnsi="Times New Roman" w:cs="Times New Roman"/>
          <w:b/>
          <w:sz w:val="24"/>
          <w:szCs w:val="24"/>
        </w:rPr>
      </w:pPr>
      <w:r w:rsidRPr="00B60F9E">
        <w:rPr>
          <w:rFonts w:ascii="Times New Roman" w:hAnsi="Times New Roman" w:cs="Times New Roman"/>
          <w:b/>
          <w:sz w:val="24"/>
          <w:szCs w:val="24"/>
        </w:rPr>
        <w:t>THURSDAY</w:t>
      </w:r>
      <w:r>
        <w:rPr>
          <w:rFonts w:ascii="Times New Roman" w:hAnsi="Times New Roman" w:cs="Times New Roman"/>
          <w:b/>
          <w:sz w:val="24"/>
          <w:szCs w:val="24"/>
        </w:rPr>
        <w:t>-</w:t>
      </w:r>
      <w:r w:rsidR="003F38B2" w:rsidRPr="003F38B2">
        <w:rPr>
          <w:rFonts w:ascii="Times New Roman" w:hAnsi="Times New Roman" w:cs="Times New Roman"/>
          <w:b/>
          <w:sz w:val="24"/>
          <w:szCs w:val="24"/>
        </w:rPr>
        <w:t xml:space="preserve"> 7th June</w:t>
      </w:r>
    </w:p>
    <w:p w:rsidR="003F38B2" w:rsidRDefault="003F38B2" w:rsidP="003F38B2">
      <w:pPr>
        <w:rPr>
          <w:rFonts w:ascii="Times New Roman" w:hAnsi="Times New Roman" w:cs="Times New Roman"/>
          <w:sz w:val="24"/>
          <w:szCs w:val="24"/>
        </w:rPr>
      </w:pPr>
      <w:r w:rsidRPr="003F38B2">
        <w:rPr>
          <w:rFonts w:ascii="Times New Roman" w:hAnsi="Times New Roman" w:cs="Times New Roman"/>
          <w:sz w:val="24"/>
          <w:szCs w:val="24"/>
        </w:rPr>
        <w:t>The first part of the day had a trip to the Danube Delta, the second largest and better preserved of the European deltas. Being UNESCO's patrimony, the Danube Delta is classified as a biosphere reserve and a national park.</w:t>
      </w:r>
    </w:p>
    <w:p w:rsidR="003F38B2" w:rsidRPr="003F38B2" w:rsidRDefault="003F38B2" w:rsidP="003F38B2">
      <w:pPr>
        <w:rPr>
          <w:rFonts w:ascii="Times New Roman" w:hAnsi="Times New Roman" w:cs="Times New Roman"/>
          <w:sz w:val="24"/>
          <w:szCs w:val="24"/>
        </w:rPr>
      </w:pPr>
      <w:r w:rsidRPr="003F38B2">
        <w:rPr>
          <w:rFonts w:ascii="Times New Roman" w:hAnsi="Times New Roman" w:cs="Times New Roman"/>
          <w:sz w:val="24"/>
          <w:szCs w:val="24"/>
        </w:rPr>
        <w:t>The participants explored and discovered the natural beauty of the Delta through the canals, lakes and visited the cormorant colonies, admired the lilies, a symbol of the place, observed the birds in their natural habitat, untouched by humans. They provided detailed information on the laws and measures of environmental protection to be respected for visiting, exploring and exploiting the resources of the Danube Delta.</w:t>
      </w:r>
    </w:p>
    <w:p w:rsidR="003F38B2" w:rsidRDefault="00DE74DA" w:rsidP="003F38B2">
      <w:pPr>
        <w:rPr>
          <w:rFonts w:ascii="Times New Roman" w:hAnsi="Times New Roman" w:cs="Times New Roman"/>
          <w:sz w:val="24"/>
          <w:szCs w:val="24"/>
        </w:rPr>
      </w:pPr>
      <w:r w:rsidRPr="00DE74DA">
        <w:rPr>
          <w:rFonts w:ascii="Times New Roman" w:hAnsi="Times New Roman" w:cs="Times New Roman"/>
          <w:sz w:val="24"/>
          <w:szCs w:val="24"/>
        </w:rPr>
        <w:t>In the second part of the day they attend a workshop organ</w:t>
      </w:r>
      <w:r>
        <w:rPr>
          <w:rFonts w:ascii="Times New Roman" w:hAnsi="Times New Roman" w:cs="Times New Roman"/>
          <w:sz w:val="24"/>
          <w:szCs w:val="24"/>
        </w:rPr>
        <w:t xml:space="preserve">ized in Murighiol about gastronomy and </w:t>
      </w:r>
      <w:r w:rsidRPr="00DE74DA">
        <w:rPr>
          <w:rFonts w:ascii="Times New Roman" w:hAnsi="Times New Roman" w:cs="Times New Roman"/>
          <w:sz w:val="24"/>
          <w:szCs w:val="24"/>
        </w:rPr>
        <w:t xml:space="preserve"> food preparation</w:t>
      </w:r>
      <w:r>
        <w:rPr>
          <w:rFonts w:ascii="Times New Roman" w:hAnsi="Times New Roman" w:cs="Times New Roman"/>
          <w:sz w:val="24"/>
          <w:szCs w:val="24"/>
        </w:rPr>
        <w:t xml:space="preserve"> techniques</w:t>
      </w:r>
      <w:r w:rsidRPr="00DE74DA">
        <w:rPr>
          <w:rFonts w:ascii="Times New Roman" w:hAnsi="Times New Roman" w:cs="Times New Roman"/>
          <w:sz w:val="24"/>
          <w:szCs w:val="24"/>
        </w:rPr>
        <w:t xml:space="preserve"> specific to the Roman Empire. Organized groups have fishing, cleaned and prepared</w:t>
      </w:r>
      <w:r>
        <w:rPr>
          <w:rFonts w:ascii="Times New Roman" w:hAnsi="Times New Roman" w:cs="Times New Roman"/>
          <w:sz w:val="24"/>
          <w:szCs w:val="24"/>
        </w:rPr>
        <w:t xml:space="preserve"> the  fish to be roasted on fire</w:t>
      </w:r>
      <w:r w:rsidRPr="00DE74DA">
        <w:rPr>
          <w:rFonts w:ascii="Times New Roman" w:hAnsi="Times New Roman" w:cs="Times New Roman"/>
          <w:sz w:val="24"/>
          <w:szCs w:val="24"/>
        </w:rPr>
        <w:t>,</w:t>
      </w:r>
      <w:r w:rsidR="00E0363C">
        <w:rPr>
          <w:rFonts w:ascii="Times New Roman" w:hAnsi="Times New Roman" w:cs="Times New Roman"/>
          <w:sz w:val="24"/>
          <w:szCs w:val="24"/>
        </w:rPr>
        <w:t xml:space="preserve"> prepared a sheep to the shaft </w:t>
      </w:r>
      <w:r w:rsidRPr="00DE74DA">
        <w:rPr>
          <w:rFonts w:ascii="Times New Roman" w:hAnsi="Times New Roman" w:cs="Times New Roman"/>
          <w:sz w:val="24"/>
          <w:szCs w:val="24"/>
        </w:rPr>
        <w:t xml:space="preserve">using the recipe kept from those times </w:t>
      </w:r>
      <w:r>
        <w:rPr>
          <w:rFonts w:ascii="Times New Roman" w:hAnsi="Times New Roman" w:cs="Times New Roman"/>
          <w:sz w:val="24"/>
          <w:szCs w:val="24"/>
        </w:rPr>
        <w:t>,</w:t>
      </w:r>
      <w:r w:rsidRPr="00DE74DA">
        <w:rPr>
          <w:rFonts w:ascii="Times New Roman" w:hAnsi="Times New Roman" w:cs="Times New Roman"/>
          <w:sz w:val="24"/>
          <w:szCs w:val="24"/>
        </w:rPr>
        <w:t>finishing with the</w:t>
      </w:r>
      <w:r>
        <w:rPr>
          <w:rFonts w:ascii="Times New Roman" w:hAnsi="Times New Roman" w:cs="Times New Roman"/>
          <w:sz w:val="24"/>
          <w:szCs w:val="24"/>
        </w:rPr>
        <w:t xml:space="preserve"> roman and romanian traditional</w:t>
      </w:r>
      <w:r w:rsidRPr="00DE74DA">
        <w:rPr>
          <w:rFonts w:ascii="Times New Roman" w:hAnsi="Times New Roman" w:cs="Times New Roman"/>
          <w:sz w:val="24"/>
          <w:szCs w:val="24"/>
        </w:rPr>
        <w:t xml:space="preserve"> dishes served.</w:t>
      </w:r>
    </w:p>
    <w:p w:rsidR="00D444A7" w:rsidRDefault="00D444A7" w:rsidP="003F38B2">
      <w:pPr>
        <w:rPr>
          <w:rFonts w:ascii="Times New Roman" w:hAnsi="Times New Roman" w:cs="Times New Roman"/>
          <w:sz w:val="24"/>
          <w:szCs w:val="24"/>
        </w:rPr>
      </w:pPr>
      <w:r w:rsidRPr="00D444A7">
        <w:rPr>
          <w:rFonts w:ascii="Times New Roman" w:hAnsi="Times New Roman" w:cs="Times New Roman"/>
          <w:sz w:val="24"/>
          <w:szCs w:val="24"/>
        </w:rPr>
        <w:t>We also had a last project meeting where we discussed the products of the project and the achievement of the objectives. The journal of the project made by Portugal, the magazine of the project made by Macedonia and the album made by Spain were presented. Issues related to final reporting, modalities and materials to be uploaded on the ECAS platform in the Mobility Tool form have been established.</w:t>
      </w:r>
    </w:p>
    <w:p w:rsidR="007A3B2C" w:rsidRPr="00B60F9E" w:rsidRDefault="00B60F9E" w:rsidP="007A3B2C">
      <w:pPr>
        <w:rPr>
          <w:rFonts w:ascii="Times New Roman" w:hAnsi="Times New Roman" w:cs="Times New Roman"/>
          <w:b/>
          <w:sz w:val="24"/>
          <w:szCs w:val="24"/>
        </w:rPr>
      </w:pPr>
      <w:r w:rsidRPr="00B60F9E">
        <w:rPr>
          <w:rFonts w:ascii="Times New Roman" w:hAnsi="Times New Roman" w:cs="Times New Roman"/>
          <w:b/>
          <w:sz w:val="24"/>
          <w:szCs w:val="24"/>
        </w:rPr>
        <w:t>FRIDAY – 8</w:t>
      </w:r>
      <w:r w:rsidRPr="00B60F9E">
        <w:rPr>
          <w:rFonts w:ascii="Times New Roman" w:hAnsi="Times New Roman" w:cs="Times New Roman"/>
          <w:b/>
          <w:sz w:val="24"/>
          <w:szCs w:val="24"/>
          <w:vertAlign w:val="superscript"/>
        </w:rPr>
        <w:t>th</w:t>
      </w:r>
      <w:r w:rsidRPr="00B60F9E">
        <w:rPr>
          <w:rFonts w:ascii="Times New Roman" w:hAnsi="Times New Roman" w:cs="Times New Roman"/>
          <w:b/>
          <w:sz w:val="24"/>
          <w:szCs w:val="24"/>
        </w:rPr>
        <w:t xml:space="preserve"> June</w:t>
      </w:r>
    </w:p>
    <w:p w:rsidR="007A3B2C" w:rsidRDefault="007A3B2C" w:rsidP="007A3B2C">
      <w:pPr>
        <w:rPr>
          <w:rFonts w:ascii="Times New Roman" w:hAnsi="Times New Roman" w:cs="Times New Roman"/>
          <w:sz w:val="24"/>
          <w:szCs w:val="24"/>
        </w:rPr>
      </w:pPr>
      <w:r w:rsidRPr="007A3B2C">
        <w:rPr>
          <w:rFonts w:ascii="Times New Roman" w:hAnsi="Times New Roman" w:cs="Times New Roman"/>
          <w:sz w:val="24"/>
          <w:szCs w:val="24"/>
        </w:rPr>
        <w:t xml:space="preserve">The program of the day began with a visit to the Celic-Dere and Cocos Monasteries, located in the North of Dobrogea symbolizing the essence of the Romanian spirit, and testify to the struggle </w:t>
      </w:r>
      <w:r w:rsidRPr="007A3B2C">
        <w:rPr>
          <w:rFonts w:ascii="Times New Roman" w:hAnsi="Times New Roman" w:cs="Times New Roman"/>
          <w:sz w:val="24"/>
          <w:szCs w:val="24"/>
        </w:rPr>
        <w:lastRenderedPageBreak/>
        <w:t>for preserving the Christian faith throughout the history of historical</w:t>
      </w:r>
      <w:r>
        <w:rPr>
          <w:rFonts w:ascii="Times New Roman" w:hAnsi="Times New Roman" w:cs="Times New Roman"/>
          <w:sz w:val="24"/>
          <w:szCs w:val="24"/>
        </w:rPr>
        <w:t xml:space="preserve"> hostile  events </w:t>
      </w:r>
      <w:r w:rsidRPr="007A3B2C">
        <w:rPr>
          <w:rFonts w:ascii="Times New Roman" w:hAnsi="Times New Roman" w:cs="Times New Roman"/>
          <w:sz w:val="24"/>
          <w:szCs w:val="24"/>
        </w:rPr>
        <w:t>Christianity. Partici</w:t>
      </w:r>
      <w:r>
        <w:rPr>
          <w:rFonts w:ascii="Times New Roman" w:hAnsi="Times New Roman" w:cs="Times New Roman"/>
          <w:sz w:val="24"/>
          <w:szCs w:val="24"/>
        </w:rPr>
        <w:t xml:space="preserve">pants have obtained </w:t>
      </w:r>
      <w:r w:rsidRPr="007A3B2C">
        <w:rPr>
          <w:rFonts w:ascii="Times New Roman" w:hAnsi="Times New Roman" w:cs="Times New Roman"/>
          <w:sz w:val="24"/>
          <w:szCs w:val="24"/>
        </w:rPr>
        <w:t>fr</w:t>
      </w:r>
      <w:r>
        <w:rPr>
          <w:rFonts w:ascii="Times New Roman" w:hAnsi="Times New Roman" w:cs="Times New Roman"/>
          <w:sz w:val="24"/>
          <w:szCs w:val="24"/>
        </w:rPr>
        <w:t xml:space="preserve">om nuns and monks informations </w:t>
      </w:r>
      <w:r w:rsidRPr="007A3B2C">
        <w:rPr>
          <w:rFonts w:ascii="Times New Roman" w:hAnsi="Times New Roman" w:cs="Times New Roman"/>
          <w:sz w:val="24"/>
          <w:szCs w:val="24"/>
        </w:rPr>
        <w:t xml:space="preserve"> about the history of worship places, Christian-Orthodox teachings, and their rol</w:t>
      </w:r>
      <w:r w:rsidR="007F6559">
        <w:rPr>
          <w:rFonts w:ascii="Times New Roman" w:hAnsi="Times New Roman" w:cs="Times New Roman"/>
          <w:sz w:val="24"/>
          <w:szCs w:val="24"/>
        </w:rPr>
        <w:t>e in the everyday life of local peoples</w:t>
      </w:r>
      <w:r w:rsidRPr="007A3B2C">
        <w:rPr>
          <w:rFonts w:ascii="Times New Roman" w:hAnsi="Times New Roman" w:cs="Times New Roman"/>
          <w:sz w:val="24"/>
          <w:szCs w:val="24"/>
        </w:rPr>
        <w:t>. The activity proved to be particularly interesting for those of Catholic and Muslim religions who have satisfied their curiosity about the architecture of Orthodox churches and their religious ceremonies.</w:t>
      </w:r>
    </w:p>
    <w:p w:rsidR="00AC5CEE" w:rsidRDefault="00AC5CEE" w:rsidP="007A3B2C">
      <w:pPr>
        <w:rPr>
          <w:rFonts w:ascii="Times New Roman" w:hAnsi="Times New Roman" w:cs="Times New Roman"/>
          <w:sz w:val="24"/>
          <w:szCs w:val="24"/>
        </w:rPr>
      </w:pPr>
      <w:r w:rsidRPr="00AC5CEE">
        <w:rPr>
          <w:rFonts w:ascii="Times New Roman" w:hAnsi="Times New Roman" w:cs="Times New Roman"/>
          <w:sz w:val="24"/>
          <w:szCs w:val="24"/>
        </w:rPr>
        <w:t>They also visit the Paleo-Christian basilica at Niculitel</w:t>
      </w:r>
      <w:r>
        <w:rPr>
          <w:rFonts w:ascii="Times New Roman" w:hAnsi="Times New Roman" w:cs="Times New Roman"/>
          <w:sz w:val="24"/>
          <w:szCs w:val="24"/>
        </w:rPr>
        <w:t xml:space="preserve">. </w:t>
      </w:r>
      <w:r w:rsidRPr="00AC5CEE">
        <w:rPr>
          <w:rFonts w:ascii="Times New Roman" w:hAnsi="Times New Roman" w:cs="Times New Roman"/>
          <w:sz w:val="24"/>
          <w:szCs w:val="24"/>
        </w:rPr>
        <w:t>The crypt was built tow</w:t>
      </w:r>
      <w:r>
        <w:rPr>
          <w:rFonts w:ascii="Times New Roman" w:hAnsi="Times New Roman" w:cs="Times New Roman"/>
          <w:sz w:val="24"/>
          <w:szCs w:val="24"/>
        </w:rPr>
        <w:t xml:space="preserve">ards the end of the 4th century and </w:t>
      </w:r>
      <w:r w:rsidRPr="00AC5CEE">
        <w:rPr>
          <w:rFonts w:ascii="Times New Roman" w:hAnsi="Times New Roman" w:cs="Times New Roman"/>
          <w:sz w:val="24"/>
          <w:szCs w:val="24"/>
        </w:rPr>
        <w:t>is an impressive monument dedicated to Christian martyrs.</w:t>
      </w:r>
      <w:r w:rsidRPr="00AC5CEE">
        <w:t xml:space="preserve"> </w:t>
      </w:r>
      <w:r w:rsidRPr="00AC5CEE">
        <w:rPr>
          <w:rFonts w:ascii="Times New Roman" w:hAnsi="Times New Roman" w:cs="Times New Roman"/>
          <w:sz w:val="24"/>
          <w:szCs w:val="24"/>
        </w:rPr>
        <w:t>On a wall of the crypt are two Greek inscriptions written in red: "Martyrs of Christ" and "Martyrs Zoticos, Atalos, Kamasis, Philippos." The inscriptions bear on top a cross with the monog</w:t>
      </w:r>
      <w:r>
        <w:rPr>
          <w:rFonts w:ascii="Times New Roman" w:hAnsi="Times New Roman" w:cs="Times New Roman"/>
          <w:sz w:val="24"/>
          <w:szCs w:val="24"/>
        </w:rPr>
        <w:t xml:space="preserve">raph of the Savior Jesus Christ </w:t>
      </w:r>
      <w:r w:rsidRPr="00AC5CEE">
        <w:rPr>
          <w:rFonts w:ascii="Times New Roman" w:hAnsi="Times New Roman" w:cs="Times New Roman"/>
          <w:sz w:val="24"/>
          <w:szCs w:val="24"/>
        </w:rPr>
        <w:t>and a tile plate with an inscription in the Greek language: "Here and there the blood of the martyrs".</w:t>
      </w:r>
      <w:r w:rsidRPr="00AC5CEE">
        <w:t xml:space="preserve"> </w:t>
      </w:r>
      <w:r w:rsidRPr="00AC5CEE">
        <w:rPr>
          <w:rFonts w:ascii="Times New Roman" w:hAnsi="Times New Roman" w:cs="Times New Roman"/>
          <w:sz w:val="24"/>
          <w:szCs w:val="24"/>
        </w:rPr>
        <w:t>They were martyred in the Roman fortress Noviodunum</w:t>
      </w:r>
      <w:r>
        <w:rPr>
          <w:rFonts w:ascii="Times New Roman" w:hAnsi="Times New Roman" w:cs="Times New Roman"/>
          <w:sz w:val="24"/>
          <w:szCs w:val="24"/>
        </w:rPr>
        <w:t>.</w:t>
      </w:r>
    </w:p>
    <w:p w:rsidR="007F6559" w:rsidRDefault="007F6559" w:rsidP="007A3B2C">
      <w:pPr>
        <w:rPr>
          <w:rFonts w:ascii="Times New Roman" w:hAnsi="Times New Roman" w:cs="Times New Roman"/>
          <w:sz w:val="24"/>
          <w:szCs w:val="24"/>
        </w:rPr>
      </w:pPr>
      <w:r w:rsidRPr="007F6559">
        <w:rPr>
          <w:rFonts w:ascii="Times New Roman" w:hAnsi="Times New Roman" w:cs="Times New Roman"/>
          <w:sz w:val="24"/>
          <w:szCs w:val="24"/>
        </w:rPr>
        <w:t xml:space="preserve">In the second part of the day, the guests participated in an interethnic festival where they watched </w:t>
      </w:r>
      <w:r>
        <w:rPr>
          <w:rFonts w:ascii="Times New Roman" w:hAnsi="Times New Roman" w:cs="Times New Roman"/>
          <w:sz w:val="24"/>
          <w:szCs w:val="24"/>
        </w:rPr>
        <w:t xml:space="preserve"> </w:t>
      </w:r>
      <w:r w:rsidRPr="007F6559">
        <w:rPr>
          <w:rFonts w:ascii="Times New Roman" w:hAnsi="Times New Roman" w:cs="Times New Roman"/>
          <w:sz w:val="24"/>
          <w:szCs w:val="24"/>
        </w:rPr>
        <w:t>specific</w:t>
      </w:r>
      <w:r>
        <w:rPr>
          <w:rFonts w:ascii="Times New Roman" w:hAnsi="Times New Roman" w:cs="Times New Roman"/>
          <w:sz w:val="24"/>
          <w:szCs w:val="24"/>
        </w:rPr>
        <w:t xml:space="preserve"> dances of  r</w:t>
      </w:r>
      <w:r w:rsidRPr="007F6559">
        <w:rPr>
          <w:rFonts w:ascii="Times New Roman" w:hAnsi="Times New Roman" w:cs="Times New Roman"/>
          <w:sz w:val="24"/>
          <w:szCs w:val="24"/>
        </w:rPr>
        <w:t>omanian</w:t>
      </w:r>
      <w:r>
        <w:rPr>
          <w:rFonts w:ascii="Times New Roman" w:hAnsi="Times New Roman" w:cs="Times New Roman"/>
          <w:sz w:val="24"/>
          <w:szCs w:val="24"/>
        </w:rPr>
        <w:t>s  and ethnic minorities from</w:t>
      </w:r>
      <w:r w:rsidRPr="007F6559">
        <w:rPr>
          <w:rFonts w:ascii="Times New Roman" w:hAnsi="Times New Roman" w:cs="Times New Roman"/>
          <w:sz w:val="24"/>
          <w:szCs w:val="24"/>
        </w:rPr>
        <w:t xml:space="preserve"> Tulcea County: Russians, Greeks, Turks, Aromanians. These were prepared by the</w:t>
      </w:r>
      <w:r>
        <w:rPr>
          <w:rFonts w:ascii="Times New Roman" w:hAnsi="Times New Roman" w:cs="Times New Roman"/>
          <w:sz w:val="24"/>
          <w:szCs w:val="24"/>
        </w:rPr>
        <w:t xml:space="preserve"> local </w:t>
      </w:r>
      <w:r w:rsidRPr="007F6559">
        <w:rPr>
          <w:rFonts w:ascii="Times New Roman" w:hAnsi="Times New Roman" w:cs="Times New Roman"/>
          <w:sz w:val="24"/>
          <w:szCs w:val="24"/>
        </w:rPr>
        <w:t xml:space="preserve"> </w:t>
      </w:r>
      <w:r>
        <w:rPr>
          <w:rFonts w:ascii="Times New Roman" w:hAnsi="Times New Roman" w:cs="Times New Roman"/>
          <w:sz w:val="24"/>
          <w:szCs w:val="24"/>
        </w:rPr>
        <w:t xml:space="preserve">Ethnic Communities </w:t>
      </w:r>
      <w:r w:rsidRPr="007F6559">
        <w:rPr>
          <w:rFonts w:ascii="Times New Roman" w:hAnsi="Times New Roman" w:cs="Times New Roman"/>
          <w:sz w:val="24"/>
          <w:szCs w:val="24"/>
        </w:rPr>
        <w:t xml:space="preserve"> </w:t>
      </w:r>
      <w:r>
        <w:rPr>
          <w:rFonts w:ascii="Times New Roman" w:hAnsi="Times New Roman" w:cs="Times New Roman"/>
          <w:sz w:val="24"/>
          <w:szCs w:val="24"/>
        </w:rPr>
        <w:t>in collaboration with the students</w:t>
      </w:r>
      <w:r w:rsidRPr="007F6559">
        <w:rPr>
          <w:rFonts w:ascii="Times New Roman" w:hAnsi="Times New Roman" w:cs="Times New Roman"/>
          <w:sz w:val="24"/>
          <w:szCs w:val="24"/>
        </w:rPr>
        <w:t xml:space="preserve"> and teachers of the Ion Luca Caragiale School in Tulcea. 20% of the city's population consists of a mosaic of 14 ethnicities who have been living in harmony for h</w:t>
      </w:r>
      <w:r w:rsidR="00393B56">
        <w:rPr>
          <w:rFonts w:ascii="Times New Roman" w:hAnsi="Times New Roman" w:cs="Times New Roman"/>
          <w:sz w:val="24"/>
          <w:szCs w:val="24"/>
        </w:rPr>
        <w:t>undreds of years, Dobrogea is</w:t>
      </w:r>
      <w:r w:rsidRPr="007F6559">
        <w:rPr>
          <w:rFonts w:ascii="Times New Roman" w:hAnsi="Times New Roman" w:cs="Times New Roman"/>
          <w:sz w:val="24"/>
          <w:szCs w:val="24"/>
        </w:rPr>
        <w:t xml:space="preserve"> a good example of ethnic and religious tolerance.</w:t>
      </w:r>
    </w:p>
    <w:p w:rsidR="009E2E22" w:rsidRDefault="009E2E22" w:rsidP="007A3B2C">
      <w:pPr>
        <w:rPr>
          <w:rFonts w:ascii="Times New Roman" w:hAnsi="Times New Roman" w:cs="Times New Roman"/>
          <w:sz w:val="24"/>
          <w:szCs w:val="24"/>
        </w:rPr>
      </w:pPr>
      <w:r w:rsidRPr="009E2E22">
        <w:rPr>
          <w:rFonts w:ascii="Times New Roman" w:hAnsi="Times New Roman" w:cs="Times New Roman"/>
          <w:sz w:val="24"/>
          <w:szCs w:val="24"/>
        </w:rPr>
        <w:t>At the end of the show, along with the protagonists</w:t>
      </w:r>
      <w:r w:rsidR="00393B56">
        <w:rPr>
          <w:rFonts w:ascii="Times New Roman" w:hAnsi="Times New Roman" w:cs="Times New Roman"/>
          <w:sz w:val="24"/>
          <w:szCs w:val="24"/>
        </w:rPr>
        <w:t>, the participants from each</w:t>
      </w:r>
      <w:r w:rsidRPr="009E2E22">
        <w:rPr>
          <w:rFonts w:ascii="Times New Roman" w:hAnsi="Times New Roman" w:cs="Times New Roman"/>
          <w:sz w:val="24"/>
          <w:szCs w:val="24"/>
        </w:rPr>
        <w:t xml:space="preserve"> country</w:t>
      </w:r>
      <w:r w:rsidR="00393B56">
        <w:rPr>
          <w:rFonts w:ascii="Times New Roman" w:hAnsi="Times New Roman" w:cs="Times New Roman"/>
          <w:sz w:val="24"/>
          <w:szCs w:val="24"/>
        </w:rPr>
        <w:t xml:space="preserve"> was presented and </w:t>
      </w:r>
      <w:r w:rsidRPr="009E2E22">
        <w:rPr>
          <w:rFonts w:ascii="Times New Roman" w:hAnsi="Times New Roman" w:cs="Times New Roman"/>
          <w:sz w:val="24"/>
          <w:szCs w:val="24"/>
        </w:rPr>
        <w:t xml:space="preserve"> received the participation ce</w:t>
      </w:r>
      <w:r w:rsidR="00393B56">
        <w:rPr>
          <w:rFonts w:ascii="Times New Roman" w:hAnsi="Times New Roman" w:cs="Times New Roman"/>
          <w:sz w:val="24"/>
          <w:szCs w:val="24"/>
        </w:rPr>
        <w:t>rtificates .</w:t>
      </w:r>
    </w:p>
    <w:p w:rsidR="009E2E22" w:rsidRDefault="004F216A" w:rsidP="007A3B2C">
      <w:pPr>
        <w:rPr>
          <w:rFonts w:ascii="Times New Roman" w:hAnsi="Times New Roman" w:cs="Times New Roman"/>
          <w:sz w:val="24"/>
          <w:szCs w:val="24"/>
        </w:rPr>
      </w:pPr>
      <w:r>
        <w:rPr>
          <w:rFonts w:ascii="Times New Roman" w:hAnsi="Times New Roman" w:cs="Times New Roman"/>
          <w:sz w:val="24"/>
          <w:szCs w:val="24"/>
        </w:rPr>
        <w:t>The day ended with a "r</w:t>
      </w:r>
      <w:r w:rsidR="009E2E22" w:rsidRPr="009E2E22">
        <w:rPr>
          <w:rFonts w:ascii="Times New Roman" w:hAnsi="Times New Roman" w:cs="Times New Roman"/>
          <w:sz w:val="24"/>
          <w:szCs w:val="24"/>
        </w:rPr>
        <w:t xml:space="preserve">omanian evening" where the participants </w:t>
      </w:r>
      <w:r>
        <w:rPr>
          <w:rFonts w:ascii="Times New Roman" w:hAnsi="Times New Roman" w:cs="Times New Roman"/>
          <w:sz w:val="24"/>
          <w:szCs w:val="24"/>
        </w:rPr>
        <w:t>met the songs, the traditional r</w:t>
      </w:r>
      <w:r w:rsidR="009E2E22" w:rsidRPr="009E2E22">
        <w:rPr>
          <w:rFonts w:ascii="Times New Roman" w:hAnsi="Times New Roman" w:cs="Times New Roman"/>
          <w:sz w:val="24"/>
          <w:szCs w:val="24"/>
        </w:rPr>
        <w:t xml:space="preserve">omanian dances and they </w:t>
      </w:r>
      <w:r w:rsidR="009E2E22">
        <w:rPr>
          <w:rFonts w:ascii="Times New Roman" w:hAnsi="Times New Roman" w:cs="Times New Roman"/>
          <w:sz w:val="24"/>
          <w:szCs w:val="24"/>
        </w:rPr>
        <w:t xml:space="preserve">had </w:t>
      </w:r>
      <w:r>
        <w:rPr>
          <w:rFonts w:ascii="Times New Roman" w:hAnsi="Times New Roman" w:cs="Times New Roman"/>
          <w:sz w:val="24"/>
          <w:szCs w:val="24"/>
        </w:rPr>
        <w:t xml:space="preserve"> a </w:t>
      </w:r>
      <w:r w:rsidR="009E2E22">
        <w:rPr>
          <w:rFonts w:ascii="Times New Roman" w:hAnsi="Times New Roman" w:cs="Times New Roman"/>
          <w:sz w:val="24"/>
          <w:szCs w:val="24"/>
        </w:rPr>
        <w:t>romanian</w:t>
      </w:r>
      <w:r w:rsidR="009E2E22" w:rsidRPr="009E2E22">
        <w:rPr>
          <w:rFonts w:ascii="Times New Roman" w:hAnsi="Times New Roman" w:cs="Times New Roman"/>
          <w:sz w:val="24"/>
          <w:szCs w:val="24"/>
        </w:rPr>
        <w:t xml:space="preserve"> dinner with the Erasmus family. Also, the organizers offered as a surprise "persona</w:t>
      </w:r>
      <w:r w:rsidR="009E2E22">
        <w:rPr>
          <w:rFonts w:ascii="Times New Roman" w:hAnsi="Times New Roman" w:cs="Times New Roman"/>
          <w:sz w:val="24"/>
          <w:szCs w:val="24"/>
        </w:rPr>
        <w:t xml:space="preserve">lized certificates" </w:t>
      </w:r>
      <w:r w:rsidR="009E2E22" w:rsidRPr="009E2E22">
        <w:rPr>
          <w:rFonts w:ascii="Times New Roman" w:hAnsi="Times New Roman" w:cs="Times New Roman"/>
          <w:sz w:val="24"/>
          <w:szCs w:val="24"/>
        </w:rPr>
        <w:t xml:space="preserve"> for each participant and the partners expressed thanks and appreciation of all the work done during the 3 years of partnership and concluded that the Eramus + "Following the footprints project of the Emperors "was a success of </w:t>
      </w:r>
      <w:r w:rsidR="009E2E22">
        <w:rPr>
          <w:rFonts w:ascii="Times New Roman" w:hAnsi="Times New Roman" w:cs="Times New Roman"/>
          <w:sz w:val="24"/>
          <w:szCs w:val="24"/>
        </w:rPr>
        <w:t xml:space="preserve"> teams from all </w:t>
      </w:r>
      <w:r w:rsidR="009E2E22" w:rsidRPr="009E2E22">
        <w:rPr>
          <w:rFonts w:ascii="Times New Roman" w:hAnsi="Times New Roman" w:cs="Times New Roman"/>
          <w:sz w:val="24"/>
          <w:szCs w:val="24"/>
        </w:rPr>
        <w:t>the 9</w:t>
      </w:r>
      <w:r w:rsidR="009E2E22">
        <w:rPr>
          <w:rFonts w:ascii="Times New Roman" w:hAnsi="Times New Roman" w:cs="Times New Roman"/>
          <w:sz w:val="24"/>
          <w:szCs w:val="24"/>
        </w:rPr>
        <w:t xml:space="preserve"> partners</w:t>
      </w:r>
      <w:r w:rsidR="009E2E22" w:rsidRPr="009E2E22">
        <w:rPr>
          <w:rFonts w:ascii="Times New Roman" w:hAnsi="Times New Roman" w:cs="Times New Roman"/>
          <w:sz w:val="24"/>
          <w:szCs w:val="24"/>
        </w:rPr>
        <w:t xml:space="preserve"> countries.</w:t>
      </w:r>
    </w:p>
    <w:p w:rsidR="003F38B2" w:rsidRPr="00AC246C" w:rsidRDefault="003F38B2" w:rsidP="003F38B2">
      <w:pPr>
        <w:rPr>
          <w:rFonts w:ascii="Times New Roman" w:hAnsi="Times New Roman" w:cs="Times New Roman"/>
          <w:sz w:val="24"/>
          <w:szCs w:val="24"/>
        </w:rPr>
      </w:pPr>
    </w:p>
    <w:sectPr w:rsidR="003F38B2" w:rsidRPr="00AC246C" w:rsidSect="007A3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71D5"/>
    <w:multiLevelType w:val="hybridMultilevel"/>
    <w:tmpl w:val="9BC4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A"/>
    <w:rsid w:val="000A25EA"/>
    <w:rsid w:val="002425F7"/>
    <w:rsid w:val="0027098A"/>
    <w:rsid w:val="002720F8"/>
    <w:rsid w:val="00341252"/>
    <w:rsid w:val="00393B56"/>
    <w:rsid w:val="003F38B2"/>
    <w:rsid w:val="004141E9"/>
    <w:rsid w:val="0047473B"/>
    <w:rsid w:val="004A456C"/>
    <w:rsid w:val="004F216A"/>
    <w:rsid w:val="006A2795"/>
    <w:rsid w:val="007749CC"/>
    <w:rsid w:val="007A319A"/>
    <w:rsid w:val="007A3B2C"/>
    <w:rsid w:val="007F6559"/>
    <w:rsid w:val="009E2E22"/>
    <w:rsid w:val="00AC246C"/>
    <w:rsid w:val="00AC5CEE"/>
    <w:rsid w:val="00B60F9E"/>
    <w:rsid w:val="00D444A7"/>
    <w:rsid w:val="00DE74DA"/>
    <w:rsid w:val="00E0363C"/>
    <w:rsid w:val="00E6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0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10690</Characters>
  <Application>Microsoft Office Word</Application>
  <DocSecurity>0</DocSecurity>
  <Lines>89</Lines>
  <Paragraphs>25</Paragraphs>
  <ScaleCrop>false</ScaleCrop>
  <HeadingPairs>
    <vt:vector size="6" baseType="variant">
      <vt:variant>
        <vt:lpstr>Konu Başlığı</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-=[By NeC]=-</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 7</cp:lastModifiedBy>
  <cp:revision>2</cp:revision>
  <dcterms:created xsi:type="dcterms:W3CDTF">2018-07-18T08:29:00Z</dcterms:created>
  <dcterms:modified xsi:type="dcterms:W3CDTF">2018-07-18T08:29:00Z</dcterms:modified>
</cp:coreProperties>
</file>