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92" w:rsidRDefault="00A060F2">
      <w:pPr>
        <w:spacing w:before="200" w:line="480" w:lineRule="auto"/>
      </w:pPr>
      <w:bookmarkStart w:id="0" w:name="_GoBack"/>
      <w:bookmarkEnd w:id="0"/>
      <w:r>
        <w:rPr>
          <w:noProof/>
          <w:lang w:val="bg-BG"/>
        </w:rPr>
        <w:drawing>
          <wp:inline distT="114300" distB="114300" distL="114300" distR="114300">
            <wp:extent cx="5210175" cy="2185988"/>
            <wp:effectExtent l="0" t="0" r="0" b="0"/>
            <wp:docPr id="1" name="image1.png" descr="Диаграма за отговорите на формуляра. Заглавие на въпроса: Обсъждате ли често силните страни на детето си с учител? Обсъждате ли свои наблюдения за детето с учител?. Брой отговори: 78 отговор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а за отговорите на формуляра. Заглавие на въпроса: Обсъждате ли често силните страни на детето си с учител? Обсъждате ли свои наблюдения за детето с учител?. Брой отговори: 78 отговора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192" w:rsidRDefault="00A060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often discuss your child's strengths with group teachers?</w:t>
      </w:r>
    </w:p>
    <w:p w:rsidR="00EA5192" w:rsidRDefault="00A060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discuss your observations with the teacher that are particularly good for the child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 No, never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No, rarely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  <w:t>o Rare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o Yes, often</w:t>
      </w:r>
    </w:p>
    <w:p w:rsidR="00EA5192" w:rsidRDefault="00A060F2"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o Yes, always</w:t>
      </w:r>
    </w:p>
    <w:p w:rsidR="00EA5192" w:rsidRDefault="00A060F2">
      <w:r>
        <w:rPr>
          <w:noProof/>
          <w:lang w:val="bg-BG"/>
        </w:rPr>
        <w:drawing>
          <wp:inline distT="114300" distB="114300" distL="114300" distR="114300">
            <wp:extent cx="4962525" cy="2255089"/>
            <wp:effectExtent l="0" t="0" r="0" b="0"/>
            <wp:docPr id="7" name="image8.png" descr="Диаграма за отговорите на формуляра. Заглавие на въпроса: Обсъждате ли слабости на детето си с учител? (Говорите ли с учител за вашите наблюдения, които създават затруднения на детето ви в детската градина/дома).. Брой отговори: 77 отговор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Диаграма за отговорите на формуляра. Заглавие на въпроса: Обсъждате ли слабости на детето си с учител? (Говорите ли с учител за вашите наблюдения, които създават затруднения на детето ви в детската градина/дома).. Брой отговори: 77 отговора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55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192" w:rsidRDefault="00A060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often discuss your child's weaknesses with the group teachers?</w:t>
      </w:r>
    </w:p>
    <w:p w:rsidR="00EA5192" w:rsidRDefault="00A060F2">
      <w:r>
        <w:rPr>
          <w:rFonts w:ascii="Times New Roman" w:eastAsia="Times New Roman" w:hAnsi="Times New Roman" w:cs="Times New Roman"/>
          <w:sz w:val="24"/>
          <w:szCs w:val="24"/>
        </w:rPr>
        <w:t>Do you talk to your educator about your observations that are causing your child difficulties in kindergarten / home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 No, never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No, rarely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  <w:t>o Rare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o Yes, often</w:t>
      </w:r>
    </w:p>
    <w:p w:rsidR="00EA5192" w:rsidRDefault="00A060F2"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o Yes, always</w:t>
      </w:r>
    </w:p>
    <w:p w:rsidR="00EA5192" w:rsidRDefault="00EA5192"/>
    <w:p w:rsidR="00EA5192" w:rsidRDefault="00A060F2">
      <w:r>
        <w:rPr>
          <w:noProof/>
          <w:lang w:val="bg-BG"/>
        </w:rPr>
        <w:lastRenderedPageBreak/>
        <w:drawing>
          <wp:inline distT="114300" distB="114300" distL="114300" distR="114300">
            <wp:extent cx="5514975" cy="2343150"/>
            <wp:effectExtent l="0" t="0" r="0" b="0"/>
            <wp:docPr id="6" name="image6.png" descr="Диаграма за отговорите на формуляра. Заглавие на въпроса: Готови ли сте да се доверите, за да предадете лична информация за способности на детето си на учител?. Брой отговори: 77 отговор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Диаграма за отговорите на формуляра. Заглавие на въпроса: Готови ли сте да се доверите, за да предадете лична информация за способности на детето си на учител?. Брой отговори: 77 отговора."/>
                    <pic:cNvPicPr preferRelativeResize="0"/>
                  </pic:nvPicPr>
                  <pic:blipFill>
                    <a:blip r:embed="rId8"/>
                    <a:srcRect r="2852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192" w:rsidRDefault="00EA5192"/>
    <w:p w:rsidR="00EA5192" w:rsidRDefault="00A060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willing to trust to pass sensitive information about your child's abilities to group teachers?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 Most likely, no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Definitely not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  <w:t>o Most likely, yes</w:t>
      </w:r>
    </w:p>
    <w:p w:rsidR="00EA5192" w:rsidRDefault="00A060F2">
      <w: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o Definitely, yes</w:t>
      </w:r>
    </w:p>
    <w:p w:rsidR="00EA5192" w:rsidRDefault="00A060F2">
      <w:r>
        <w:rPr>
          <w:noProof/>
          <w:lang w:val="bg-BG"/>
        </w:rPr>
        <w:drawing>
          <wp:inline distT="114300" distB="114300" distL="114300" distR="114300">
            <wp:extent cx="5838825" cy="2386183"/>
            <wp:effectExtent l="0" t="0" r="0" b="0"/>
            <wp:docPr id="3" name="image4.png" descr="Диаграма за отговорите на формуляра. Заглавие на въпроса: Обсъждате ли често с учител как можете да помогнете на детето си да научи нови неща (поведение, учене и т.н.)?. Брой отговори: 77 отговор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а за отговорите на формуляра. Заглавие на въпроса: Обсъждате ли често с учител как можете да помогнете на детето си да научи нови неща (поведение, учене и т.н.)?. Брой отговори: 77 отговора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386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192" w:rsidRDefault="00A060F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often discuss with teachers how you can help your child learn new things (behavior, learning, etc.)?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 No, never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No, rarely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  <w:t>o Rare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o Yes, often</w:t>
      </w:r>
    </w:p>
    <w:p w:rsidR="00EA5192" w:rsidRDefault="00A060F2"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o Yes, always</w:t>
      </w:r>
    </w:p>
    <w:p w:rsidR="00EA5192" w:rsidRDefault="00EA5192"/>
    <w:p w:rsidR="00EA5192" w:rsidRDefault="00EA5192"/>
    <w:p w:rsidR="00EA5192" w:rsidRDefault="00EA5192"/>
    <w:p w:rsidR="00EA5192" w:rsidRDefault="00EA5192"/>
    <w:p w:rsidR="00EA5192" w:rsidRDefault="00EA5192"/>
    <w:p w:rsidR="00EA5192" w:rsidRDefault="00EA5192"/>
    <w:p w:rsidR="00EA5192" w:rsidRDefault="00A060F2">
      <w:r>
        <w:rPr>
          <w:noProof/>
          <w:lang w:val="bg-BG"/>
        </w:rPr>
        <w:drawing>
          <wp:inline distT="114300" distB="114300" distL="114300" distR="114300">
            <wp:extent cx="5734050" cy="2363200"/>
            <wp:effectExtent l="0" t="0" r="0" b="0"/>
            <wp:docPr id="8" name="image7.png" descr="Диаграма за отговорите на формуляра. Заглавие на въпроса: Колко добре сте информирани за това, което учителите биха искали да очакват от вашето дете?. Брой отговори: 76 отговор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Диаграма за отговорите на формуляра. Заглавие на въпроса: Колко добре сте информирани за това, което учителите биха искали да очакват от вашето дете?. Брой отговори: 76 отговора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6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192" w:rsidRDefault="00A060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well informed are you about what educators would like to expect from your child?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 Very bad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Bad</w:t>
      </w:r>
    </w:p>
    <w:p w:rsidR="00EA5192" w:rsidRDefault="00A060F2">
      <w:pPr>
        <w:rPr>
          <w:rFonts w:ascii="Times New Roman" w:eastAsia="Times New Roman" w:hAnsi="Times New Roman" w:cs="Times New Roman"/>
          <w:color w:val="F1C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  <w:t>o On average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o Good</w:t>
      </w:r>
    </w:p>
    <w:p w:rsidR="00EA5192" w:rsidRDefault="00A060F2"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o Very well</w:t>
      </w:r>
    </w:p>
    <w:p w:rsidR="00EA5192" w:rsidRDefault="00A060F2">
      <w:r>
        <w:rPr>
          <w:noProof/>
          <w:lang w:val="bg-BG"/>
        </w:rPr>
        <w:drawing>
          <wp:inline distT="114300" distB="114300" distL="114300" distR="114300">
            <wp:extent cx="5405438" cy="2247900"/>
            <wp:effectExtent l="0" t="0" r="0" b="0"/>
            <wp:docPr id="2" name="image5.png" descr="Диаграма за отговорите на формуляра. Заглавие на въпроса: Как би искал да получаваш информация за детето си?. Брой отговори: 77 отговор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иаграма за отговорите на формуляра. Заглавие на въпроса: Как би искал да получаваш информация за детето си?. Брой отговори: 77 отговора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438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192" w:rsidRDefault="00A060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like to receive information about your child?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 In person (Individual talks)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By telephone (by calling teachers or in writing)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  <w:t>o ELLIS system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o By email</w:t>
      </w:r>
    </w:p>
    <w:p w:rsidR="00EA5192" w:rsidRDefault="00EA5192"/>
    <w:p w:rsidR="00EA5192" w:rsidRDefault="00EA5192"/>
    <w:p w:rsidR="00EA5192" w:rsidRDefault="00EA5192"/>
    <w:p w:rsidR="00EA5192" w:rsidRDefault="00EA5192"/>
    <w:p w:rsidR="00EA5192" w:rsidRDefault="00EA5192"/>
    <w:p w:rsidR="00EA5192" w:rsidRDefault="00EA5192"/>
    <w:p w:rsidR="00EA5192" w:rsidRDefault="00EA5192"/>
    <w:p w:rsidR="00EA5192" w:rsidRDefault="00A060F2">
      <w:r>
        <w:rPr>
          <w:noProof/>
          <w:lang w:val="bg-BG"/>
        </w:rPr>
        <w:drawing>
          <wp:inline distT="114300" distB="114300" distL="114300" distR="114300">
            <wp:extent cx="5224463" cy="2209800"/>
            <wp:effectExtent l="0" t="0" r="0" b="0"/>
            <wp:docPr id="4" name="image3.png" descr="Диаграма за отговорите на формуляра. Заглавие на въпроса: Колко често получаваш информация за постиженията на детето си!. Брой отговори: 77 отговор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иаграма за отговорите на формуляра. Заглавие на въпроса: Колко често получаваш информация за постиженията на детето си!. Брой отговори: 77 отговора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192" w:rsidRDefault="00A060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often do you receive information about your child's achievements?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 Never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Rare</w:t>
      </w:r>
    </w:p>
    <w:p w:rsidR="00EA5192" w:rsidRDefault="00A060F2">
      <w:pP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1C232"/>
          <w:sz w:val="24"/>
          <w:szCs w:val="24"/>
        </w:rPr>
        <w:t>o Sometimes</w:t>
      </w:r>
    </w:p>
    <w:p w:rsidR="00EA5192" w:rsidRDefault="00A060F2">
      <w:r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o Once a week or more often</w:t>
      </w:r>
    </w:p>
    <w:p w:rsidR="00EA5192" w:rsidRDefault="00EA5192"/>
    <w:p w:rsidR="00EA5192" w:rsidRDefault="00A060F2">
      <w:r>
        <w:rPr>
          <w:noProof/>
          <w:lang w:val="bg-BG"/>
        </w:rPr>
        <w:drawing>
          <wp:inline distT="114300" distB="114300" distL="114300" distR="114300">
            <wp:extent cx="4505325" cy="1978115"/>
            <wp:effectExtent l="0" t="0" r="0" b="0"/>
            <wp:docPr id="5" name="image2.png" descr="Диаграма за отговорите на формуляра. Заглавие на въпроса: Приемлива форма ли са родителските срещи за общуване с Вас?. Брой отговори: 77 отговор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а за отговорите на формуляра. Заглавие на въпроса: Приемлива форма ли са родителските срещи за общуване с Вас?. Брой отговори: 77 отговора.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97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192" w:rsidRDefault="00A060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meeting of parents and educators organized in a form of meeting acceptable to you?</w:t>
      </w:r>
    </w:p>
    <w:p w:rsidR="00EA5192" w:rsidRDefault="00A060F2">
      <w:pPr>
        <w:ind w:left="36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color w:val="0000FF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Yes</w:t>
      </w:r>
    </w:p>
    <w:p w:rsidR="00EA5192" w:rsidRDefault="00A060F2">
      <w:pPr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No.</w:t>
      </w:r>
    </w:p>
    <w:p w:rsidR="00EA5192" w:rsidRDefault="00A060F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Please suggestions on how you would like to work with educators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Individually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My child's teaching staff is wonderful. They inform us, give the best of themselves. I don't think there is anything I would change.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Individually - online or direct contact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From my observations so far I can say that our teachers are exceptional professiona</w:t>
      </w:r>
      <w:r>
        <w:rPr>
          <w:rFonts w:ascii="Roboto" w:eastAsia="Roboto" w:hAnsi="Roboto" w:cs="Roboto"/>
          <w:color w:val="202124"/>
          <w:sz w:val="21"/>
          <w:szCs w:val="21"/>
        </w:rPr>
        <w:t>ls, work well, I have no other requirements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lastRenderedPageBreak/>
        <w:t>I would like teachers to give me information individually about my child's shortcomings and what I could do at home.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As usual!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Personal, personal meeting between teacher and parent.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Individually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To discuss the ne</w:t>
      </w:r>
      <w:r>
        <w:rPr>
          <w:rFonts w:ascii="Roboto" w:eastAsia="Roboto" w:hAnsi="Roboto" w:cs="Roboto"/>
          <w:color w:val="202124"/>
          <w:sz w:val="21"/>
          <w:szCs w:val="21"/>
        </w:rPr>
        <w:t>eds, rules and achievements of the child.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Individually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 would like to receive information from the teacher every day about how the child's day went, sleep and eat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An electronic diary would be a good idea in the current situation and when there is not enou</w:t>
      </w:r>
      <w:r>
        <w:rPr>
          <w:rFonts w:ascii="Roboto" w:eastAsia="Roboto" w:hAnsi="Roboto" w:cs="Roboto"/>
          <w:color w:val="202124"/>
          <w:sz w:val="21"/>
          <w:szCs w:val="21"/>
        </w:rPr>
        <w:t>gh time for conversations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Individually.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Individually, if necessary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Personal contact when discussing this topic is most important.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According to the situation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Direct connection with a teacher. Assistance and support of teachers to be able to provide a favorable environment for children.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To help as much as I can and with what I can for my child's education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Have a specific day and time for meetings and questions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T</w:t>
      </w:r>
      <w:r>
        <w:rPr>
          <w:rFonts w:ascii="Roboto" w:eastAsia="Roboto" w:hAnsi="Roboto" w:cs="Roboto"/>
          <w:color w:val="202124"/>
          <w:sz w:val="21"/>
          <w:szCs w:val="21"/>
        </w:rPr>
        <w:t>hrough social networks - facebook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If it is necessary to close the kindergartens, to conduct online classes on the teaching materials.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 would like to talk face to face, to discuss the child's progress in kindergarten, to know how he develops, what he lacks</w:t>
      </w:r>
      <w:r>
        <w:rPr>
          <w:rFonts w:ascii="Roboto" w:eastAsia="Roboto" w:hAnsi="Roboto" w:cs="Roboto"/>
          <w:color w:val="202124"/>
          <w:sz w:val="21"/>
          <w:szCs w:val="21"/>
        </w:rPr>
        <w:t>, what to emphasize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The cooperation is still fruitful, the personal contact gives the best idea of ​​the child's achievements in the activities and a way should be found for its further implementation.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Daily communication with a teacher about the past day.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 would like to have constant information about everything.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Individually, by phone, by email, all forms and ways of contact are useful.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Teachers and parents communicate freely, to work as a team for good education of the child.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TO RECEIVE INFORMATION EVER</w:t>
      </w:r>
      <w:r>
        <w:rPr>
          <w:rFonts w:ascii="Roboto" w:eastAsia="Roboto" w:hAnsi="Roboto" w:cs="Roboto"/>
          <w:color w:val="202124"/>
          <w:sz w:val="21"/>
          <w:szCs w:val="21"/>
        </w:rPr>
        <w:t>Y DAY WHEN I COLLECT IT FROM KINDERGARTEN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In person by phone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lastRenderedPageBreak/>
        <w:t>In our group/kindergarten we have very good communication with the teachers. When they have to comment on something about the child's behavior or requirements, they tell us personally and so we c</w:t>
      </w:r>
      <w:r>
        <w:rPr>
          <w:rFonts w:ascii="Roboto" w:eastAsia="Roboto" w:hAnsi="Roboto" w:cs="Roboto"/>
          <w:color w:val="202124"/>
          <w:sz w:val="21"/>
          <w:szCs w:val="21"/>
        </w:rPr>
        <w:t>an have a dialogue, with each party giving their opinions and suggestions.</w:t>
      </w:r>
    </w:p>
    <w:p w:rsidR="00EA5192" w:rsidRDefault="00A060F2">
      <w:pPr>
        <w:shd w:val="clear" w:color="auto" w:fill="F8F9FA"/>
        <w:spacing w:before="60" w:line="342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As a parent, I also have no worries about turning to educators to share my views on the child's upbringing and habits.</w:t>
      </w:r>
    </w:p>
    <w:p w:rsidR="00EA5192" w:rsidRDefault="00A060F2">
      <w:pPr>
        <w:shd w:val="clear" w:color="auto" w:fill="F8F9FA"/>
        <w:spacing w:before="60" w:line="342" w:lineRule="auto"/>
      </w:pPr>
      <w:r>
        <w:rPr>
          <w:rFonts w:ascii="Roboto" w:eastAsia="Roboto" w:hAnsi="Roboto" w:cs="Roboto"/>
          <w:color w:val="202124"/>
          <w:sz w:val="21"/>
          <w:szCs w:val="21"/>
        </w:rPr>
        <w:t>If possible in person. By phone, meetings or in writing.</w:t>
      </w:r>
    </w:p>
    <w:sectPr w:rsidR="00EA5192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F2" w:rsidRDefault="00A060F2">
      <w:pPr>
        <w:spacing w:line="240" w:lineRule="auto"/>
      </w:pPr>
      <w:r>
        <w:separator/>
      </w:r>
    </w:p>
  </w:endnote>
  <w:endnote w:type="continuationSeparator" w:id="0">
    <w:p w:rsidR="00A060F2" w:rsidRDefault="00A06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F2" w:rsidRDefault="00A060F2">
      <w:pPr>
        <w:spacing w:line="240" w:lineRule="auto"/>
      </w:pPr>
      <w:r>
        <w:separator/>
      </w:r>
    </w:p>
  </w:footnote>
  <w:footnote w:type="continuationSeparator" w:id="0">
    <w:p w:rsidR="00A060F2" w:rsidRDefault="00A06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92" w:rsidRDefault="00A060F2">
    <w:pPr>
      <w:jc w:val="center"/>
      <w:rPr>
        <w:rFonts w:ascii="Roboto" w:eastAsia="Roboto" w:hAnsi="Roboto" w:cs="Roboto"/>
        <w:color w:val="202124"/>
        <w:sz w:val="33"/>
        <w:szCs w:val="33"/>
        <w:highlight w:val="white"/>
      </w:rPr>
    </w:pPr>
    <w:r>
      <w:rPr>
        <w:rFonts w:ascii="Roboto" w:eastAsia="Roboto" w:hAnsi="Roboto" w:cs="Roboto"/>
        <w:color w:val="202124"/>
        <w:sz w:val="33"/>
        <w:szCs w:val="33"/>
        <w:highlight w:val="white"/>
      </w:rPr>
      <w:t xml:space="preserve">APPLICATION OF FEEDBACK IN PRESCHOOL INSTITUTIONS FOR PARENTS </w:t>
    </w:r>
  </w:p>
  <w:p w:rsidR="00EA5192" w:rsidRDefault="00A060F2">
    <w:pPr>
      <w:jc w:val="center"/>
    </w:pPr>
    <w:r>
      <w:rPr>
        <w:rFonts w:ascii="Roboto" w:eastAsia="Roboto" w:hAnsi="Roboto" w:cs="Roboto"/>
        <w:color w:val="202124"/>
        <w:sz w:val="33"/>
        <w:szCs w:val="33"/>
        <w:highlight w:val="white"/>
      </w:rPr>
      <w:t>DETSKA GRADINA ARABELLA, BULGARIA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2"/>
    <w:rsid w:val="00447322"/>
    <w:rsid w:val="00A060F2"/>
    <w:rsid w:val="00E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66573-685A-4E3E-B389-00EE163B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2020-11-22T16:07:00Z</dcterms:created>
  <dcterms:modified xsi:type="dcterms:W3CDTF">2020-11-22T16:07:00Z</dcterms:modified>
</cp:coreProperties>
</file>