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30" w:rsidRDefault="004E5873">
      <w:pPr>
        <w:pStyle w:val="Web"/>
        <w:spacing w:before="280" w:after="280"/>
        <w:jc w:val="both"/>
      </w:pPr>
      <w:r>
        <w:t>Dear respondent,</w:t>
      </w:r>
    </w:p>
    <w:p w:rsidR="00984A30" w:rsidRDefault="004E5873">
      <w:pPr>
        <w:pStyle w:val="Web"/>
        <w:tabs>
          <w:tab w:val="left" w:pos="444"/>
          <w:tab w:val="left" w:pos="708"/>
          <w:tab w:val="left" w:pos="744"/>
        </w:tabs>
        <w:spacing w:before="280" w:after="280"/>
      </w:pPr>
      <w:r>
        <w:tab/>
        <w:t>The aim of this survey is to determine how often feedback is used in preschool education institutions and what would help to apply it more effectively in order to reach higher quality in child’s education.</w:t>
      </w:r>
      <w:r>
        <w:br/>
      </w:r>
      <w:r>
        <w:tab/>
      </w:r>
      <w:r>
        <w:rPr>
          <w:color w:val="000000"/>
        </w:rPr>
        <w:t xml:space="preserve">Please follow these filling instructions: multiple choice questions - to choose the answer (s) from the options </w:t>
      </w:r>
      <w:proofErr w:type="gramStart"/>
      <w:r>
        <w:rPr>
          <w:color w:val="000000"/>
        </w:rPr>
        <w:t>provided,</w:t>
      </w:r>
      <w:proofErr w:type="gramEnd"/>
      <w:r>
        <w:rPr>
          <w:color w:val="000000"/>
        </w:rPr>
        <w:t xml:space="preserve"> open-ended questions - answer in free text. </w:t>
      </w:r>
      <w:r>
        <w:rPr>
          <w:color w:val="000000"/>
        </w:rPr>
        <w:br/>
      </w:r>
      <w:r>
        <w:rPr>
          <w:color w:val="000000"/>
        </w:rPr>
        <w:tab/>
        <w:t>Thank you in advance for your detailed answers and kind cooperation in answering the questions below.</w:t>
      </w:r>
      <w:r>
        <w:rPr>
          <w:color w:val="000000"/>
        </w:rPr>
        <w:br/>
      </w:r>
      <w:r>
        <w:rPr>
          <w:color w:val="000000"/>
        </w:rPr>
        <w:tab/>
      </w:r>
    </w:p>
    <w:p w:rsidR="00984A30" w:rsidRDefault="004E5873">
      <w:pPr>
        <w:pStyle w:val="Web"/>
        <w:tabs>
          <w:tab w:val="left" w:pos="444"/>
          <w:tab w:val="left" w:pos="708"/>
          <w:tab w:val="left" w:pos="744"/>
        </w:tabs>
        <w:spacing w:before="280" w:after="280"/>
        <w:jc w:val="center"/>
      </w:pPr>
      <w:r>
        <w:rPr>
          <w:b/>
          <w:bCs/>
        </w:rPr>
        <w:t>APPLICATION OF FEEDBACK IN PRESCHOOL INSTITUTIONS</w:t>
      </w:r>
    </w:p>
    <w:p w:rsidR="00984A30" w:rsidRDefault="00984A30">
      <w:pPr>
        <w:jc w:val="center"/>
        <w:rPr>
          <w:rFonts w:hint="eastAsia"/>
        </w:rPr>
      </w:pPr>
      <w:bookmarkStart w:id="0" w:name="OLE_LINK11"/>
    </w:p>
    <w:p w:rsidR="00984A30" w:rsidRDefault="004E5873">
      <w:pPr>
        <w:rPr>
          <w:rFonts w:hint="eastAsia"/>
        </w:rPr>
      </w:pPr>
      <w:bookmarkStart w:id="1" w:name="OLE_LINK2"/>
      <w:bookmarkStart w:id="2" w:name="OLE_LINK20"/>
      <w:r>
        <w:rPr>
          <w:rFonts w:ascii="Times New Roman" w:hAnsi="Times New Roman" w:cs="Times New Roman"/>
          <w:lang w:val="en" w:eastAsia="lv-LV"/>
        </w:rPr>
        <w:t>1. Do you often discuss your child's strengths with group teachers?</w:t>
      </w:r>
    </w:p>
    <w:p w:rsidR="00984A30" w:rsidRDefault="004E5873">
      <w:pPr>
        <w:rPr>
          <w:rFonts w:hint="eastAsia"/>
        </w:rPr>
      </w:pPr>
      <w:r>
        <w:rPr>
          <w:rFonts w:ascii="Times New Roman" w:hAnsi="Times New Roman" w:cs="Times New Roman"/>
          <w:lang w:val="en" w:eastAsia="lv-LV"/>
        </w:rPr>
        <w:t>(Do you discuss your observations with the teacher that are particularly good for the child)</w:t>
      </w:r>
      <w:proofErr w:type="gramStart"/>
      <w:r>
        <w:rPr>
          <w:rFonts w:ascii="Times New Roman" w:hAnsi="Times New Roman" w:cs="Times New Roman"/>
          <w:lang w:val="en" w:eastAsia="lv-LV"/>
        </w:rPr>
        <w:t>.</w:t>
      </w:r>
      <w:proofErr w:type="gramEnd"/>
    </w:p>
    <w:p w:rsidR="00984A30" w:rsidRDefault="004E5873">
      <w:pPr>
        <w:rPr>
          <w:rFonts w:hint="eastAsia"/>
        </w:rPr>
      </w:pPr>
      <w:bookmarkStart w:id="3" w:name="OLE_LINK1"/>
      <w:bookmarkStart w:id="4" w:name="OLE_LINK21"/>
      <w:bookmarkStart w:id="5" w:name="OLE_LINK22"/>
      <w:bookmarkStart w:id="6" w:name="OLE_LINK23"/>
      <w:bookmarkStart w:id="7" w:name="OLE_LINK12"/>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never</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rarely</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2</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often</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11</w:t>
      </w:r>
    </w:p>
    <w:bookmarkEnd w:id="0"/>
    <w:p w:rsidR="00984A30" w:rsidRDefault="004E5873">
      <w:pPr>
        <w:rPr>
          <w:rFonts w:ascii="Times New Roman" w:hAnsi="Times New Roman" w:cs="Times New Roman"/>
          <w:lang w:val="en" w:eastAsia="lv-LV"/>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always</w:t>
      </w:r>
      <w:r w:rsidR="00D54518">
        <w:rPr>
          <w:rFonts w:ascii="Times New Roman" w:hAnsi="Times New Roman" w:cs="Times New Roman"/>
          <w:lang w:val="en" w:eastAsia="lv-LV"/>
        </w:rPr>
        <w:t xml:space="preserve"> 1</w:t>
      </w:r>
      <w:bookmarkEnd w:id="3"/>
    </w:p>
    <w:bookmarkEnd w:id="4"/>
    <w:bookmarkEnd w:id="5"/>
    <w:bookmarkEnd w:id="6"/>
    <w:p w:rsidR="003513CE" w:rsidRDefault="003513CE">
      <w:pPr>
        <w:rPr>
          <w:rFonts w:ascii="Times New Roman" w:hAnsi="Times New Roman" w:cs="Times New Roman"/>
          <w:lang w:val="en" w:eastAsia="lv-LV"/>
        </w:rPr>
      </w:pPr>
    </w:p>
    <w:bookmarkEnd w:id="1"/>
    <w:bookmarkEnd w:id="2"/>
    <w:bookmarkEnd w:id="7"/>
    <w:p w:rsidR="00DF31B0" w:rsidRPr="002B4C4A" w:rsidRDefault="003513CE">
      <w:pPr>
        <w:rPr>
          <w:rFonts w:hint="eastAsia"/>
          <w:lang w:val="el-GR"/>
        </w:rPr>
      </w:pPr>
      <w:r>
        <w:rPr>
          <w:noProof/>
          <w:lang w:val="el-GR" w:eastAsia="el-GR" w:bidi="ar-SA"/>
        </w:rPr>
        <w:drawing>
          <wp:inline distT="0" distB="0" distL="0" distR="0">
            <wp:extent cx="5486400" cy="3200400"/>
            <wp:effectExtent l="0" t="0" r="19050" b="19050"/>
            <wp:docPr id="15"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4A30" w:rsidRDefault="00984A30">
      <w:pPr>
        <w:rPr>
          <w:rFonts w:ascii="Times New Roman" w:hAnsi="Times New Roman" w:cs="Times New Roman"/>
          <w:lang w:val="en" w:eastAsia="lv-LV"/>
        </w:rPr>
      </w:pPr>
    </w:p>
    <w:p w:rsidR="00984A30" w:rsidRDefault="004E5873">
      <w:pPr>
        <w:rPr>
          <w:rFonts w:hint="eastAsia"/>
        </w:rPr>
      </w:pPr>
      <w:bookmarkStart w:id="8" w:name="OLE_LINK3"/>
      <w:bookmarkStart w:id="9" w:name="OLE_LINK13"/>
      <w:r>
        <w:rPr>
          <w:rFonts w:ascii="Times New Roman" w:hAnsi="Times New Roman" w:cs="Times New Roman"/>
          <w:lang w:val="en" w:eastAsia="lv-LV"/>
        </w:rPr>
        <w:t>2. Do you often discuss your child's weaknesses with the group teachers?</w:t>
      </w:r>
    </w:p>
    <w:p w:rsidR="00984A30" w:rsidRDefault="004E5873">
      <w:pPr>
        <w:rPr>
          <w:rFonts w:hint="eastAsia"/>
        </w:rPr>
      </w:pPr>
      <w:r>
        <w:rPr>
          <w:rFonts w:ascii="Times New Roman" w:hAnsi="Times New Roman" w:cs="Times New Roman"/>
          <w:lang w:val="en" w:eastAsia="lv-LV"/>
        </w:rPr>
        <w:t>(Do you talk to your educator about your observations that are causing your child difficulties in kindergarten/home)</w:t>
      </w:r>
      <w:proofErr w:type="gramStart"/>
      <w:r>
        <w:rPr>
          <w:rFonts w:ascii="Times New Roman" w:hAnsi="Times New Roman" w:cs="Times New Roman"/>
          <w:lang w:val="en" w:eastAsia="lv-LV"/>
        </w:rPr>
        <w:t>.</w:t>
      </w:r>
      <w:proofErr w:type="gramEnd"/>
    </w:p>
    <w:p w:rsidR="00984A30" w:rsidRDefault="004E5873">
      <w:pPr>
        <w:rPr>
          <w:rFonts w:hint="eastAsia"/>
        </w:rPr>
      </w:pPr>
      <w:bookmarkStart w:id="10" w:name="OLE_LINK24"/>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never</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rarely</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r w:rsidR="00D54518">
        <w:rPr>
          <w:rFonts w:ascii="Times New Roman" w:hAnsi="Times New Roman" w:cs="Times New Roman"/>
          <w:lang w:val="en" w:eastAsia="lv-LV"/>
        </w:rPr>
        <w:t xml:space="preserve">  1</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often</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10</w:t>
      </w:r>
    </w:p>
    <w:p w:rsidR="00630063" w:rsidRDefault="004E5873">
      <w:pPr>
        <w:rPr>
          <w:rFonts w:ascii="Times New Roman" w:hAnsi="Times New Roman" w:cs="Times New Roman"/>
          <w:lang w:val="en" w:eastAsia="lv-LV"/>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always</w:t>
      </w:r>
      <w:r w:rsidR="00D54518">
        <w:rPr>
          <w:rFonts w:ascii="Times New Roman" w:hAnsi="Times New Roman" w:cs="Times New Roman"/>
          <w:lang w:val="en" w:eastAsia="lv-LV"/>
        </w:rPr>
        <w:t xml:space="preserve"> </w:t>
      </w:r>
      <w:r w:rsidR="00630063">
        <w:rPr>
          <w:rFonts w:ascii="Times New Roman" w:hAnsi="Times New Roman" w:cs="Times New Roman"/>
          <w:lang w:val="en" w:eastAsia="lv-LV"/>
        </w:rPr>
        <w:t>3</w:t>
      </w:r>
    </w:p>
    <w:bookmarkEnd w:id="8"/>
    <w:bookmarkEnd w:id="9"/>
    <w:bookmarkEnd w:id="10"/>
    <w:p w:rsidR="00984A30" w:rsidRPr="003513CE" w:rsidRDefault="003513CE">
      <w:pPr>
        <w:rPr>
          <w:rFonts w:hint="eastAsia"/>
        </w:rPr>
      </w:pPr>
      <w:r>
        <w:rPr>
          <w:noProof/>
          <w:lang w:val="el-GR" w:eastAsia="el-GR" w:bidi="ar-SA"/>
        </w:rPr>
        <w:lastRenderedPageBreak/>
        <w:drawing>
          <wp:inline distT="0" distB="0" distL="0" distR="0">
            <wp:extent cx="5486400" cy="3200400"/>
            <wp:effectExtent l="0" t="0" r="19050" b="19050"/>
            <wp:docPr id="16"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4A30" w:rsidRDefault="004E5873">
      <w:pPr>
        <w:rPr>
          <w:rFonts w:hint="eastAsia"/>
        </w:rPr>
      </w:pPr>
      <w:bookmarkStart w:id="11" w:name="OLE_LINK4"/>
      <w:bookmarkStart w:id="12" w:name="OLE_LINK14"/>
      <w:r>
        <w:rPr>
          <w:rFonts w:ascii="Times New Roman" w:hAnsi="Times New Roman" w:cs="Times New Roman"/>
          <w:lang w:val="en" w:eastAsia="lv-LV"/>
        </w:rPr>
        <w:t>3. Are you willing to trust to pass sensitive information about your child's abilities to group teachers?</w:t>
      </w:r>
    </w:p>
    <w:p w:rsidR="00984A30" w:rsidRDefault="004E5873">
      <w:pPr>
        <w:rPr>
          <w:rFonts w:hint="eastAsia"/>
        </w:rPr>
      </w:pPr>
      <w:bookmarkStart w:id="13" w:name="OLE_LINK25"/>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Most likely, no</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Definitely not</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Most likely, yes</w:t>
      </w:r>
      <w:r w:rsidR="00DF31B0">
        <w:rPr>
          <w:rFonts w:ascii="Times New Roman" w:hAnsi="Times New Roman" w:cs="Times New Roman"/>
          <w:lang w:val="en" w:eastAsia="lv-LV"/>
        </w:rPr>
        <w:t xml:space="preserve"> 2</w:t>
      </w:r>
    </w:p>
    <w:p w:rsidR="00984A30" w:rsidRDefault="004E5873">
      <w:pPr>
        <w:rPr>
          <w:rFonts w:ascii="Times New Roman" w:hAnsi="Times New Roman" w:cs="Times New Roman"/>
          <w:lang w:val="en" w:eastAsia="lv-LV"/>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Definitely, yes</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12</w:t>
      </w:r>
    </w:p>
    <w:bookmarkEnd w:id="13"/>
    <w:p w:rsidR="00630063" w:rsidRDefault="00630063">
      <w:pPr>
        <w:rPr>
          <w:rFonts w:ascii="Times New Roman" w:hAnsi="Times New Roman" w:cs="Times New Roman"/>
          <w:lang w:val="en" w:eastAsia="lv-LV"/>
        </w:rPr>
      </w:pPr>
    </w:p>
    <w:p w:rsidR="00630063" w:rsidRDefault="00630063">
      <w:pPr>
        <w:rPr>
          <w:rFonts w:ascii="Times New Roman" w:hAnsi="Times New Roman" w:cs="Times New Roman"/>
          <w:lang w:val="en" w:eastAsia="lv-LV"/>
        </w:rPr>
      </w:pPr>
    </w:p>
    <w:bookmarkEnd w:id="11"/>
    <w:bookmarkEnd w:id="12"/>
    <w:p w:rsidR="00CE4B39" w:rsidRDefault="00630063">
      <w:pPr>
        <w:rPr>
          <w:rFonts w:ascii="Times New Roman" w:hAnsi="Times New Roman" w:cs="Times New Roman"/>
          <w:lang w:val="en" w:eastAsia="lv-LV"/>
        </w:rPr>
      </w:pPr>
      <w:r>
        <w:rPr>
          <w:rFonts w:ascii="Times New Roman" w:hAnsi="Times New Roman" w:cs="Times New Roman"/>
          <w:noProof/>
          <w:lang w:val="el-GR" w:eastAsia="el-GR" w:bidi="ar-SA"/>
        </w:rPr>
        <w:drawing>
          <wp:inline distT="0" distB="0" distL="0" distR="0">
            <wp:extent cx="5486400" cy="3200400"/>
            <wp:effectExtent l="0" t="0" r="19050" b="19050"/>
            <wp:docPr id="17"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4B39" w:rsidRDefault="00CE4B39">
      <w:pPr>
        <w:rPr>
          <w:rFonts w:hint="eastAsia"/>
        </w:rPr>
      </w:pPr>
    </w:p>
    <w:p w:rsidR="00984A30" w:rsidRDefault="00984A30">
      <w:pPr>
        <w:rPr>
          <w:rFonts w:ascii="Times New Roman" w:hAnsi="Times New Roman" w:cs="Times New Roman"/>
          <w:lang w:val="en" w:eastAsia="lv-LV"/>
        </w:rPr>
      </w:pPr>
    </w:p>
    <w:p w:rsidR="00984A30" w:rsidRDefault="004E5873">
      <w:pPr>
        <w:rPr>
          <w:rFonts w:hint="eastAsia"/>
        </w:rPr>
      </w:pPr>
      <w:bookmarkStart w:id="14" w:name="OLE_LINK5"/>
      <w:bookmarkStart w:id="15" w:name="OLE_LINK6"/>
      <w:bookmarkStart w:id="16" w:name="OLE_LINK15"/>
      <w:r>
        <w:rPr>
          <w:rFonts w:ascii="Times New Roman" w:hAnsi="Times New Roman" w:cs="Times New Roman"/>
          <w:lang w:val="en" w:eastAsia="lv-LV"/>
        </w:rPr>
        <w:t>4. Do you often discuss with teachers how you can help your child learn new things (behavior, learning, etc.)?</w:t>
      </w:r>
    </w:p>
    <w:p w:rsidR="00984A30" w:rsidRDefault="004E5873">
      <w:pPr>
        <w:rPr>
          <w:rFonts w:hint="eastAsia"/>
        </w:rPr>
      </w:pPr>
      <w:bookmarkStart w:id="17" w:name="OLE_LINK26"/>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 never</w:t>
      </w:r>
    </w:p>
    <w:p w:rsidR="00984A30" w:rsidRDefault="004E5873">
      <w:pPr>
        <w:rPr>
          <w:rFonts w:hint="eastAsia"/>
        </w:rPr>
      </w:pPr>
      <w:proofErr w:type="gramStart"/>
      <w:r>
        <w:rPr>
          <w:rFonts w:ascii="Times New Roman" w:hAnsi="Times New Roman" w:cs="Times New Roman"/>
          <w:lang w:val="en" w:eastAsia="lv-LV"/>
        </w:rPr>
        <w:lastRenderedPageBreak/>
        <w:t>o</w:t>
      </w:r>
      <w:proofErr w:type="gramEnd"/>
      <w:r>
        <w:rPr>
          <w:rFonts w:ascii="Times New Roman" w:hAnsi="Times New Roman" w:cs="Times New Roman"/>
          <w:lang w:val="en" w:eastAsia="lv-LV"/>
        </w:rPr>
        <w:t xml:space="preserve"> No, rarely</w:t>
      </w:r>
    </w:p>
    <w:p w:rsidR="00CE4B39" w:rsidRPr="00B22F6B" w:rsidRDefault="004E5873">
      <w:pPr>
        <w:rPr>
          <w:rFonts w:ascii="Times New Roman" w:hAnsi="Times New Roman" w:cs="Times New Roman"/>
          <w:lang w:eastAsia="lv-LV"/>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4</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often</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5</w:t>
      </w:r>
    </w:p>
    <w:p w:rsidR="00984A30" w:rsidRDefault="004E5873">
      <w:pPr>
        <w:rPr>
          <w:rFonts w:ascii="Times New Roman" w:hAnsi="Times New Roman" w:cs="Times New Roman"/>
          <w:lang w:val="en" w:eastAsia="lv-LV"/>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Yes, always</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5</w:t>
      </w:r>
    </w:p>
    <w:bookmarkEnd w:id="14"/>
    <w:bookmarkEnd w:id="15"/>
    <w:bookmarkEnd w:id="16"/>
    <w:bookmarkEnd w:id="17"/>
    <w:p w:rsidR="00CE4B39" w:rsidRDefault="00630063">
      <w:pPr>
        <w:rPr>
          <w:rFonts w:hint="eastAsia"/>
        </w:rPr>
      </w:pPr>
      <w:r>
        <w:rPr>
          <w:rFonts w:hint="eastAsia"/>
          <w:noProof/>
          <w:lang w:val="el-GR" w:eastAsia="el-GR" w:bidi="ar-SA"/>
        </w:rPr>
        <w:drawing>
          <wp:inline distT="0" distB="0" distL="0" distR="0">
            <wp:extent cx="5486400" cy="3200400"/>
            <wp:effectExtent l="0" t="0" r="19050" b="19050"/>
            <wp:docPr id="18" name="Γράφημα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4A30" w:rsidRDefault="00984A30">
      <w:pPr>
        <w:rPr>
          <w:rFonts w:ascii="Times New Roman" w:hAnsi="Times New Roman" w:cs="Times New Roman"/>
          <w:lang w:val="en" w:eastAsia="lv-LV"/>
        </w:rPr>
      </w:pPr>
    </w:p>
    <w:p w:rsidR="00984A30" w:rsidRDefault="004E5873">
      <w:pPr>
        <w:rPr>
          <w:rFonts w:hint="eastAsia"/>
        </w:rPr>
      </w:pPr>
      <w:bookmarkStart w:id="18" w:name="OLE_LINK7"/>
      <w:bookmarkStart w:id="19" w:name="OLE_LINK16"/>
      <w:r>
        <w:rPr>
          <w:rFonts w:ascii="Times New Roman" w:hAnsi="Times New Roman" w:cs="Times New Roman"/>
          <w:lang w:val="en" w:eastAsia="lv-LV"/>
        </w:rPr>
        <w:t>5. How well informed are you about what educators would like to expect from your child?</w:t>
      </w:r>
    </w:p>
    <w:p w:rsidR="00984A30" w:rsidRDefault="004E5873">
      <w:pPr>
        <w:rPr>
          <w:rFonts w:hint="eastAsia"/>
        </w:rPr>
      </w:pPr>
      <w:bookmarkStart w:id="20" w:name="OLE_LINK27"/>
      <w:bookmarkStart w:id="21" w:name="OLE_LINK32"/>
      <w:bookmarkStart w:id="22" w:name="OLE_LINK33"/>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Very bad</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Bad</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On average</w:t>
      </w:r>
      <w:r w:rsidR="00D54518">
        <w:rPr>
          <w:rFonts w:ascii="Times New Roman" w:hAnsi="Times New Roman" w:cs="Times New Roman"/>
          <w:lang w:val="en" w:eastAsia="lv-LV"/>
        </w:rPr>
        <w:t xml:space="preserve"> 1</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Good</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7</w:t>
      </w:r>
    </w:p>
    <w:p w:rsidR="00984A30" w:rsidRDefault="004E5873">
      <w:pPr>
        <w:rPr>
          <w:rFonts w:ascii="Times New Roman" w:hAnsi="Times New Roman" w:cs="Times New Roman"/>
          <w:lang w:val="en" w:eastAsia="lv-LV"/>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Very well</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6</w:t>
      </w:r>
    </w:p>
    <w:bookmarkEnd w:id="18"/>
    <w:bookmarkEnd w:id="19"/>
    <w:bookmarkEnd w:id="20"/>
    <w:bookmarkEnd w:id="21"/>
    <w:bookmarkEnd w:id="22"/>
    <w:p w:rsidR="00CE4B39" w:rsidRDefault="00B22F6B">
      <w:pPr>
        <w:rPr>
          <w:rFonts w:hint="eastAsia"/>
        </w:rPr>
      </w:pPr>
      <w:r>
        <w:rPr>
          <w:rFonts w:hint="eastAsia"/>
          <w:noProof/>
          <w:lang w:val="el-GR" w:eastAsia="el-GR" w:bidi="ar-SA"/>
        </w:rPr>
        <w:drawing>
          <wp:inline distT="0" distB="0" distL="0" distR="0">
            <wp:extent cx="5486400" cy="3200400"/>
            <wp:effectExtent l="0" t="0" r="19050" b="1905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4A30" w:rsidRDefault="00984A30">
      <w:pPr>
        <w:rPr>
          <w:rFonts w:ascii="Times New Roman" w:hAnsi="Times New Roman" w:cs="Times New Roman"/>
          <w:lang w:val="en" w:eastAsia="lv-LV"/>
        </w:rPr>
      </w:pPr>
    </w:p>
    <w:p w:rsidR="00984A30" w:rsidRDefault="004E5873">
      <w:pPr>
        <w:rPr>
          <w:rFonts w:hint="eastAsia"/>
        </w:rPr>
      </w:pPr>
      <w:bookmarkStart w:id="23" w:name="OLE_LINK8"/>
      <w:bookmarkStart w:id="24" w:name="OLE_LINK17"/>
      <w:r>
        <w:rPr>
          <w:rFonts w:ascii="Times New Roman" w:hAnsi="Times New Roman" w:cs="Times New Roman"/>
          <w:lang w:val="en" w:eastAsia="lv-LV"/>
        </w:rPr>
        <w:lastRenderedPageBreak/>
        <w:t>6. How would you like to receive information about your child?</w:t>
      </w:r>
    </w:p>
    <w:p w:rsidR="00984A30" w:rsidRDefault="004E5873">
      <w:pPr>
        <w:rPr>
          <w:rFonts w:hint="eastAsia"/>
        </w:rPr>
      </w:pPr>
      <w:bookmarkStart w:id="25" w:name="OLE_LINK28"/>
      <w:bookmarkStart w:id="26" w:name="OLE_LINK29"/>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In person (Individual talks)</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13</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By telephone (by calling teachers or in writing)</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w:t>
      </w:r>
      <w:bookmarkStart w:id="27" w:name="__DdeLink__2197_2850671312"/>
      <w:r>
        <w:rPr>
          <w:rFonts w:ascii="Times New Roman" w:hAnsi="Times New Roman" w:cs="Times New Roman"/>
          <w:lang w:val="en" w:eastAsia="lv-LV"/>
        </w:rPr>
        <w:t>ELIIS system</w:t>
      </w:r>
      <w:bookmarkEnd w:id="27"/>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By e-mail</w:t>
      </w:r>
      <w:r w:rsidR="00077B00">
        <w:rPr>
          <w:rFonts w:ascii="Times New Roman" w:hAnsi="Times New Roman" w:cs="Times New Roman"/>
          <w:lang w:val="en" w:eastAsia="lv-LV"/>
        </w:rPr>
        <w:t xml:space="preserve">  1</w:t>
      </w:r>
    </w:p>
    <w:bookmarkEnd w:id="23"/>
    <w:bookmarkEnd w:id="24"/>
    <w:bookmarkEnd w:id="25"/>
    <w:bookmarkEnd w:id="26"/>
    <w:p w:rsidR="00984A30" w:rsidRDefault="00A40458">
      <w:pPr>
        <w:rPr>
          <w:rFonts w:ascii="Times New Roman" w:hAnsi="Times New Roman" w:cs="Times New Roman"/>
          <w:lang w:val="en" w:eastAsia="lv-LV"/>
        </w:rPr>
      </w:pPr>
      <w:r>
        <w:rPr>
          <w:rFonts w:ascii="Times New Roman" w:hAnsi="Times New Roman" w:cs="Times New Roman"/>
          <w:noProof/>
          <w:lang w:val="el-GR" w:eastAsia="el-GR" w:bidi="ar-SA"/>
        </w:rPr>
        <w:drawing>
          <wp:inline distT="0" distB="0" distL="0" distR="0">
            <wp:extent cx="5486400" cy="3200400"/>
            <wp:effectExtent l="0" t="0" r="19050" b="19050"/>
            <wp:docPr id="21" name="Γράφημα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A30" w:rsidRDefault="004E5873">
      <w:pPr>
        <w:rPr>
          <w:rFonts w:hint="eastAsia"/>
        </w:rPr>
      </w:pPr>
      <w:bookmarkStart w:id="28" w:name="OLE_LINK9"/>
      <w:bookmarkStart w:id="29" w:name="OLE_LINK18"/>
      <w:r>
        <w:rPr>
          <w:rFonts w:ascii="Times New Roman" w:hAnsi="Times New Roman" w:cs="Times New Roman"/>
          <w:lang w:val="en" w:eastAsia="lv-LV"/>
        </w:rPr>
        <w:t>7. How often do you receive information about your child's achievements?</w:t>
      </w:r>
    </w:p>
    <w:p w:rsidR="00984A30" w:rsidRDefault="004E5873">
      <w:pPr>
        <w:rPr>
          <w:rFonts w:hint="eastAsia"/>
        </w:rPr>
      </w:pPr>
      <w:bookmarkStart w:id="30" w:name="OLE_LINK30"/>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Never</w:t>
      </w:r>
      <w:r w:rsidR="00DF31B0">
        <w:rPr>
          <w:rFonts w:ascii="Times New Roman" w:hAnsi="Times New Roman" w:cs="Times New Roman"/>
          <w:lang w:val="en" w:eastAsia="lv-LV"/>
        </w:rPr>
        <w:t xml:space="preserve"> 1</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Rare</w:t>
      </w:r>
      <w:r w:rsidR="00D54518">
        <w:rPr>
          <w:rFonts w:ascii="Times New Roman" w:hAnsi="Times New Roman" w:cs="Times New Roman"/>
          <w:lang w:val="en" w:eastAsia="lv-LV"/>
        </w:rPr>
        <w:t xml:space="preserve">  1</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Sometimes</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3</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Once a week or more often</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9</w:t>
      </w:r>
    </w:p>
    <w:bookmarkEnd w:id="28"/>
    <w:bookmarkEnd w:id="29"/>
    <w:bookmarkEnd w:id="30"/>
    <w:p w:rsidR="00984A30" w:rsidRDefault="00984A30">
      <w:pPr>
        <w:rPr>
          <w:rFonts w:ascii="Times New Roman" w:hAnsi="Times New Roman" w:cs="Times New Roman"/>
          <w:lang w:val="en" w:eastAsia="lv-LV"/>
        </w:rPr>
      </w:pPr>
    </w:p>
    <w:p w:rsidR="004E5873" w:rsidRDefault="00A40458">
      <w:pPr>
        <w:rPr>
          <w:rFonts w:ascii="Times New Roman" w:hAnsi="Times New Roman" w:cs="Times New Roman"/>
          <w:lang w:val="en" w:eastAsia="lv-LV"/>
        </w:rPr>
      </w:pPr>
      <w:bookmarkStart w:id="31" w:name="_GoBack"/>
      <w:r>
        <w:rPr>
          <w:rFonts w:ascii="Times New Roman" w:hAnsi="Times New Roman" w:cs="Times New Roman"/>
          <w:noProof/>
          <w:lang w:val="el-GR" w:eastAsia="el-GR" w:bidi="ar-SA"/>
        </w:rPr>
        <w:drawing>
          <wp:inline distT="0" distB="0" distL="0" distR="0">
            <wp:extent cx="5486400" cy="3200400"/>
            <wp:effectExtent l="0" t="0" r="19050" b="19050"/>
            <wp:docPr id="22"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31"/>
    </w:p>
    <w:p w:rsidR="00984A30" w:rsidRDefault="004E5873">
      <w:pPr>
        <w:rPr>
          <w:rFonts w:hint="eastAsia"/>
        </w:rPr>
      </w:pPr>
      <w:bookmarkStart w:id="32" w:name="OLE_LINK10"/>
      <w:bookmarkStart w:id="33" w:name="OLE_LINK19"/>
      <w:r>
        <w:rPr>
          <w:rFonts w:ascii="Times New Roman" w:hAnsi="Times New Roman" w:cs="Times New Roman"/>
          <w:lang w:val="en" w:eastAsia="lv-LV"/>
        </w:rPr>
        <w:t xml:space="preserve">8. </w:t>
      </w:r>
      <w:proofErr w:type="gramStart"/>
      <w:r>
        <w:rPr>
          <w:rFonts w:ascii="Times New Roman" w:hAnsi="Times New Roman" w:cs="Times New Roman"/>
          <w:lang w:val="en" w:eastAsia="lv-LV"/>
        </w:rPr>
        <w:t>Is</w:t>
      </w:r>
      <w:proofErr w:type="gramEnd"/>
      <w:r>
        <w:rPr>
          <w:rFonts w:ascii="Times New Roman" w:hAnsi="Times New Roman" w:cs="Times New Roman"/>
          <w:lang w:val="en" w:eastAsia="lv-LV"/>
        </w:rPr>
        <w:t xml:space="preserve"> the meeting of parents and educators organized in a form of meeting is acceptable to you?</w:t>
      </w:r>
    </w:p>
    <w:p w:rsidR="00984A30" w:rsidRDefault="004E5873">
      <w:pPr>
        <w:rPr>
          <w:rFonts w:hint="eastAsia"/>
        </w:rPr>
      </w:pPr>
      <w:bookmarkStart w:id="34" w:name="OLE_LINK31"/>
      <w:proofErr w:type="gramStart"/>
      <w:r>
        <w:rPr>
          <w:rFonts w:ascii="Times New Roman" w:hAnsi="Times New Roman" w:cs="Times New Roman"/>
          <w:lang w:val="en" w:eastAsia="lv-LV"/>
        </w:rPr>
        <w:lastRenderedPageBreak/>
        <w:t>o</w:t>
      </w:r>
      <w:proofErr w:type="gramEnd"/>
      <w:r>
        <w:rPr>
          <w:rFonts w:ascii="Times New Roman" w:hAnsi="Times New Roman" w:cs="Times New Roman"/>
          <w:lang w:val="en" w:eastAsia="lv-LV"/>
        </w:rPr>
        <w:t xml:space="preserve"> Yes</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11</w:t>
      </w:r>
    </w:p>
    <w:p w:rsidR="00984A30" w:rsidRDefault="004E5873">
      <w:pPr>
        <w:rPr>
          <w:rFonts w:hint="eastAsia"/>
        </w:rPr>
      </w:pPr>
      <w:proofErr w:type="gramStart"/>
      <w:r>
        <w:rPr>
          <w:rFonts w:ascii="Times New Roman" w:hAnsi="Times New Roman" w:cs="Times New Roman"/>
          <w:lang w:val="en" w:eastAsia="lv-LV"/>
        </w:rPr>
        <w:t>o</w:t>
      </w:r>
      <w:proofErr w:type="gramEnd"/>
      <w:r>
        <w:rPr>
          <w:rFonts w:ascii="Times New Roman" w:hAnsi="Times New Roman" w:cs="Times New Roman"/>
          <w:lang w:val="en" w:eastAsia="lv-LV"/>
        </w:rPr>
        <w:t xml:space="preserve"> No.</w:t>
      </w:r>
      <w:r w:rsidR="00D54518">
        <w:rPr>
          <w:rFonts w:ascii="Times New Roman" w:hAnsi="Times New Roman" w:cs="Times New Roman"/>
          <w:lang w:val="en" w:eastAsia="lv-LV"/>
        </w:rPr>
        <w:t xml:space="preserve"> </w:t>
      </w:r>
      <w:r w:rsidR="00DF31B0">
        <w:rPr>
          <w:rFonts w:ascii="Times New Roman" w:hAnsi="Times New Roman" w:cs="Times New Roman"/>
          <w:lang w:val="en" w:eastAsia="lv-LV"/>
        </w:rPr>
        <w:t>3</w:t>
      </w:r>
    </w:p>
    <w:bookmarkEnd w:id="32"/>
    <w:bookmarkEnd w:id="33"/>
    <w:bookmarkEnd w:id="34"/>
    <w:p w:rsidR="00984A30" w:rsidRDefault="00984A30">
      <w:pPr>
        <w:rPr>
          <w:rFonts w:ascii="Times New Roman" w:hAnsi="Times New Roman" w:cs="Times New Roman"/>
          <w:lang w:val="en" w:eastAsia="lv-LV"/>
        </w:rPr>
      </w:pPr>
    </w:p>
    <w:p w:rsidR="004E5873" w:rsidRDefault="00A40458">
      <w:pPr>
        <w:rPr>
          <w:rFonts w:ascii="Times New Roman" w:hAnsi="Times New Roman" w:cs="Times New Roman"/>
          <w:lang w:val="en" w:eastAsia="lv-LV"/>
        </w:rPr>
      </w:pPr>
      <w:r>
        <w:rPr>
          <w:rFonts w:ascii="Times New Roman" w:hAnsi="Times New Roman" w:cs="Times New Roman"/>
          <w:noProof/>
          <w:lang w:val="el-GR" w:eastAsia="el-GR" w:bidi="ar-SA"/>
        </w:rPr>
        <w:drawing>
          <wp:inline distT="0" distB="0" distL="0" distR="0">
            <wp:extent cx="5486400" cy="3200400"/>
            <wp:effectExtent l="0" t="0" r="19050" b="19050"/>
            <wp:docPr id="23" name="Γράφημα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5873" w:rsidRDefault="004E5873">
      <w:pPr>
        <w:rPr>
          <w:rFonts w:ascii="Times New Roman" w:hAnsi="Times New Roman" w:cs="Times New Roman"/>
          <w:lang w:val="en" w:eastAsia="lv-LV"/>
        </w:rPr>
      </w:pPr>
    </w:p>
    <w:p w:rsidR="004E5873" w:rsidRDefault="004E5873">
      <w:pPr>
        <w:rPr>
          <w:rFonts w:ascii="Times New Roman" w:hAnsi="Times New Roman" w:cs="Times New Roman"/>
          <w:lang w:val="en" w:eastAsia="lv-LV"/>
        </w:rPr>
      </w:pPr>
    </w:p>
    <w:p w:rsidR="00984A30" w:rsidRDefault="004E5873">
      <w:pPr>
        <w:rPr>
          <w:rFonts w:ascii="Times New Roman" w:hAnsi="Times New Roman" w:cs="Times New Roman"/>
          <w:lang w:val="en" w:eastAsia="lv-LV"/>
        </w:rPr>
      </w:pPr>
      <w:r>
        <w:rPr>
          <w:rFonts w:ascii="Times New Roman" w:hAnsi="Times New Roman" w:cs="Times New Roman"/>
          <w:lang w:val="en" w:eastAsia="lv-LV"/>
        </w:rPr>
        <w:t>Please suggestions on how you would like to work with educators</w:t>
      </w:r>
    </w:p>
    <w:p w:rsidR="004E5873" w:rsidRDefault="004E5873">
      <w:pPr>
        <w:rPr>
          <w:rFonts w:hint="eastAsia"/>
        </w:rPr>
      </w:pPr>
    </w:p>
    <w:p w:rsidR="00984A30" w:rsidRDefault="00077B00">
      <w:pPr>
        <w:rPr>
          <w:rFonts w:ascii="Times New Roman" w:hAnsi="Times New Roman" w:cs="Times New Roman"/>
          <w:lang w:val="en" w:eastAsia="lv-LV"/>
        </w:rPr>
      </w:pPr>
      <w:r>
        <w:rPr>
          <w:rFonts w:ascii="Times New Roman" w:hAnsi="Times New Roman" w:cs="Times New Roman"/>
          <w:lang w:val="en" w:eastAsia="lv-LV"/>
        </w:rPr>
        <w:t>Meetings where we can discuss what exactly kids do at school, how they learn</w:t>
      </w:r>
      <w:proofErr w:type="gramStart"/>
      <w:r>
        <w:rPr>
          <w:rFonts w:ascii="Times New Roman" w:hAnsi="Times New Roman" w:cs="Times New Roman"/>
          <w:lang w:val="en" w:eastAsia="lv-LV"/>
        </w:rPr>
        <w:t>,(</w:t>
      </w:r>
      <w:proofErr w:type="gramEnd"/>
      <w:r>
        <w:rPr>
          <w:rFonts w:ascii="Times New Roman" w:hAnsi="Times New Roman" w:cs="Times New Roman"/>
          <w:lang w:val="en" w:eastAsia="lv-LV"/>
        </w:rPr>
        <w:t>letters numbers or whatever they do ) so that we can help them back home in the same way.</w:t>
      </w:r>
    </w:p>
    <w:p w:rsidR="00984A30" w:rsidRDefault="00DF31B0">
      <w:pPr>
        <w:rPr>
          <w:rFonts w:hint="eastAsia"/>
        </w:rPr>
      </w:pPr>
      <w:r>
        <w:rPr>
          <w:rFonts w:ascii="Times New Roman" w:hAnsi="Times New Roman" w:cs="Times New Roman"/>
          <w:lang w:val="en" w:eastAsia="lv-LV"/>
        </w:rPr>
        <w:t>More individual meetings</w:t>
      </w:r>
      <w:r w:rsidR="004E5873">
        <w:rPr>
          <w:noProof/>
          <w:lang w:val="el-GR" w:eastAsia="el-GR" w:bidi="ar-SA"/>
        </w:rPr>
        <mc:AlternateContent>
          <mc:Choice Requires="wps">
            <w:drawing>
              <wp:anchor distT="0" distB="0" distL="0" distR="0" simplePos="0" relativeHeight="2" behindDoc="0" locked="0" layoutInCell="1" allowOverlap="1">
                <wp:simplePos x="0" y="0"/>
                <wp:positionH relativeFrom="column">
                  <wp:posOffset>-65405</wp:posOffset>
                </wp:positionH>
                <wp:positionV relativeFrom="paragraph">
                  <wp:posOffset>74295</wp:posOffset>
                </wp:positionV>
                <wp:extent cx="5887085" cy="10160"/>
                <wp:effectExtent l="0" t="0" r="19050" b="28575"/>
                <wp:wrapNone/>
                <wp:docPr id="1" name="Taisns savienotājs 2"/>
                <wp:cNvGraphicFramePr/>
                <a:graphic xmlns:a="http://schemas.openxmlformats.org/drawingml/2006/main">
                  <a:graphicData uri="http://schemas.microsoft.com/office/word/2010/wordprocessingShape">
                    <wps:wsp>
                      <wps:cNvCnPr/>
                      <wps:spPr>
                        <a:xfrm>
                          <a:off x="0" y="0"/>
                          <a:ext cx="5886360" cy="936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Taisns savienotājs 2"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5.15pt,5.85pt" to="45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" strokecolor="black [3200]" strokeweight=".5pt">
                <v:stroke joinstyle="miter"/>
              </v:line>
            </w:pict>
          </mc:Fallback>
        </mc:AlternateContent>
      </w:r>
      <w:r w:rsidR="004E5873">
        <w:rPr>
          <w:rFonts w:ascii="Times New Roman" w:hAnsi="Times New Roman" w:cs="Times New Roman"/>
          <w:lang w:eastAsia="lv-LV"/>
        </w:rPr>
        <w:t xml:space="preserve"> </w:t>
      </w:r>
    </w:p>
    <w:p w:rsidR="00984A30" w:rsidRDefault="00984A30">
      <w:pPr>
        <w:rPr>
          <w:rFonts w:hint="eastAsia"/>
        </w:rPr>
      </w:pPr>
    </w:p>
    <w:sectPr w:rsidR="00984A30">
      <w:pgSz w:w="12240" w:h="15840"/>
      <w:pgMar w:top="1134" w:right="924" w:bottom="1134" w:left="1152"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30"/>
    <w:rsid w:val="00077B00"/>
    <w:rsid w:val="00115C34"/>
    <w:rsid w:val="00175CC9"/>
    <w:rsid w:val="002B4C4A"/>
    <w:rsid w:val="003513CE"/>
    <w:rsid w:val="004E5873"/>
    <w:rsid w:val="005F6018"/>
    <w:rsid w:val="00630063"/>
    <w:rsid w:val="00676AA6"/>
    <w:rsid w:val="0069470C"/>
    <w:rsid w:val="00984A30"/>
    <w:rsid w:val="00A40458"/>
    <w:rsid w:val="00A63720"/>
    <w:rsid w:val="00B22F6B"/>
    <w:rsid w:val="00CE4B39"/>
    <w:rsid w:val="00D54518"/>
    <w:rsid w:val="00DF31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lang w:val="lt-LT"/>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uiPriority w:val="34"/>
    <w:qFormat/>
    <w:rsid w:val="004836A9"/>
    <w:pPr>
      <w:ind w:left="720"/>
      <w:contextualSpacing/>
    </w:pPr>
    <w:rPr>
      <w:rFonts w:cs="Mangal"/>
      <w:szCs w:val="21"/>
    </w:rPr>
  </w:style>
  <w:style w:type="paragraph" w:styleId="Web">
    <w:name w:val="Normal (Web)"/>
    <w:basedOn w:val="a"/>
    <w:uiPriority w:val="99"/>
    <w:unhideWhenUsed/>
    <w:qFormat/>
    <w:rsid w:val="004B349E"/>
    <w:pPr>
      <w:spacing w:beforeAutospacing="1" w:afterAutospacing="1"/>
    </w:pPr>
    <w:rPr>
      <w:rFonts w:ascii="Times New Roman" w:eastAsia="Times New Roman" w:hAnsi="Times New Roman" w:cs="Times New Roman"/>
      <w:kern w:val="0"/>
      <w:lang w:eastAsia="en-US"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7">
    <w:name w:val="Balloon Text"/>
    <w:basedOn w:val="a"/>
    <w:link w:val="Char"/>
    <w:uiPriority w:val="99"/>
    <w:semiHidden/>
    <w:unhideWhenUsed/>
    <w:rsid w:val="00DF31B0"/>
    <w:rPr>
      <w:rFonts w:ascii="Tahoma" w:hAnsi="Tahoma" w:cs="Mangal"/>
      <w:sz w:val="16"/>
      <w:szCs w:val="14"/>
    </w:rPr>
  </w:style>
  <w:style w:type="character" w:customStyle="1" w:styleId="Char">
    <w:name w:val="Κείμενο πλαισίου Char"/>
    <w:basedOn w:val="a0"/>
    <w:link w:val="a7"/>
    <w:uiPriority w:val="99"/>
    <w:semiHidden/>
    <w:rsid w:val="00DF31B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lang w:val="lt-LT"/>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uiPriority w:val="34"/>
    <w:qFormat/>
    <w:rsid w:val="004836A9"/>
    <w:pPr>
      <w:ind w:left="720"/>
      <w:contextualSpacing/>
    </w:pPr>
    <w:rPr>
      <w:rFonts w:cs="Mangal"/>
      <w:szCs w:val="21"/>
    </w:rPr>
  </w:style>
  <w:style w:type="paragraph" w:styleId="Web">
    <w:name w:val="Normal (Web)"/>
    <w:basedOn w:val="a"/>
    <w:uiPriority w:val="99"/>
    <w:unhideWhenUsed/>
    <w:qFormat/>
    <w:rsid w:val="004B349E"/>
    <w:pPr>
      <w:spacing w:beforeAutospacing="1" w:afterAutospacing="1"/>
    </w:pPr>
    <w:rPr>
      <w:rFonts w:ascii="Times New Roman" w:eastAsia="Times New Roman" w:hAnsi="Times New Roman" w:cs="Times New Roman"/>
      <w:kern w:val="0"/>
      <w:lang w:eastAsia="en-US"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7">
    <w:name w:val="Balloon Text"/>
    <w:basedOn w:val="a"/>
    <w:link w:val="Char"/>
    <w:uiPriority w:val="99"/>
    <w:semiHidden/>
    <w:unhideWhenUsed/>
    <w:rsid w:val="00DF31B0"/>
    <w:rPr>
      <w:rFonts w:ascii="Tahoma" w:hAnsi="Tahoma" w:cs="Mangal"/>
      <w:sz w:val="16"/>
      <w:szCs w:val="14"/>
    </w:rPr>
  </w:style>
  <w:style w:type="character" w:customStyle="1" w:styleId="Char">
    <w:name w:val="Κείμενο πλαισίου Char"/>
    <w:basedOn w:val="a0"/>
    <w:link w:val="a7"/>
    <w:uiPriority w:val="99"/>
    <w:semiHidden/>
    <w:rsid w:val="00DF31B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Πωλήσεις</c:v>
                </c:pt>
              </c:strCache>
            </c:strRef>
          </c:tx>
          <c:dLbls>
            <c:showLegendKey val="0"/>
            <c:showVal val="0"/>
            <c:showCatName val="0"/>
            <c:showSerName val="0"/>
            <c:showPercent val="1"/>
            <c:showBubbleSize val="0"/>
            <c:showLeaderLines val="1"/>
          </c:dLbls>
          <c:cat>
            <c:strRef>
              <c:f>Φύλλο1!$A$2:$A$5</c:f>
              <c:strCache>
                <c:ptCount val="4"/>
                <c:pt idx="0">
                  <c:v>o No, rarely</c:v>
                </c:pt>
                <c:pt idx="1">
                  <c:v>o Rare  2</c:v>
                </c:pt>
                <c:pt idx="2">
                  <c:v>o Yes, often  11</c:v>
                </c:pt>
                <c:pt idx="3">
                  <c:v>o Yes, always 1</c:v>
                </c:pt>
              </c:strCache>
            </c:strRef>
          </c:cat>
          <c:val>
            <c:numRef>
              <c:f>Φύλλο1!$B$2:$B$5</c:f>
              <c:numCache>
                <c:formatCode>General</c:formatCode>
                <c:ptCount val="4"/>
                <c:pt idx="1">
                  <c:v>2</c:v>
                </c:pt>
                <c:pt idx="2">
                  <c:v>11</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Στήλη1</c:v>
                </c:pt>
              </c:strCache>
            </c:strRef>
          </c:tx>
          <c:dLbls>
            <c:showLegendKey val="0"/>
            <c:showVal val="0"/>
            <c:showCatName val="0"/>
            <c:showSerName val="0"/>
            <c:showPercent val="1"/>
            <c:showBubbleSize val="0"/>
            <c:showLeaderLines val="1"/>
          </c:dLbls>
          <c:cat>
            <c:strRef>
              <c:f>Φύλλο1!$A$2:$A$5</c:f>
              <c:strCache>
                <c:ptCount val="4"/>
                <c:pt idx="0">
                  <c:v>o No, rarely</c:v>
                </c:pt>
                <c:pt idx="1">
                  <c:v>o Rare  1</c:v>
                </c:pt>
                <c:pt idx="2">
                  <c:v>o Yes, often  10</c:v>
                </c:pt>
                <c:pt idx="3">
                  <c:v>o Yes, always </c:v>
                </c:pt>
              </c:strCache>
            </c:strRef>
          </c:cat>
          <c:val>
            <c:numRef>
              <c:f>Φύλλο1!$B$2:$B$5</c:f>
              <c:numCache>
                <c:formatCode>General</c:formatCode>
                <c:ptCount val="4"/>
                <c:pt idx="1">
                  <c:v>1</c:v>
                </c:pt>
                <c:pt idx="2">
                  <c:v>10</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Στήλη1</c:v>
                </c:pt>
              </c:strCache>
            </c:strRef>
          </c:tx>
          <c:dLbls>
            <c:showLegendKey val="0"/>
            <c:showVal val="0"/>
            <c:showCatName val="0"/>
            <c:showSerName val="0"/>
            <c:showPercent val="1"/>
            <c:showBubbleSize val="0"/>
            <c:showLeaderLines val="1"/>
          </c:dLbls>
          <c:cat>
            <c:strRef>
              <c:f>Φύλλο1!$A$2:$A$5</c:f>
              <c:strCache>
                <c:ptCount val="3"/>
                <c:pt idx="0">
                  <c:v>o Definitely not</c:v>
                </c:pt>
                <c:pt idx="1">
                  <c:v>o Most likely, yes 2</c:v>
                </c:pt>
                <c:pt idx="2">
                  <c:v>o Definitely, yes   12</c:v>
                </c:pt>
              </c:strCache>
            </c:strRef>
          </c:cat>
          <c:val>
            <c:numRef>
              <c:f>Φύλλο1!$B$2:$B$5</c:f>
              <c:numCache>
                <c:formatCode>General</c:formatCode>
                <c:ptCount val="4"/>
                <c:pt idx="1">
                  <c:v>2</c:v>
                </c:pt>
                <c:pt idx="2">
                  <c:v>12</c:v>
                </c:pt>
              </c:numCache>
            </c:numRef>
          </c:val>
        </c:ser>
        <c:ser>
          <c:idx val="1"/>
          <c:order val="1"/>
          <c:tx>
            <c:strRef>
              <c:f>Φύλλο1!$C$1</c:f>
              <c:strCache>
                <c:ptCount val="1"/>
                <c:pt idx="0">
                  <c:v>Στήλη2</c:v>
                </c:pt>
              </c:strCache>
            </c:strRef>
          </c:tx>
          <c:cat>
            <c:strRef>
              <c:f>Φύλλο1!$A$2:$A$5</c:f>
              <c:strCache>
                <c:ptCount val="3"/>
                <c:pt idx="0">
                  <c:v>o Definitely not</c:v>
                </c:pt>
                <c:pt idx="1">
                  <c:v>o Most likely, yes 2</c:v>
                </c:pt>
                <c:pt idx="2">
                  <c:v>o Definitely, yes   12</c:v>
                </c:pt>
              </c:strCache>
            </c:strRef>
          </c:cat>
          <c:val>
            <c:numRef>
              <c:f>Φύλλο1!$C$2:$C$5</c:f>
              <c:numCache>
                <c:formatCode>General</c:formatCode>
                <c:ptCount val="4"/>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0</c:v>
                </c:pt>
              </c:strCache>
            </c:strRef>
          </c:tx>
          <c:dLbls>
            <c:dLbl>
              <c:idx val="0"/>
              <c:delete val="1"/>
            </c:dLbl>
            <c:showLegendKey val="0"/>
            <c:showVal val="0"/>
            <c:showCatName val="0"/>
            <c:showSerName val="0"/>
            <c:showPercent val="1"/>
            <c:showBubbleSize val="0"/>
            <c:showLeaderLines val="1"/>
          </c:dLbls>
          <c:cat>
            <c:strRef>
              <c:f>Φύλλο1!$A$2:$A$5</c:f>
              <c:strCache>
                <c:ptCount val="4"/>
                <c:pt idx="0">
                  <c:v>o No, rarely</c:v>
                </c:pt>
                <c:pt idx="1">
                  <c:v>o Rare  4</c:v>
                </c:pt>
                <c:pt idx="2">
                  <c:v>o Yes, often  5</c:v>
                </c:pt>
                <c:pt idx="3">
                  <c:v>o Yes, always  5</c:v>
                </c:pt>
              </c:strCache>
            </c:strRef>
          </c:cat>
          <c:val>
            <c:numRef>
              <c:f>Φύλλο1!$B$2:$B$5</c:f>
              <c:numCache>
                <c:formatCode>General</c:formatCode>
                <c:ptCount val="4"/>
                <c:pt idx="0">
                  <c:v>0</c:v>
                </c:pt>
                <c:pt idx="1">
                  <c:v>4</c:v>
                </c:pt>
                <c:pt idx="2">
                  <c:v>5</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Πωλήσεις</c:v>
                </c:pt>
              </c:strCache>
            </c:strRef>
          </c:tx>
          <c:dLbls>
            <c:dLbl>
              <c:idx val="0"/>
              <c:delete val="1"/>
            </c:dLbl>
            <c:dLbl>
              <c:idx val="1"/>
              <c:delete val="1"/>
            </c:dLbl>
            <c:showLegendKey val="0"/>
            <c:showVal val="0"/>
            <c:showCatName val="0"/>
            <c:showSerName val="0"/>
            <c:showPercent val="1"/>
            <c:showBubbleSize val="0"/>
            <c:showLeaderLines val="1"/>
          </c:dLbls>
          <c:cat>
            <c:strRef>
              <c:f>Φύλλο1!$A$2:$A$6</c:f>
              <c:strCache>
                <c:ptCount val="5"/>
                <c:pt idx="0">
                  <c:v>o Very bad</c:v>
                </c:pt>
                <c:pt idx="1">
                  <c:v>o Bad</c:v>
                </c:pt>
                <c:pt idx="2">
                  <c:v>o On average 1</c:v>
                </c:pt>
                <c:pt idx="3">
                  <c:v>o Good  7</c:v>
                </c:pt>
                <c:pt idx="4">
                  <c:v>o Very well    6</c:v>
                </c:pt>
              </c:strCache>
            </c:strRef>
          </c:cat>
          <c:val>
            <c:numRef>
              <c:f>Φύλλο1!$B$2:$B$6</c:f>
              <c:numCache>
                <c:formatCode>General</c:formatCode>
                <c:ptCount val="5"/>
                <c:pt idx="0">
                  <c:v>0</c:v>
                </c:pt>
                <c:pt idx="1">
                  <c:v>0</c:v>
                </c:pt>
                <c:pt idx="2">
                  <c:v>1</c:v>
                </c:pt>
                <c:pt idx="3">
                  <c:v>7</c:v>
                </c:pt>
                <c:pt idx="4">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Στήλη1</c:v>
                </c:pt>
              </c:strCache>
            </c:strRef>
          </c:tx>
          <c:dLbls>
            <c:dLbl>
              <c:idx val="1"/>
              <c:delete val="1"/>
            </c:dLbl>
            <c:dLbl>
              <c:idx val="2"/>
              <c:delete val="1"/>
            </c:dLbl>
            <c:showLegendKey val="0"/>
            <c:showVal val="0"/>
            <c:showCatName val="0"/>
            <c:showSerName val="0"/>
            <c:showPercent val="1"/>
            <c:showBubbleSize val="0"/>
            <c:showLeaderLines val="1"/>
          </c:dLbls>
          <c:cat>
            <c:strRef>
              <c:f>Φύλλο1!$A$2:$A$5</c:f>
              <c:strCache>
                <c:ptCount val="4"/>
                <c:pt idx="0">
                  <c:v>o In person (Individual talks)  13</c:v>
                </c:pt>
                <c:pt idx="1">
                  <c:v>o By telephone (by calling teachers or in writing)</c:v>
                </c:pt>
                <c:pt idx="2">
                  <c:v>o ELIIS system</c:v>
                </c:pt>
                <c:pt idx="3">
                  <c:v>o By e-mail  1</c:v>
                </c:pt>
              </c:strCache>
            </c:strRef>
          </c:cat>
          <c:val>
            <c:numRef>
              <c:f>Φύλλο1!$B$2:$B$5</c:f>
              <c:numCache>
                <c:formatCode>General</c:formatCode>
                <c:ptCount val="4"/>
                <c:pt idx="0">
                  <c:v>13</c:v>
                </c:pt>
                <c:pt idx="1">
                  <c:v>0</c:v>
                </c:pt>
                <c:pt idx="2">
                  <c:v>0</c:v>
                </c:pt>
                <c:pt idx="3">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Πωλήσεις</c:v>
                </c:pt>
              </c:strCache>
            </c:strRef>
          </c:tx>
          <c:dLbls>
            <c:showLegendKey val="0"/>
            <c:showVal val="0"/>
            <c:showCatName val="0"/>
            <c:showSerName val="0"/>
            <c:showPercent val="1"/>
            <c:showBubbleSize val="0"/>
            <c:showLeaderLines val="1"/>
          </c:dLbls>
          <c:cat>
            <c:strRef>
              <c:f>Φύλλο1!$A$2:$A$5</c:f>
              <c:strCache>
                <c:ptCount val="4"/>
                <c:pt idx="0">
                  <c:v>o Never 1</c:v>
                </c:pt>
                <c:pt idx="1">
                  <c:v>o Rare  1</c:v>
                </c:pt>
                <c:pt idx="2">
                  <c:v>o Sometimes 3</c:v>
                </c:pt>
                <c:pt idx="3">
                  <c:v>o Once a week or more often  9</c:v>
                </c:pt>
              </c:strCache>
            </c:strRef>
          </c:cat>
          <c:val>
            <c:numRef>
              <c:f>Φύλλο1!$B$2:$B$5</c:f>
              <c:numCache>
                <c:formatCode>General</c:formatCode>
                <c:ptCount val="4"/>
                <c:pt idx="0">
                  <c:v>1</c:v>
                </c:pt>
                <c:pt idx="1">
                  <c:v>1</c:v>
                </c:pt>
                <c:pt idx="2">
                  <c:v>3</c:v>
                </c:pt>
                <c:pt idx="3">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Φύλλο1!$B$1</c:f>
              <c:strCache>
                <c:ptCount val="1"/>
                <c:pt idx="0">
                  <c:v>Πωλήσεις</c:v>
                </c:pt>
              </c:strCache>
            </c:strRef>
          </c:tx>
          <c:dLbls>
            <c:showLegendKey val="0"/>
            <c:showVal val="0"/>
            <c:showCatName val="0"/>
            <c:showSerName val="0"/>
            <c:showPercent val="1"/>
            <c:showBubbleSize val="0"/>
            <c:showLeaderLines val="1"/>
          </c:dLbls>
          <c:cat>
            <c:strRef>
              <c:f>Φύλλο1!$A$2:$A$5</c:f>
              <c:strCache>
                <c:ptCount val="2"/>
                <c:pt idx="0">
                  <c:v>o Yes  11</c:v>
                </c:pt>
                <c:pt idx="1">
                  <c:v>o No. 3</c:v>
                </c:pt>
              </c:strCache>
            </c:strRef>
          </c:cat>
          <c:val>
            <c:numRef>
              <c:f>Φύλλο1!$B$2:$B$5</c:f>
              <c:numCache>
                <c:formatCode>General</c:formatCode>
                <c:ptCount val="4"/>
                <c:pt idx="0">
                  <c:v>11</c:v>
                </c:pt>
                <c:pt idx="1">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EEE5-0625-4994-930F-0324B339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354</Words>
  <Characters>1914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Χρήστης των Windows</cp:lastModifiedBy>
  <cp:revision>9</cp:revision>
  <dcterms:created xsi:type="dcterms:W3CDTF">2020-12-17T09:31:00Z</dcterms:created>
  <dcterms:modified xsi:type="dcterms:W3CDTF">2021-01-01T08:54:00Z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