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4B8" w:rsidRDefault="003274B8"/>
    <w:p w:rsidR="00440F6D" w:rsidRDefault="00440F6D"/>
    <w:p w:rsidR="00440F6D" w:rsidRPr="00440F6D" w:rsidRDefault="00440F6D">
      <w:pPr>
        <w:rPr>
          <w:sz w:val="24"/>
          <w:szCs w:val="24"/>
        </w:rPr>
      </w:pPr>
      <w:r w:rsidRPr="00440F6D">
        <w:rPr>
          <w:sz w:val="24"/>
          <w:szCs w:val="24"/>
        </w:rPr>
        <w:t>Activity A11</w:t>
      </w:r>
    </w:p>
    <w:p w:rsidR="00440F6D" w:rsidRPr="00440F6D" w:rsidRDefault="00440F6D">
      <w:pPr>
        <w:rPr>
          <w:sz w:val="24"/>
          <w:szCs w:val="24"/>
        </w:rPr>
      </w:pPr>
      <w:proofErr w:type="spellStart"/>
      <w:r w:rsidRPr="00440F6D">
        <w:rPr>
          <w:sz w:val="24"/>
          <w:szCs w:val="24"/>
        </w:rPr>
        <w:t>Ss</w:t>
      </w:r>
      <w:proofErr w:type="spellEnd"/>
      <w:r w:rsidRPr="00440F6D">
        <w:rPr>
          <w:sz w:val="24"/>
          <w:szCs w:val="24"/>
        </w:rPr>
        <w:t xml:space="preserve"> become producers of their simple visual production in school. </w:t>
      </w:r>
      <w:proofErr w:type="spellStart"/>
      <w:r w:rsidRPr="00440F6D">
        <w:rPr>
          <w:sz w:val="24"/>
          <w:szCs w:val="24"/>
        </w:rPr>
        <w:t>Ss</w:t>
      </w:r>
      <w:proofErr w:type="spellEnd"/>
      <w:r w:rsidRPr="00440F6D">
        <w:rPr>
          <w:sz w:val="24"/>
          <w:szCs w:val="24"/>
        </w:rPr>
        <w:t xml:space="preserve"> take photos of everyday objects in different ways following directions. They take photos of the item: “as we usually see it”, “as an element of social interaction”, “as we would have never seen it”, “as a hero of a children’s fairy tale”, “as the object of an advertisement campaign”.</w:t>
      </w:r>
    </w:p>
    <w:p w:rsidR="00440F6D" w:rsidRPr="00440F6D" w:rsidRDefault="00440F6D">
      <w:pPr>
        <w:rPr>
          <w:sz w:val="24"/>
          <w:szCs w:val="24"/>
        </w:rPr>
      </w:pPr>
    </w:p>
    <w:p w:rsidR="00440F6D" w:rsidRPr="00440F6D" w:rsidRDefault="00440F6D" w:rsidP="00440F6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440F6D">
        <w:rPr>
          <w:sz w:val="24"/>
          <w:szCs w:val="24"/>
        </w:rPr>
        <w:t xml:space="preserve">An item </w:t>
      </w:r>
      <w:r w:rsidRPr="008E190D">
        <w:rPr>
          <w:b/>
          <w:i/>
          <w:sz w:val="24"/>
          <w:szCs w:val="24"/>
        </w:rPr>
        <w:t xml:space="preserve">“as we usually see it” </w:t>
      </w:r>
      <w:r w:rsidRPr="00440F6D">
        <w:rPr>
          <w:sz w:val="24"/>
          <w:szCs w:val="24"/>
        </w:rPr>
        <w:t>– A plastic bottle</w:t>
      </w:r>
    </w:p>
    <w:p w:rsidR="008E190D" w:rsidRDefault="00440F6D" w:rsidP="00440F6D">
      <w:pPr>
        <w:pStyle w:val="ListParagraph"/>
        <w:rPr>
          <w:sz w:val="24"/>
          <w:szCs w:val="24"/>
        </w:rPr>
      </w:pPr>
      <w:r w:rsidRPr="00440F6D">
        <w:rPr>
          <w:sz w:val="24"/>
          <w:szCs w:val="24"/>
        </w:rPr>
        <w:t>We drink out of our bottles on a daily basis. We fill them with water and this keeps us hydrated whilst at school, and allows us to concentrate better. Plastic water bottles are convenient and easily used.</w:t>
      </w:r>
    </w:p>
    <w:p w:rsidR="00C23E1B" w:rsidRDefault="00C23E1B" w:rsidP="00440F6D">
      <w:pPr>
        <w:pStyle w:val="ListParagraph"/>
        <w:rPr>
          <w:sz w:val="24"/>
          <w:szCs w:val="24"/>
        </w:rPr>
      </w:pPr>
    </w:p>
    <w:p w:rsidR="00C23E1B" w:rsidRDefault="00C23E1B" w:rsidP="00C23E1B">
      <w:pPr>
        <w:pStyle w:val="ListParagraph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1764927" cy="1317811"/>
            <wp:effectExtent l="0" t="5080" r="1905" b="1905"/>
            <wp:docPr id="5" name="Picture 5" descr="C:\Users\i-yggll18\Dropbox\20181003_11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-yggll18\Dropbox\20181003_112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7309" cy="132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90D" w:rsidRDefault="008E190D" w:rsidP="00440F6D">
      <w:pPr>
        <w:pStyle w:val="ListParagraph"/>
        <w:rPr>
          <w:sz w:val="24"/>
          <w:szCs w:val="24"/>
        </w:rPr>
      </w:pPr>
    </w:p>
    <w:p w:rsidR="008E190D" w:rsidRDefault="008E190D" w:rsidP="00440F6D">
      <w:pPr>
        <w:pStyle w:val="ListParagraph"/>
        <w:rPr>
          <w:sz w:val="24"/>
          <w:szCs w:val="24"/>
        </w:rPr>
      </w:pPr>
      <w:bookmarkStart w:id="0" w:name="_GoBack"/>
      <w:bookmarkEnd w:id="0"/>
    </w:p>
    <w:p w:rsidR="008E190D" w:rsidRDefault="008E190D" w:rsidP="008E190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The item </w:t>
      </w:r>
      <w:r w:rsidRPr="008E190D">
        <w:rPr>
          <w:b/>
          <w:i/>
          <w:sz w:val="24"/>
          <w:szCs w:val="24"/>
        </w:rPr>
        <w:t>“as an element of social interaction”</w:t>
      </w:r>
    </w:p>
    <w:p w:rsidR="008E190D" w:rsidRDefault="008E190D" w:rsidP="008E190D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We drink out of our bottles during playtime and lunchtime with our friends. Th</w:t>
      </w:r>
      <w:r w:rsidR="00ED10BE">
        <w:rPr>
          <w:sz w:val="24"/>
          <w:szCs w:val="24"/>
        </w:rPr>
        <w:t>i</w:t>
      </w:r>
      <w:r>
        <w:rPr>
          <w:sz w:val="24"/>
          <w:szCs w:val="24"/>
        </w:rPr>
        <w:t>s gives us an opportunity to ‘chat’ and catch up with each other.</w:t>
      </w:r>
      <w:r w:rsidR="00ED10BE">
        <w:rPr>
          <w:sz w:val="24"/>
          <w:szCs w:val="24"/>
        </w:rPr>
        <w:t xml:space="preserve"> This is one of our favourite</w:t>
      </w:r>
      <w:r>
        <w:rPr>
          <w:sz w:val="24"/>
          <w:szCs w:val="24"/>
        </w:rPr>
        <w:t xml:space="preserve"> parts of the day. </w:t>
      </w:r>
      <w:r w:rsidR="00440F6D" w:rsidRPr="00440F6D">
        <w:rPr>
          <w:sz w:val="24"/>
          <w:szCs w:val="24"/>
        </w:rPr>
        <w:t xml:space="preserve">  </w:t>
      </w:r>
    </w:p>
    <w:p w:rsidR="008E190D" w:rsidRDefault="008E190D" w:rsidP="008E190D">
      <w:pPr>
        <w:pStyle w:val="ListParagraph"/>
        <w:rPr>
          <w:sz w:val="24"/>
          <w:szCs w:val="24"/>
        </w:rPr>
      </w:pPr>
    </w:p>
    <w:p w:rsidR="00440F6D" w:rsidRDefault="008E190D" w:rsidP="008E190D">
      <w:pPr>
        <w:pStyle w:val="ListParagraph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4471148" cy="2171700"/>
            <wp:effectExtent l="0" t="0" r="5715" b="0"/>
            <wp:docPr id="1" name="Picture 1" descr="C:\Users\i-yggll18\Dropbox\20181003_11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-yggll18\Dropbox\20181003_112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200" cy="216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0BE" w:rsidRDefault="00ED10BE" w:rsidP="008E190D">
      <w:pPr>
        <w:pStyle w:val="ListParagraph"/>
        <w:rPr>
          <w:sz w:val="24"/>
          <w:szCs w:val="24"/>
        </w:rPr>
      </w:pPr>
    </w:p>
    <w:p w:rsidR="008E190D" w:rsidRDefault="008E190D" w:rsidP="008E190D">
      <w:pPr>
        <w:pStyle w:val="ListParagraph"/>
        <w:numPr>
          <w:ilvl w:val="0"/>
          <w:numId w:val="1"/>
        </w:numPr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The item as </w:t>
      </w:r>
      <w:r w:rsidRPr="0078562E">
        <w:rPr>
          <w:b/>
          <w:i/>
          <w:sz w:val="24"/>
          <w:szCs w:val="24"/>
        </w:rPr>
        <w:t>“we would have never seen it”</w:t>
      </w:r>
    </w:p>
    <w:p w:rsidR="00ED10BE" w:rsidRDefault="00ED10BE" w:rsidP="00ED10BE">
      <w:pPr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GB"/>
        </w:rPr>
        <w:drawing>
          <wp:inline distT="0" distB="0" distL="0" distR="0">
            <wp:extent cx="4754880" cy="2160270"/>
            <wp:effectExtent l="0" t="0" r="7620" b="0"/>
            <wp:docPr id="2" name="Picture 2" descr="C:\Users\i-yggll18\Dropbox\20181003_11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-yggll18\Dropbox\20181003_113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387" cy="216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E1B" w:rsidRDefault="00C23E1B" w:rsidP="00ED10BE">
      <w:pPr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GB"/>
        </w:rPr>
        <w:drawing>
          <wp:inline distT="0" distB="0" distL="0" distR="0">
            <wp:extent cx="4823460" cy="2387237"/>
            <wp:effectExtent l="0" t="0" r="0" b="0"/>
            <wp:docPr id="3" name="Picture 3" descr="C:\Users\i-yggll18\Dropbox\20181003_11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-yggll18\Dropbox\20181003_113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592" cy="238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E1B" w:rsidRDefault="00C23E1B" w:rsidP="00C23E1B">
      <w:pPr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GB"/>
        </w:rPr>
        <w:drawing>
          <wp:inline distT="0" distB="0" distL="0" distR="0" wp14:anchorId="3A49023B" wp14:editId="1DE75A6B">
            <wp:extent cx="4903470" cy="2431650"/>
            <wp:effectExtent l="0" t="0" r="0" b="6985"/>
            <wp:docPr id="4" name="Picture 4" descr="C:\Users\i-yggll18\Dropbox\20181003_11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-yggll18\Dropbox\20181003_1129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325" cy="243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0BE" w:rsidRDefault="00ED10BE" w:rsidP="00ED10BE">
      <w:pPr>
        <w:rPr>
          <w:sz w:val="24"/>
          <w:szCs w:val="24"/>
        </w:rPr>
      </w:pPr>
      <w:r>
        <w:rPr>
          <w:sz w:val="24"/>
          <w:szCs w:val="24"/>
        </w:rPr>
        <w:t>We have used our bottle to hold our stationery, as a flower vase and as a cup. We have also called one of our bottles ‘Bob’ the Superhero.</w:t>
      </w:r>
    </w:p>
    <w:p w:rsidR="00C23E1B" w:rsidRDefault="00C23E1B" w:rsidP="00ED10BE">
      <w:pPr>
        <w:rPr>
          <w:sz w:val="24"/>
          <w:szCs w:val="24"/>
        </w:rPr>
      </w:pPr>
    </w:p>
    <w:p w:rsidR="00C23E1B" w:rsidRDefault="00C23E1B" w:rsidP="00ED10BE">
      <w:pPr>
        <w:rPr>
          <w:sz w:val="24"/>
          <w:szCs w:val="24"/>
        </w:rPr>
      </w:pPr>
    </w:p>
    <w:p w:rsidR="00C23E1B" w:rsidRPr="00C23E1B" w:rsidRDefault="00C23E1B" w:rsidP="00C23E1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“</w:t>
      </w:r>
      <w:r w:rsidRPr="00C23E1B">
        <w:rPr>
          <w:b/>
          <w:sz w:val="32"/>
          <w:szCs w:val="32"/>
        </w:rPr>
        <w:t xml:space="preserve">We would like to introduce you to ‘Bob’ our </w:t>
      </w:r>
      <w:proofErr w:type="spellStart"/>
      <w:r w:rsidRPr="00C23E1B">
        <w:rPr>
          <w:b/>
          <w:sz w:val="32"/>
          <w:szCs w:val="32"/>
        </w:rPr>
        <w:t>supehero</w:t>
      </w:r>
      <w:proofErr w:type="spellEnd"/>
      <w:r w:rsidRPr="00C23E1B">
        <w:rPr>
          <w:b/>
          <w:sz w:val="32"/>
          <w:szCs w:val="32"/>
        </w:rPr>
        <w:t>….</w:t>
      </w:r>
      <w:r>
        <w:rPr>
          <w:b/>
          <w:sz w:val="32"/>
          <w:szCs w:val="32"/>
        </w:rPr>
        <w:t>”</w:t>
      </w:r>
    </w:p>
    <w:p w:rsidR="00C23E1B" w:rsidRDefault="00C23E1B" w:rsidP="00ED10BE">
      <w:pPr>
        <w:rPr>
          <w:sz w:val="24"/>
          <w:szCs w:val="24"/>
        </w:rPr>
      </w:pPr>
    </w:p>
    <w:p w:rsidR="00C23E1B" w:rsidRDefault="00C23E1B" w:rsidP="00ED10BE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109210" cy="2481616"/>
            <wp:effectExtent l="0" t="0" r="0" b="0"/>
            <wp:docPr id="6" name="Picture 6" descr="C:\Users\i-yggll18\Dropbox\20181003_11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-yggll18\Dropbox\20181003_115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556" cy="247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E1B" w:rsidRDefault="00C23E1B" w:rsidP="00ED10BE">
      <w:pPr>
        <w:rPr>
          <w:sz w:val="24"/>
          <w:szCs w:val="24"/>
        </w:rPr>
      </w:pPr>
    </w:p>
    <w:p w:rsidR="00C23E1B" w:rsidRPr="00ED10BE" w:rsidRDefault="00C23E1B" w:rsidP="00ED10BE">
      <w:pPr>
        <w:rPr>
          <w:sz w:val="24"/>
          <w:szCs w:val="24"/>
        </w:rPr>
      </w:pPr>
    </w:p>
    <w:p w:rsidR="00C23E1B" w:rsidRDefault="00C23E1B" w:rsidP="00ED10BE">
      <w:pPr>
        <w:jc w:val="center"/>
        <w:rPr>
          <w:sz w:val="24"/>
          <w:szCs w:val="24"/>
        </w:rPr>
      </w:pPr>
    </w:p>
    <w:p w:rsidR="00C23E1B" w:rsidRPr="00C23E1B" w:rsidRDefault="00C23E1B" w:rsidP="00ED10BE">
      <w:pPr>
        <w:jc w:val="center"/>
        <w:rPr>
          <w:sz w:val="24"/>
          <w:szCs w:val="24"/>
        </w:rPr>
      </w:pPr>
    </w:p>
    <w:p w:rsidR="00ED10BE" w:rsidRPr="00ED10BE" w:rsidRDefault="00ED10BE" w:rsidP="00ED10BE">
      <w:pPr>
        <w:rPr>
          <w:b/>
          <w:i/>
          <w:sz w:val="24"/>
          <w:szCs w:val="24"/>
        </w:rPr>
      </w:pPr>
    </w:p>
    <w:p w:rsidR="00ED10BE" w:rsidRDefault="00ED10BE" w:rsidP="00ED10BE">
      <w:pPr>
        <w:pStyle w:val="ListParagraph"/>
        <w:rPr>
          <w:b/>
          <w:i/>
          <w:sz w:val="24"/>
          <w:szCs w:val="24"/>
        </w:rPr>
      </w:pPr>
    </w:p>
    <w:p w:rsidR="00ED10BE" w:rsidRPr="00ED10BE" w:rsidRDefault="00ED10BE" w:rsidP="00ED10BE">
      <w:pPr>
        <w:pStyle w:val="ListParagraph"/>
        <w:rPr>
          <w:sz w:val="24"/>
          <w:szCs w:val="24"/>
        </w:rPr>
      </w:pPr>
    </w:p>
    <w:p w:rsidR="0078562E" w:rsidRDefault="0078562E" w:rsidP="0078562E">
      <w:pPr>
        <w:pStyle w:val="ListParagraph"/>
        <w:rPr>
          <w:b/>
          <w:i/>
          <w:sz w:val="24"/>
          <w:szCs w:val="24"/>
        </w:rPr>
      </w:pPr>
    </w:p>
    <w:p w:rsidR="0078562E" w:rsidRPr="0078562E" w:rsidRDefault="0078562E" w:rsidP="0078562E">
      <w:pPr>
        <w:pStyle w:val="ListParagraph"/>
        <w:rPr>
          <w:b/>
          <w:i/>
          <w:sz w:val="24"/>
          <w:szCs w:val="24"/>
        </w:rPr>
      </w:pPr>
    </w:p>
    <w:sectPr w:rsidR="0078562E" w:rsidRPr="007856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A47FF3"/>
    <w:multiLevelType w:val="hybridMultilevel"/>
    <w:tmpl w:val="1DBE4A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doNotDisplayPageBoundaries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F6D"/>
    <w:rsid w:val="003274B8"/>
    <w:rsid w:val="00440F6D"/>
    <w:rsid w:val="00565806"/>
    <w:rsid w:val="0078562E"/>
    <w:rsid w:val="008E190D"/>
    <w:rsid w:val="00C23E1B"/>
    <w:rsid w:val="00ED1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F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9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F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9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2018-10-03T11:06:00Z</dcterms:created>
  <dcterms:modified xsi:type="dcterms:W3CDTF">2018-10-03T11:06:00Z</dcterms:modified>
</cp:coreProperties>
</file>