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7" w:rsidRPr="00980DB7" w:rsidRDefault="00980DB7" w:rsidP="00F14F5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80DB7">
        <w:rPr>
          <w:rFonts w:ascii="Times New Roman" w:hAnsi="Times New Roman" w:cs="Times New Roman"/>
          <w:b/>
          <w:color w:val="0070C0"/>
          <w:sz w:val="36"/>
          <w:szCs w:val="36"/>
        </w:rPr>
        <w:t>Επιμέλεια</w:t>
      </w:r>
    </w:p>
    <w:p w:rsidR="00F14F5E" w:rsidRPr="00965A0F" w:rsidRDefault="00F14F5E" w:rsidP="00F14F5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65A0F">
        <w:rPr>
          <w:rFonts w:ascii="Times New Roman" w:hAnsi="Times New Roman" w:cs="Times New Roman"/>
          <w:b/>
          <w:color w:val="FF0000"/>
          <w:sz w:val="48"/>
          <w:szCs w:val="48"/>
        </w:rPr>
        <w:t>Ο ΜΥΣΤΗΡΙΩΔΗΣ ΕΠΙΣΚΕΠΤΗΣ ΚΑΙ ΟΙ ΝΥΧΤΕΡΙΔΕΣ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Μια φορά και έναν καιρό ήταν ένα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ήσυχο, όμορφο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>κοριτσάκι που το έλεγαν Λυδία.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>Ένα μεσημέρι</w:t>
      </w:r>
      <w:r w:rsidR="0026486B" w:rsidRP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πήγε στο σπίτι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>της αδελφικής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φίλης της. Στην αρ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χή έπαιξαν μαζί και μετά  κάθισαν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να φάνε το μεσημεριανό τους φαγητό.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>Ξαφνικά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χτύπησε το κουδούνι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>ντιν</w:t>
      </w:r>
      <w:proofErr w:type="spellEnd"/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-ντον, </w:t>
      </w:r>
      <w:proofErr w:type="spellStart"/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>ντιν</w:t>
      </w:r>
      <w:proofErr w:type="spellEnd"/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>- ντον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. Ήταν ένας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άγνωστος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κύριος. Τα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περίεργα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κορίτσια, άνοιξαν τη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μεγάλη ξύλινη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π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>όρτα,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 μπήκε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ο μυστηριώδης κύριος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 και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κάθισε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στο τραπέζι να φάει μαζί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τους…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μακαρόνια με κιμά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χωρίς να μιλάει.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>Ρίξανε μεταξύ τους δυο τρεις ματιές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όλο απορία και περιέργεια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και μετά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ο μυστηριώδης κύριος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είπε στα κορίτσια </w:t>
      </w:r>
      <w:proofErr w:type="spellStart"/>
      <w:r w:rsidRPr="00980DB7">
        <w:rPr>
          <w:rFonts w:ascii="Times New Roman" w:hAnsi="Times New Roman" w:cs="Times New Roman"/>
          <w:color w:val="002060"/>
          <w:sz w:val="24"/>
          <w:szCs w:val="24"/>
        </w:rPr>
        <w:t>κανά</w:t>
      </w:r>
      <w:proofErr w:type="spellEnd"/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δυο λόγια. «Κορίτσια εγώ ζω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στο δάσος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σε μία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μεγάλη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σπηλιά με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μικρές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νυχτερίδες. Πετούσα με τις νυχτερίδες τη νύχτα. Μια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καλοκαιρινή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>μέρα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εκεί που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 οι νυχτερίδες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κοιμόντουσαν ανάποδα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έπεσε η μία στο έδαφος της σπηλιά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ς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και άρχισαν να πέφτουν όλες κάτω μία – μία. Έτσι αποφάσισα να έρθω στο πιο κοντινό σπιτάκι στο δάσος και να ζητήσω τη βοήθειά σας».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>Τα κορίτσια δέχτηκαν να τον βοηθήσουν και η Λυδία του είπε: «Ξένε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καλέ μας κύριε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μπορούμε να φτιάξουμε το μυστηριώδες φάρμακο. Χρειαζόμαστε λίγο από το γάλα της νυχτερίδας, λίγο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πράσινο, φρέσκο, μυρωδάτο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δυόσμο, λίγο </w:t>
      </w:r>
      <w:r w:rsidR="00CE00D6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κρύο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νερό, λίγο λίπασμα και λίγο </w:t>
      </w:r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κόκκινο καυτερό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πιπέρι για να ξυπνήσουν μόλις το μυρίσουν».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Πήραν δρόμο και δρομάκι και πηδάν το ποταμάκι. Αγόρασαν όλα τα υλικά και άρχισαν να τα ανακατεύουν. Είπαν τα μαγικά λόγια </w:t>
      </w:r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άμπρα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κατάμπρα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άκατα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μάκατα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σούκουτου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>μπε</w:t>
      </w:r>
      <w:proofErr w:type="spellEnd"/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τρεις φορές και έτοιμο το μυστηριώδες φάρμακο. Το έβαλαν σε πολλά </w:t>
      </w:r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κόκκινα, μικρά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>μπουκαλάκια και ξεκίνησαν για τη</w:t>
      </w:r>
      <w:r w:rsidR="006E66D2"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μυστηριώδη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σπηλιά.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>Όταν έφτασαν στις νυχτερίδες έριξαν το φάρμακο κοντά στις μύτες τους.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br/>
        <w:t>Αυτές άρχισαν μία – μία να φτερνίζονται.</w:t>
      </w:r>
    </w:p>
    <w:p w:rsidR="00F14F5E" w:rsidRPr="00980DB7" w:rsidRDefault="00F14F5E" w:rsidP="00F14F5E">
      <w:pPr>
        <w:jc w:val="both"/>
        <w:rPr>
          <w:color w:val="C00000"/>
        </w:rPr>
      </w:pPr>
      <w:r w:rsidRPr="00965A0F">
        <w:rPr>
          <w:rFonts w:ascii="Times New Roman" w:hAnsi="Times New Roman" w:cs="Times New Roman"/>
          <w:sz w:val="24"/>
          <w:szCs w:val="24"/>
        </w:rPr>
        <w:t xml:space="preserve"> </w:t>
      </w:r>
      <w:r w:rsidRPr="00965A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0DB7">
        <w:rPr>
          <w:color w:val="C00000"/>
        </w:rPr>
        <w:t>Αψου……</w:t>
      </w:r>
      <w:r w:rsidRPr="00980DB7">
        <w:rPr>
          <w:color w:val="C00000"/>
          <w:sz w:val="28"/>
          <w:szCs w:val="28"/>
        </w:rPr>
        <w:t>Αψου</w:t>
      </w:r>
      <w:proofErr w:type="spellEnd"/>
      <w:r w:rsidRPr="00980DB7">
        <w:rPr>
          <w:color w:val="C00000"/>
        </w:rPr>
        <w:t xml:space="preserve">….. </w:t>
      </w:r>
      <w:proofErr w:type="spellStart"/>
      <w:r w:rsidRPr="00980DB7">
        <w:rPr>
          <w:color w:val="C00000"/>
          <w:sz w:val="32"/>
          <w:szCs w:val="32"/>
        </w:rPr>
        <w:t>Αψου</w:t>
      </w:r>
      <w:r w:rsidRPr="00980DB7">
        <w:rPr>
          <w:color w:val="C00000"/>
        </w:rPr>
        <w:t>……</w:t>
      </w:r>
      <w:r w:rsidRPr="00980DB7">
        <w:rPr>
          <w:color w:val="C00000"/>
          <w:sz w:val="36"/>
          <w:szCs w:val="36"/>
        </w:rPr>
        <w:t>Αψου</w:t>
      </w:r>
      <w:proofErr w:type="spellEnd"/>
      <w:r w:rsidRPr="00980DB7">
        <w:rPr>
          <w:color w:val="C00000"/>
        </w:rPr>
        <w:t xml:space="preserve">….. </w:t>
      </w:r>
      <w:proofErr w:type="spellStart"/>
      <w:r w:rsidRPr="00980DB7">
        <w:rPr>
          <w:color w:val="C00000"/>
          <w:sz w:val="40"/>
          <w:szCs w:val="40"/>
        </w:rPr>
        <w:t>Αψου</w:t>
      </w:r>
      <w:r w:rsidRPr="00980DB7">
        <w:rPr>
          <w:color w:val="C00000"/>
        </w:rPr>
        <w:t>……</w:t>
      </w:r>
      <w:r w:rsidRPr="00980DB7">
        <w:rPr>
          <w:color w:val="C00000"/>
          <w:sz w:val="48"/>
          <w:szCs w:val="48"/>
        </w:rPr>
        <w:t>Αψου</w:t>
      </w:r>
      <w:proofErr w:type="spellEnd"/>
      <w:r w:rsidRPr="00980DB7">
        <w:rPr>
          <w:color w:val="C00000"/>
        </w:rPr>
        <w:t xml:space="preserve">….. </w:t>
      </w:r>
      <w:proofErr w:type="spellStart"/>
      <w:r w:rsidRPr="00980DB7">
        <w:rPr>
          <w:color w:val="C00000"/>
          <w:sz w:val="52"/>
          <w:szCs w:val="52"/>
        </w:rPr>
        <w:t>Αψου</w:t>
      </w:r>
      <w:r w:rsidRPr="00980DB7">
        <w:rPr>
          <w:color w:val="C00000"/>
        </w:rPr>
        <w:t>……</w:t>
      </w:r>
      <w:r w:rsidRPr="00980DB7">
        <w:rPr>
          <w:color w:val="C00000"/>
          <w:sz w:val="56"/>
          <w:szCs w:val="56"/>
        </w:rPr>
        <w:t>Αψου</w:t>
      </w:r>
      <w:proofErr w:type="spellEnd"/>
      <w:r w:rsidRPr="00980DB7">
        <w:rPr>
          <w:color w:val="C00000"/>
        </w:rPr>
        <w:t xml:space="preserve">….. </w:t>
      </w:r>
      <w:proofErr w:type="spellStart"/>
      <w:r w:rsidRPr="00980DB7">
        <w:rPr>
          <w:color w:val="C00000"/>
          <w:sz w:val="72"/>
          <w:szCs w:val="72"/>
        </w:rPr>
        <w:t>Αψου</w:t>
      </w:r>
      <w:proofErr w:type="spellEnd"/>
      <w:r w:rsidRPr="00980DB7">
        <w:rPr>
          <w:color w:val="C00000"/>
        </w:rPr>
        <w:t>……</w:t>
      </w:r>
    </w:p>
    <w:p w:rsidR="00F14F5E" w:rsidRPr="00980DB7" w:rsidRDefault="00F14F5E" w:rsidP="00F14F5E">
      <w:pPr>
        <w:jc w:val="center"/>
        <w:rPr>
          <w:color w:val="C00000"/>
        </w:rPr>
      </w:pPr>
      <w:proofErr w:type="spellStart"/>
      <w:r w:rsidRPr="00980DB7">
        <w:rPr>
          <w:color w:val="C00000"/>
          <w:sz w:val="96"/>
          <w:szCs w:val="96"/>
        </w:rPr>
        <w:lastRenderedPageBreak/>
        <w:t>Αψου</w:t>
      </w:r>
      <w:proofErr w:type="spellEnd"/>
      <w:r w:rsidRPr="00980DB7">
        <w:rPr>
          <w:color w:val="C00000"/>
        </w:rPr>
        <w:t>…..</w:t>
      </w:r>
    </w:p>
    <w:p w:rsidR="00F14F5E" w:rsidRPr="00980DB7" w:rsidRDefault="00F14F5E" w:rsidP="00F14F5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Οι νυχτερίδες ξύπνησαν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και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>άρχισαν πάλι να πετάνε όλες μαζί!!!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«Ναι, όμως κύριε δε μας είπατε το όνομά σας;», ρώτησε η Λυδία.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Τότε ο μυστηριώδης κύριος γύρισε,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κοίταξε τα κορίτσια και είπε: «Με λένε </w:t>
      </w:r>
      <w:proofErr w:type="spellStart"/>
      <w:r w:rsidRPr="00980DB7">
        <w:rPr>
          <w:rFonts w:ascii="Times New Roman" w:hAnsi="Times New Roman" w:cs="Times New Roman"/>
          <w:color w:val="002060"/>
          <w:sz w:val="24"/>
          <w:szCs w:val="24"/>
        </w:rPr>
        <w:t>Ρόμπι</w:t>
      </w:r>
      <w:proofErr w:type="spellEnd"/>
      <w:r w:rsidRPr="00980DB7">
        <w:rPr>
          <w:rFonts w:ascii="Times New Roman" w:hAnsi="Times New Roman" w:cs="Times New Roman"/>
          <w:color w:val="002060"/>
          <w:sz w:val="24"/>
          <w:szCs w:val="24"/>
        </w:rPr>
        <w:t>. Ούτε εσείς κορίτσια μου είπατε τα ονόματά σας». « Εμένα με λένε Λυδία και τη φίλη μου Άννα», είπε το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 πιο αποφασιστικό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 κορίτσι. </w:t>
      </w:r>
    </w:p>
    <w:p w:rsidR="00F14F5E" w:rsidRPr="00980DB7" w:rsidRDefault="00F14F5E" w:rsidP="00F14F5E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0DB7">
        <w:rPr>
          <w:rFonts w:ascii="Times New Roman" w:hAnsi="Times New Roman" w:cs="Times New Roman"/>
          <w:color w:val="002060"/>
          <w:sz w:val="24"/>
          <w:szCs w:val="24"/>
        </w:rPr>
        <w:t xml:space="preserve">Στο τέλος αποφάσισαν να αφήσουν ελεύθερες τις νυχτερίδες </w:t>
      </w:r>
      <w:r w:rsidR="0026486B">
        <w:rPr>
          <w:rFonts w:ascii="Times New Roman" w:hAnsi="Times New Roman" w:cs="Times New Roman"/>
          <w:color w:val="002060"/>
          <w:sz w:val="24"/>
          <w:szCs w:val="24"/>
        </w:rPr>
        <w:t xml:space="preserve">στο δάσος </w:t>
      </w:r>
      <w:r w:rsidRPr="00980DB7">
        <w:rPr>
          <w:rFonts w:ascii="Times New Roman" w:hAnsi="Times New Roman" w:cs="Times New Roman"/>
          <w:color w:val="002060"/>
          <w:sz w:val="24"/>
          <w:szCs w:val="24"/>
        </w:rPr>
        <w:t>και έζησαν οι τρει</w:t>
      </w:r>
      <w:r w:rsidR="00583841" w:rsidRPr="00980DB7">
        <w:rPr>
          <w:rFonts w:ascii="Times New Roman" w:hAnsi="Times New Roman" w:cs="Times New Roman"/>
          <w:color w:val="002060"/>
          <w:sz w:val="24"/>
          <w:szCs w:val="24"/>
        </w:rPr>
        <w:t>ς τους καλά και εμείς καλύτερα.</w:t>
      </w:r>
    </w:p>
    <w:p w:rsidR="00583841" w:rsidRPr="00583841" w:rsidRDefault="00583841" w:rsidP="00F14F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Επιμέλεια κειμένου: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Χρυσαβαλάντης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Γ. , Σωκράτης Β. , Νίκος Δ. , Χρήστος Μ. , Ραφαέλα Γ. , Αλέξης Ν. , Σωκράτης Ν. , Χρήστος Π. , Φώτης Σ. , Χρυσή Γ. , Αντωνία Δ. , Λευτέρης Δ. , Ελένη Μ. , Χρύσα Π. , Κλεοπάτρα Π. , Σοφία Σ. , Στέφανος Β. , Παναγιώτης Γ. ( από το ολοήμερο του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Μουρικίου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0D16" w:rsidRDefault="00450D16"/>
    <w:sectPr w:rsidR="00450D16" w:rsidSect="00450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5E"/>
    <w:rsid w:val="0026486B"/>
    <w:rsid w:val="00450D16"/>
    <w:rsid w:val="00583841"/>
    <w:rsid w:val="006E66D2"/>
    <w:rsid w:val="008D59F7"/>
    <w:rsid w:val="0090086B"/>
    <w:rsid w:val="00980DB7"/>
    <w:rsid w:val="009D4675"/>
    <w:rsid w:val="00CE00D6"/>
    <w:rsid w:val="00F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2016-05-20T05:04:00Z</dcterms:created>
  <dcterms:modified xsi:type="dcterms:W3CDTF">2016-05-24T21:29:00Z</dcterms:modified>
</cp:coreProperties>
</file>