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6" w:type="dxa"/>
        <w:tblInd w:w="100" w:type="dxa"/>
        <w:shd w:val="clear" w:color="auto" w:fill="FFFFFF"/>
        <w:tblLayout w:type="fixed"/>
        <w:tblLook w:val="0000"/>
      </w:tblPr>
      <w:tblGrid>
        <w:gridCol w:w="4008"/>
        <w:gridCol w:w="6568"/>
      </w:tblGrid>
      <w:tr w:rsidR="004616E1" w:rsidRPr="003E5DFE" w:rsidTr="00242B3B">
        <w:trPr>
          <w:cantSplit/>
          <w:trHeight w:hRule="exact" w:val="777"/>
          <w:tblHeader/>
        </w:trPr>
        <w:tc>
          <w:tcPr>
            <w:tcW w:w="10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2B3B" w:rsidRPr="00242B3B" w:rsidRDefault="00242B3B" w:rsidP="00A71EC3">
            <w:pPr>
              <w:pStyle w:val="Encabezamiento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 Narrow" w:hAnsi="Arial Narrow"/>
                <w:b w:val="0"/>
                <w:color w:val="1F4E79" w:themeColor="accent1" w:themeShade="80"/>
                <w:sz w:val="22"/>
                <w:szCs w:val="22"/>
              </w:rPr>
            </w:pPr>
            <w:r w:rsidRPr="00242B3B">
              <w:rPr>
                <w:rFonts w:ascii="Arial Narrow" w:hAnsi="Arial Narrow"/>
                <w:b w:val="0"/>
                <w:color w:val="1F4E79" w:themeColor="accent1" w:themeShade="80"/>
                <w:sz w:val="22"/>
                <w:szCs w:val="22"/>
              </w:rPr>
              <w:t>IES ANDRÉS DE VANDELVIRA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Cs w:val="24"/>
              </w:rPr>
              <w:t xml:space="preserve"> 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 w:val="26"/>
                <w:szCs w:val="26"/>
              </w:rPr>
              <w:t>EL VIAJE COMO ELEMENTO DE COHESIÓN EUROPEA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Cs w:val="24"/>
              </w:rPr>
              <w:t xml:space="preserve"> </w:t>
            </w:r>
            <w:r w:rsidRPr="00242B3B">
              <w:rPr>
                <w:rFonts w:ascii="Arial Narrow" w:hAnsi="Arial Narrow"/>
                <w:b w:val="0"/>
                <w:color w:val="1F4E79" w:themeColor="accent1" w:themeShade="80"/>
                <w:sz w:val="22"/>
                <w:szCs w:val="22"/>
              </w:rPr>
              <w:t>ERASMUS+ 2014-16</w:t>
            </w:r>
          </w:p>
          <w:p w:rsidR="004616E1" w:rsidRPr="00257AB2" w:rsidRDefault="004616E1" w:rsidP="00A71EC3">
            <w:pPr>
              <w:pStyle w:val="Encabezamiento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8"/>
                <w:szCs w:val="28"/>
              </w:rPr>
            </w:pPr>
            <w:r w:rsidRPr="00242B3B">
              <w:rPr>
                <w:color w:val="000000" w:themeColor="text1"/>
                <w:sz w:val="28"/>
                <w:szCs w:val="28"/>
              </w:rPr>
              <w:t xml:space="preserve"> </w:t>
            </w:r>
            <w:r w:rsidR="00242B3B" w:rsidRPr="00242B3B">
              <w:rPr>
                <w:color w:val="000000" w:themeColor="text1"/>
                <w:sz w:val="28"/>
                <w:szCs w:val="28"/>
              </w:rPr>
              <w:t xml:space="preserve">FICHA </w:t>
            </w:r>
            <w:r w:rsidRPr="00257AB2">
              <w:rPr>
                <w:sz w:val="28"/>
                <w:szCs w:val="28"/>
              </w:rPr>
              <w:t xml:space="preserve">DE </w:t>
            </w:r>
            <w:r w:rsidR="00040C11" w:rsidRPr="00257AB2">
              <w:rPr>
                <w:sz w:val="28"/>
                <w:szCs w:val="28"/>
              </w:rPr>
              <w:t>EVALUACIÓN DE</w:t>
            </w:r>
            <w:r w:rsidRPr="00257AB2">
              <w:rPr>
                <w:sz w:val="28"/>
                <w:szCs w:val="28"/>
              </w:rPr>
              <w:t xml:space="preserve"> ACTIVIDAD</w:t>
            </w:r>
          </w:p>
        </w:tc>
      </w:tr>
      <w:tr w:rsidR="004616E1" w:rsidRPr="003E5DFE" w:rsidTr="007C727E">
        <w:trPr>
          <w:cantSplit/>
          <w:trHeight w:hRule="exact" w:val="1230"/>
        </w:trPr>
        <w:tc>
          <w:tcPr>
            <w:tcW w:w="10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6E1" w:rsidRPr="00257AB2" w:rsidRDefault="00DF3D1B" w:rsidP="00A43ADF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Arial Narrow" w:hAnsi="Arial Narrow"/>
                <w:b/>
                <w:caps/>
                <w:color w:val="005A7C"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color w:val="005A7C"/>
                <w:sz w:val="32"/>
                <w:szCs w:val="32"/>
              </w:rPr>
              <w:t>A</w:t>
            </w:r>
            <w:r w:rsidR="008218D6">
              <w:rPr>
                <w:rFonts w:ascii="Arial Narrow" w:hAnsi="Arial Narrow"/>
                <w:b/>
                <w:caps/>
                <w:color w:val="005A7C"/>
                <w:sz w:val="32"/>
                <w:szCs w:val="32"/>
              </w:rPr>
              <w:t>.</w:t>
            </w:r>
            <w:bookmarkStart w:id="0" w:name="_GoBack"/>
            <w:bookmarkEnd w:id="0"/>
            <w:r>
              <w:rPr>
                <w:rFonts w:ascii="Arial Narrow" w:hAnsi="Arial Narrow"/>
                <w:b/>
                <w:caps/>
                <w:color w:val="005A7C"/>
                <w:sz w:val="32"/>
                <w:szCs w:val="32"/>
              </w:rPr>
              <w:t xml:space="preserve">22 PRÁCTICAS SOBRE LA CREACIÓN DE UNA EMPRESA REALACIONADA CON EL </w:t>
            </w:r>
            <w:r w:rsidR="008B3D7B">
              <w:rPr>
                <w:rFonts w:ascii="Arial Narrow" w:hAnsi="Arial Narrow"/>
                <w:b/>
                <w:caps/>
                <w:color w:val="005A7C"/>
                <w:sz w:val="32"/>
                <w:szCs w:val="32"/>
              </w:rPr>
              <w:t>TURISMO, OCIO</w:t>
            </w:r>
            <w:r>
              <w:rPr>
                <w:rFonts w:ascii="Arial Narrow" w:hAnsi="Arial Narrow"/>
                <w:b/>
                <w:caps/>
                <w:color w:val="005A7C"/>
                <w:sz w:val="32"/>
                <w:szCs w:val="32"/>
              </w:rPr>
              <w:t xml:space="preserve"> Y TIEMPO LIBRE</w:t>
            </w:r>
          </w:p>
        </w:tc>
      </w:tr>
      <w:tr w:rsidR="004616E1" w:rsidRPr="003E5DFE" w:rsidTr="00A71EC3">
        <w:trPr>
          <w:cantSplit/>
          <w:trHeight w:hRule="exact" w:val="34"/>
        </w:trPr>
        <w:tc>
          <w:tcPr>
            <w:tcW w:w="10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CA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6E1" w:rsidRDefault="004616E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647756" w:rsidTr="0089107A">
        <w:trPr>
          <w:cantSplit/>
          <w:trHeight w:hRule="exact" w:val="1361"/>
        </w:trPr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Pr="0089107A" w:rsidRDefault="00A71EC3" w:rsidP="003770A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¿SE HAN ALCANZADO LOS OBJETIVOS PROPUESTOS PARA LA ACTIVIDAD?</w:t>
            </w:r>
          </w:p>
          <w:p w:rsidR="00A71EC3" w:rsidRPr="00DF29F6" w:rsidRDefault="00A71EC3" w:rsidP="00A71EC3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rPr>
                <w:rFonts w:ascii="Arial Narrow Bold" w:hAnsi="Arial Narrow Bold"/>
              </w:rPr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7C727E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 w:rsidRPr="003E5DFE">
              <w:rPr>
                <w:rFonts w:ascii="Arial Narrow" w:hAnsi="Arial Narrow"/>
                <w:color w:val="005A7C"/>
                <w:sz w:val="24"/>
                <w:highlight w:val="green"/>
              </w:rPr>
              <w:t>Sí</w:t>
            </w:r>
            <w:r>
              <w:rPr>
                <w:rFonts w:ascii="Arial Narrow" w:hAnsi="Arial Narrow"/>
                <w:color w:val="005A7C"/>
                <w:sz w:val="24"/>
              </w:rPr>
              <w:t xml:space="preserve">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  <w:sz w:val="24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  <w:sz w:val="24"/>
              </w:rPr>
              <w:t xml:space="preserve"> No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EC3" w:rsidRDefault="00A71EC3" w:rsidP="003770A4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sz w:val="24"/>
              </w:rPr>
              <w:t>OBSERVACIONES</w:t>
            </w:r>
          </w:p>
          <w:p w:rsidR="00A71EC3" w:rsidRDefault="00A71EC3" w:rsidP="003770A4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200" w:line="276" w:lineRule="auto"/>
              <w:rPr>
                <w:rFonts w:ascii="Arial Narrow" w:hAnsi="Arial Narrow"/>
                <w:color w:val="005A7C"/>
                <w:sz w:val="24"/>
              </w:rPr>
            </w:pPr>
          </w:p>
        </w:tc>
      </w:tr>
      <w:tr w:rsidR="00A71EC3" w:rsidTr="00A71EC3">
        <w:trPr>
          <w:cantSplit/>
          <w:trHeight w:hRule="exact" w:val="28"/>
        </w:trPr>
        <w:tc>
          <w:tcPr>
            <w:tcW w:w="10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Pr="00A71EC3" w:rsidRDefault="00A71EC3" w:rsidP="003770A4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10"/>
                <w:szCs w:val="10"/>
              </w:rPr>
            </w:pPr>
          </w:p>
        </w:tc>
      </w:tr>
      <w:tr w:rsidR="00A71EC3" w:rsidTr="0089107A">
        <w:trPr>
          <w:cantSplit/>
          <w:trHeight w:hRule="exact" w:val="1361"/>
        </w:trPr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Pr="0089107A" w:rsidRDefault="00A71EC3" w:rsidP="00A71EC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EL NIVEL Y NÚMERO DE ALUMNOS</w:t>
            </w:r>
            <w:r w:rsidR="007C6F08">
              <w:rPr>
                <w:sz w:val="22"/>
                <w:szCs w:val="22"/>
              </w:rPr>
              <w:t>/AS</w:t>
            </w:r>
            <w:r>
              <w:rPr>
                <w:sz w:val="22"/>
                <w:szCs w:val="22"/>
              </w:rPr>
              <w:t xml:space="preserve"> IMPLICADOS HA SIDO EL ADECUADO</w:t>
            </w:r>
            <w:r w:rsidRPr="00A71EC3">
              <w:rPr>
                <w:sz w:val="22"/>
                <w:szCs w:val="22"/>
              </w:rPr>
              <w:t>?</w:t>
            </w:r>
          </w:p>
          <w:p w:rsidR="00A71EC3" w:rsidRPr="00DF29F6" w:rsidRDefault="00A71EC3" w:rsidP="00A71EC3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rPr>
                <w:rFonts w:ascii="Arial Narrow Bold" w:hAnsi="Arial Narrow Bold"/>
              </w:rPr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7C727E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  <w:sz w:val="24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  <w:sz w:val="24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  <w:sz w:val="24"/>
              </w:rPr>
              <w:t xml:space="preserve"> No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EC3" w:rsidRDefault="00A71EC3" w:rsidP="00A71EC3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sz w:val="24"/>
              </w:rPr>
              <w:t>OBSERVACIONES</w:t>
            </w:r>
          </w:p>
          <w:p w:rsidR="00A71EC3" w:rsidRDefault="00A71EC3" w:rsidP="00D541AA">
            <w:pPr>
              <w:pStyle w:val="Tablaconcuadrcula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left="737"/>
              <w:rPr>
                <w:rFonts w:ascii="Arial Narrow" w:hAnsi="Arial Narrow"/>
                <w:color w:val="005A7C"/>
                <w:sz w:val="24"/>
              </w:rPr>
            </w:pPr>
          </w:p>
        </w:tc>
      </w:tr>
      <w:tr w:rsidR="00A71EC3" w:rsidTr="00A71EC3">
        <w:trPr>
          <w:cantSplit/>
          <w:trHeight w:hRule="exact" w:val="28"/>
        </w:trPr>
        <w:tc>
          <w:tcPr>
            <w:tcW w:w="10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1EC3" w:rsidRDefault="00A71EC3" w:rsidP="00A71EC3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sz w:val="24"/>
              </w:rPr>
            </w:pPr>
          </w:p>
        </w:tc>
      </w:tr>
      <w:tr w:rsidR="00A71EC3" w:rsidTr="0089107A">
        <w:trPr>
          <w:cantSplit/>
          <w:trHeight w:hRule="exact" w:val="1361"/>
        </w:trPr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F08" w:rsidRPr="0089107A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 xml:space="preserve">LA TEMPORALIZACIÓN SE HA CORRESPONDIDO CON LA PROGRAMADA INICIALMENTE </w:t>
            </w:r>
            <w:r w:rsidRPr="00A71EC3">
              <w:rPr>
                <w:sz w:val="22"/>
                <w:szCs w:val="22"/>
              </w:rPr>
              <w:t>?</w:t>
            </w:r>
          </w:p>
          <w:p w:rsidR="00A71EC3" w:rsidRPr="00A71EC3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7C727E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1EC3" w:rsidRDefault="007C6F08" w:rsidP="00A71EC3">
            <w:pPr>
              <w:pStyle w:val="Tablaconcuadrcul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60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OBSERVACIONES</w:t>
            </w:r>
          </w:p>
        </w:tc>
      </w:tr>
      <w:tr w:rsidR="004616E1" w:rsidTr="007C6F08">
        <w:trPr>
          <w:cantSplit/>
          <w:trHeight w:hRule="exact" w:val="28"/>
        </w:trPr>
        <w:tc>
          <w:tcPr>
            <w:tcW w:w="10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16E1" w:rsidRPr="00B73480" w:rsidRDefault="004616E1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color w:val="005A7C"/>
                <w:szCs w:val="24"/>
              </w:rPr>
            </w:pPr>
          </w:p>
        </w:tc>
      </w:tr>
      <w:tr w:rsidR="00647756" w:rsidTr="0089107A">
        <w:trPr>
          <w:cantSplit/>
          <w:trHeight w:hRule="exact" w:val="1361"/>
        </w:trPr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6F08" w:rsidRPr="0089107A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SE HA INCLUIDO O SE PUEDE INCLUIR LA ACTIVIDAD EN LA PROGRAMACIÓN</w:t>
            </w:r>
            <w:r w:rsidRPr="00A71EC3">
              <w:rPr>
                <w:sz w:val="22"/>
                <w:szCs w:val="22"/>
              </w:rPr>
              <w:t>?</w:t>
            </w:r>
          </w:p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color w:val="005A7C"/>
              </w:rPr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7C727E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rFonts w:ascii="Arial Narrow" w:hAnsi="Arial Narrow"/>
                <w:color w:val="005A7C"/>
              </w:rPr>
            </w:pPr>
            <w:r>
              <w:t>OBSERVACIONES</w:t>
            </w:r>
          </w:p>
        </w:tc>
      </w:tr>
      <w:tr w:rsidR="007C6F08" w:rsidTr="007C6F08">
        <w:trPr>
          <w:cantSplit/>
          <w:trHeight w:hRule="exact" w:val="28"/>
        </w:trPr>
        <w:tc>
          <w:tcPr>
            <w:tcW w:w="10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6F08" w:rsidRDefault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Tr="0089107A">
        <w:trPr>
          <w:cantSplit/>
          <w:trHeight w:hRule="exact" w:val="1361"/>
        </w:trPr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 w:rsidR="00C60987">
              <w:rPr>
                <w:sz w:val="22"/>
                <w:szCs w:val="22"/>
              </w:rPr>
              <w:t>EL NIVEL DE DIFUSIÓN HA SIDO EL ADECUADO</w:t>
            </w:r>
            <w:r w:rsidRPr="00A71EC3">
              <w:rPr>
                <w:sz w:val="22"/>
                <w:szCs w:val="22"/>
              </w:rPr>
              <w:t>?</w:t>
            </w:r>
          </w:p>
          <w:p w:rsidR="007C6F08" w:rsidRPr="00A71EC3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16"/>
                <w:szCs w:val="16"/>
              </w:rPr>
            </w:pPr>
          </w:p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7C727E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6F08" w:rsidRDefault="007C6F08" w:rsidP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</w:t>
            </w:r>
          </w:p>
        </w:tc>
      </w:tr>
      <w:tr w:rsidR="007C6F08" w:rsidTr="00F53243">
        <w:trPr>
          <w:cantSplit/>
          <w:trHeight w:hRule="exact" w:val="28"/>
        </w:trPr>
        <w:tc>
          <w:tcPr>
            <w:tcW w:w="10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6F08" w:rsidRDefault="007C6F08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Tr="0089107A">
        <w:trPr>
          <w:cantSplit/>
          <w:trHeight w:hRule="exact" w:val="1361"/>
        </w:trPr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243" w:rsidRPr="0089107A" w:rsidRDefault="00F53243" w:rsidP="00C6098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 w:rsidR="00C60987">
              <w:rPr>
                <w:sz w:val="22"/>
                <w:szCs w:val="22"/>
              </w:rPr>
              <w:t>LA VALORACIÓN DEL ALUMNADO RESPECTO AL DESARROLLO DE LA ACTIVIDAD HA SIDO POSITIVA</w:t>
            </w:r>
            <w:r w:rsidRPr="00A71EC3">
              <w:rPr>
                <w:sz w:val="22"/>
                <w:szCs w:val="22"/>
              </w:rPr>
              <w:t>?</w:t>
            </w:r>
          </w:p>
          <w:p w:rsidR="00F53243" w:rsidRDefault="00F53243" w:rsidP="00C6098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7C727E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3243" w:rsidRDefault="00C60987" w:rsidP="00C60987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</w:t>
            </w:r>
          </w:p>
        </w:tc>
      </w:tr>
      <w:tr w:rsidR="00F53243" w:rsidTr="001F6E5C">
        <w:trPr>
          <w:cantSplit/>
          <w:trHeight w:hRule="exact" w:val="28"/>
        </w:trPr>
        <w:tc>
          <w:tcPr>
            <w:tcW w:w="10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53243" w:rsidRDefault="00F53243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Tr="0089107A">
        <w:trPr>
          <w:cantSplit/>
          <w:trHeight w:hRule="exact" w:val="1361"/>
        </w:trPr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E5C" w:rsidRPr="0089107A" w:rsidRDefault="001F6E5C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  <w:rPr>
                <w:sz w:val="22"/>
                <w:szCs w:val="22"/>
              </w:rPr>
            </w:pPr>
            <w:r w:rsidRPr="00A71EC3">
              <w:rPr>
                <w:sz w:val="22"/>
                <w:szCs w:val="22"/>
              </w:rPr>
              <w:t>¿</w:t>
            </w:r>
            <w:r>
              <w:rPr>
                <w:sz w:val="22"/>
                <w:szCs w:val="22"/>
              </w:rPr>
              <w:t>SE HA AJUSTADO EL PRESUPUESTO AL PREVISTO INICIALMENTE</w:t>
            </w:r>
            <w:r w:rsidRPr="00A71EC3">
              <w:rPr>
                <w:sz w:val="22"/>
                <w:szCs w:val="22"/>
              </w:rPr>
              <w:t>?</w:t>
            </w:r>
          </w:p>
          <w:p w:rsidR="001F6E5C" w:rsidRDefault="001F6E5C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 w:rsidR="007C727E">
              <w:rPr>
                <w:rFonts w:ascii="Arial Narrow" w:hAnsi="Arial Narrow"/>
                <w:color w:val="005A7C"/>
                <w:sz w:val="28"/>
                <w:szCs w:val="28"/>
              </w:rPr>
              <w:t>X</w:t>
            </w:r>
            <w:r w:rsidRPr="005406FF">
              <w:rPr>
                <w:rFonts w:ascii="Arial Narrow" w:hAnsi="Arial Narrow"/>
                <w:color w:val="005A7C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5A7C"/>
              </w:rPr>
              <w:t xml:space="preserve">Sí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Parcialmente</w:t>
            </w:r>
            <w:r>
              <w:rPr>
                <w:rFonts w:ascii="Arial Narrow Bold" w:hAnsi="Arial Narrow Bold"/>
              </w:rPr>
              <w:t xml:space="preserve">          </w:t>
            </w:r>
            <w:r w:rsidRPr="00B02B91">
              <w:rPr>
                <w:rFonts w:ascii="Arial Narrow" w:hAnsi="Arial Narrow"/>
                <w:color w:val="005A7C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color w:val="005A7C"/>
              </w:rPr>
              <w:t xml:space="preserve"> No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6E5C" w:rsidRDefault="001F6E5C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</w:t>
            </w:r>
          </w:p>
        </w:tc>
      </w:tr>
      <w:tr w:rsidR="001F6E5C" w:rsidTr="001F6E5C">
        <w:trPr>
          <w:cantSplit/>
          <w:trHeight w:hRule="exact" w:val="28"/>
        </w:trPr>
        <w:tc>
          <w:tcPr>
            <w:tcW w:w="10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6E5C" w:rsidRDefault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</w:p>
        </w:tc>
      </w:tr>
      <w:tr w:rsidR="00647756" w:rsidTr="0089107A">
        <w:trPr>
          <w:cantSplit/>
          <w:trHeight w:hRule="exact" w:val="1830"/>
        </w:trPr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756" w:rsidRPr="00647756" w:rsidRDefault="00647756" w:rsidP="00647756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647756">
              <w:rPr>
                <w:b/>
                <w:sz w:val="26"/>
                <w:szCs w:val="26"/>
              </w:rPr>
              <w:t>VALORACIÓN DE LA ACTIVIDAD</w:t>
            </w:r>
          </w:p>
          <w:p w:rsidR="00647756" w:rsidRPr="00647756" w:rsidRDefault="00647756" w:rsidP="00647756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/>
              <w:jc w:val="center"/>
              <w:rPr>
                <w:rFonts w:ascii="Arial Narrow" w:hAnsi="Arial Narrow"/>
                <w:color w:val="005A7C"/>
                <w:sz w:val="10"/>
                <w:szCs w:val="10"/>
              </w:rPr>
            </w:pPr>
            <w:r>
              <w:rPr>
                <w:rFonts w:ascii="Arial Narrow" w:hAnsi="Arial Narrow"/>
                <w:color w:val="005A7C"/>
                <w:sz w:val="28"/>
                <w:szCs w:val="28"/>
              </w:rPr>
              <w:t>De 0 a 10</w:t>
            </w:r>
          </w:p>
          <w:p w:rsidR="00647756" w:rsidRPr="00647756" w:rsidRDefault="007C727E" w:rsidP="00647756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/>
              <w:jc w:val="center"/>
              <w:rPr>
                <w:sz w:val="88"/>
                <w:szCs w:val="88"/>
              </w:rPr>
            </w:pPr>
            <w:r>
              <w:rPr>
                <w:rFonts w:ascii="Arial Narrow" w:hAnsi="Arial Narrow"/>
                <w:color w:val="005A7C"/>
                <w:sz w:val="88"/>
                <w:szCs w:val="88"/>
              </w:rPr>
              <w:t>8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7756" w:rsidRDefault="00647756" w:rsidP="001F6E5C">
            <w:pPr>
              <w:pStyle w:val="Cue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60"/>
            </w:pPr>
            <w:r>
              <w:t>OBSERVACIONES/ASPECTOS A MEJORAR</w:t>
            </w:r>
          </w:p>
        </w:tc>
      </w:tr>
    </w:tbl>
    <w:p w:rsidR="004616E1" w:rsidRDefault="004616E1">
      <w:pPr>
        <w:pStyle w:val="Cue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eastAsia="es-ES_tradnl"/>
        </w:rPr>
      </w:pPr>
    </w:p>
    <w:sectPr w:rsidR="004616E1" w:rsidSect="00677616">
      <w:headerReference w:type="even" r:id="rId8"/>
      <w:headerReference w:type="default" r:id="rId9"/>
      <w:pgSz w:w="11900" w:h="16840"/>
      <w:pgMar w:top="791" w:right="567" w:bottom="173" w:left="737" w:header="142" w:footer="2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3EC" w:rsidRDefault="007623EC">
      <w:r>
        <w:separator/>
      </w:r>
    </w:p>
  </w:endnote>
  <w:endnote w:type="continuationSeparator" w:id="1">
    <w:p w:rsidR="007623EC" w:rsidRDefault="00762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an Francisco Display Regular">
    <w:charset w:val="00"/>
    <w:family w:val="auto"/>
    <w:pitch w:val="variable"/>
    <w:sig w:usb0="00000003" w:usb1="1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3EC" w:rsidRDefault="007623EC">
      <w:r>
        <w:separator/>
      </w:r>
    </w:p>
  </w:footnote>
  <w:footnote w:type="continuationSeparator" w:id="1">
    <w:p w:rsidR="007623EC" w:rsidRDefault="00762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E1" w:rsidRDefault="004616E1">
    <w:pPr>
      <w:pStyle w:val="Cabeceraypie"/>
      <w:tabs>
        <w:tab w:val="left" w:pos="9921"/>
      </w:tabs>
      <w:jc w:val="both"/>
      <w:rPr>
        <w:rFonts w:ascii="Times New Roman" w:eastAsia="Times New Roman" w:hAnsi="Times New Roman"/>
        <w:color w:val="auto"/>
        <w:lang w:eastAsia="es-ES_tradnl"/>
      </w:rPr>
    </w:pPr>
    <w:r>
      <w:rPr>
        <w:rFonts w:ascii="Arial Narrow" w:hAnsi="Arial Narrow"/>
        <w:color w:val="E6E6E6"/>
        <w:sz w:val="22"/>
        <w:shd w:val="clear" w:color="auto" w:fill="002D99"/>
      </w:rPr>
      <w:t xml:space="preserve"> IES ANDRÉS DE VANDELVIRA</w:t>
    </w:r>
    <w:r>
      <w:rPr>
        <w:rFonts w:ascii="Arial Narrow Bold" w:hAnsi="Arial Narrow Bold"/>
        <w:color w:val="E6E6E6"/>
        <w:sz w:val="22"/>
        <w:shd w:val="clear" w:color="auto" w:fill="002D99"/>
      </w:rPr>
      <w:t xml:space="preserve">     </w:t>
    </w:r>
    <w:r>
      <w:rPr>
        <w:rFonts w:ascii="Arial Narrow Bold" w:hAnsi="Arial Narrow Bold"/>
        <w:color w:val="E6E6E6"/>
        <w:spacing w:val="7"/>
        <w:sz w:val="24"/>
        <w:shd w:val="clear" w:color="auto" w:fill="002D99"/>
      </w:rPr>
      <w:t>EL VIAJE COMO ELEMENTO DE COHESIÓN EUROPEA</w:t>
    </w:r>
    <w:r>
      <w:rPr>
        <w:rFonts w:ascii="Arial Narrow Bold" w:hAnsi="Arial Narrow Bold"/>
        <w:color w:val="E6E6E6"/>
        <w:sz w:val="22"/>
        <w:shd w:val="clear" w:color="auto" w:fill="002D99"/>
      </w:rPr>
      <w:t xml:space="preserve">       </w:t>
    </w:r>
    <w:r>
      <w:rPr>
        <w:rFonts w:ascii="Arial Narrow" w:hAnsi="Arial Narrow"/>
        <w:color w:val="E6E6E6"/>
        <w:sz w:val="22"/>
        <w:shd w:val="clear" w:color="auto" w:fill="002D99"/>
      </w:rPr>
      <w:t xml:space="preserve">ERASMUS+ 2014-2016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E1" w:rsidRDefault="004616E1">
    <w:pPr>
      <w:pStyle w:val="Cabeceraypie"/>
      <w:tabs>
        <w:tab w:val="left" w:pos="9921"/>
      </w:tabs>
      <w:jc w:val="both"/>
      <w:rPr>
        <w:rFonts w:ascii="Times New Roman" w:eastAsia="Times New Roman" w:hAnsi="Times New Roman"/>
        <w:color w:val="auto"/>
        <w:lang w:eastAsia="es-ES_tradnl"/>
      </w:rPr>
    </w:pPr>
    <w:r>
      <w:rPr>
        <w:rFonts w:ascii="Arial Narrow" w:hAnsi="Arial Narrow"/>
        <w:color w:val="E6E6E6"/>
        <w:sz w:val="22"/>
        <w:shd w:val="clear" w:color="auto" w:fill="002D99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78"/>
        </w:tabs>
        <w:ind w:left="378" w:firstLine="1782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78"/>
        </w:tabs>
        <w:ind w:left="378" w:firstLine="3942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78"/>
        </w:tabs>
        <w:ind w:left="378" w:firstLine="6102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48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68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78"/>
        </w:tabs>
        <w:ind w:left="378" w:firstLine="177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08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28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78"/>
        </w:tabs>
        <w:ind w:left="378" w:firstLine="393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68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388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78"/>
        </w:tabs>
        <w:ind w:left="378" w:firstLine="6090"/>
      </w:pPr>
      <w:rPr>
        <w:rFonts w:hint="default"/>
        <w:color w:val="000000"/>
        <w:position w:val="0"/>
        <w:sz w:val="22"/>
      </w:rPr>
    </w:lvl>
  </w:abstractNum>
  <w:abstractNum w:abstractNumId="2">
    <w:nsid w:val="00000003"/>
    <w:multiLevelType w:val="multilevel"/>
    <w:tmpl w:val="894EE875"/>
    <w:lvl w:ilvl="0">
      <w:numFmt w:val="bullet"/>
      <w:lvlText w:val="•"/>
      <w:lvlJc w:val="left"/>
      <w:pPr>
        <w:tabs>
          <w:tab w:val="num" w:pos="170"/>
        </w:tabs>
        <w:ind w:left="170" w:firstLine="567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271578EA"/>
    <w:multiLevelType w:val="hybridMultilevel"/>
    <w:tmpl w:val="049C1F1E"/>
    <w:lvl w:ilvl="0" w:tplc="FD706438">
      <w:start w:val="1"/>
      <w:numFmt w:val="bullet"/>
      <w:lvlText w:val="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B6C27"/>
    <w:rsid w:val="00017875"/>
    <w:rsid w:val="00030FFB"/>
    <w:rsid w:val="00040C11"/>
    <w:rsid w:val="0004229E"/>
    <w:rsid w:val="000B6C27"/>
    <w:rsid w:val="000C0DDE"/>
    <w:rsid w:val="001127E4"/>
    <w:rsid w:val="0013097A"/>
    <w:rsid w:val="0013318D"/>
    <w:rsid w:val="001F6E5C"/>
    <w:rsid w:val="00242B3B"/>
    <w:rsid w:val="00257AB2"/>
    <w:rsid w:val="002E6C6A"/>
    <w:rsid w:val="003004C0"/>
    <w:rsid w:val="00323085"/>
    <w:rsid w:val="0034096F"/>
    <w:rsid w:val="003770A4"/>
    <w:rsid w:val="003B37F6"/>
    <w:rsid w:val="003D0DAA"/>
    <w:rsid w:val="003E5DFE"/>
    <w:rsid w:val="00432FA8"/>
    <w:rsid w:val="004616E1"/>
    <w:rsid w:val="00490EAD"/>
    <w:rsid w:val="005406FF"/>
    <w:rsid w:val="005921D5"/>
    <w:rsid w:val="005D5841"/>
    <w:rsid w:val="00647756"/>
    <w:rsid w:val="00677616"/>
    <w:rsid w:val="006B07CC"/>
    <w:rsid w:val="006C2A4B"/>
    <w:rsid w:val="006D1F95"/>
    <w:rsid w:val="007055DD"/>
    <w:rsid w:val="00744D8C"/>
    <w:rsid w:val="007623EC"/>
    <w:rsid w:val="007B6E59"/>
    <w:rsid w:val="007C6F08"/>
    <w:rsid w:val="007C727E"/>
    <w:rsid w:val="008218D6"/>
    <w:rsid w:val="008415D3"/>
    <w:rsid w:val="0089107A"/>
    <w:rsid w:val="008B3D7B"/>
    <w:rsid w:val="0093480F"/>
    <w:rsid w:val="00950945"/>
    <w:rsid w:val="00982D97"/>
    <w:rsid w:val="00A403F8"/>
    <w:rsid w:val="00A43ADF"/>
    <w:rsid w:val="00A71EC3"/>
    <w:rsid w:val="00A73666"/>
    <w:rsid w:val="00AC6A0F"/>
    <w:rsid w:val="00B02B91"/>
    <w:rsid w:val="00B73480"/>
    <w:rsid w:val="00B77D98"/>
    <w:rsid w:val="00BA23A6"/>
    <w:rsid w:val="00BD1314"/>
    <w:rsid w:val="00C60987"/>
    <w:rsid w:val="00C73765"/>
    <w:rsid w:val="00C81027"/>
    <w:rsid w:val="00CB277C"/>
    <w:rsid w:val="00CD28D1"/>
    <w:rsid w:val="00CE23B9"/>
    <w:rsid w:val="00D541AA"/>
    <w:rsid w:val="00DF29F6"/>
    <w:rsid w:val="00DF3D1B"/>
    <w:rsid w:val="00E215E3"/>
    <w:rsid w:val="00E218F8"/>
    <w:rsid w:val="00E44E65"/>
    <w:rsid w:val="00F11E3F"/>
    <w:rsid w:val="00F53243"/>
    <w:rsid w:val="00FF6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>
      <w:pPr>
        <w:spacing w:after="80"/>
      </w:pPr>
    </w:pPrDefault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04229E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">
    <w:name w:val="Cabecera y pie"/>
    <w:autoRedefine/>
    <w:rsid w:val="0004229E"/>
    <w:pPr>
      <w:tabs>
        <w:tab w:val="right" w:pos="9632"/>
      </w:tabs>
    </w:pPr>
    <w:rPr>
      <w:rFonts w:ascii="Helvetica" w:eastAsia="ヒラギノ角ゴ Pro W3" w:hAnsi="Helvetica"/>
      <w:color w:val="000000"/>
      <w:lang w:eastAsia="es-ES"/>
    </w:rPr>
  </w:style>
  <w:style w:type="paragraph" w:customStyle="1" w:styleId="Encabezamiento2">
    <w:name w:val="Encabezamiento 2"/>
    <w:next w:val="Cuerpo"/>
    <w:rsid w:val="0004229E"/>
    <w:pPr>
      <w:keepNext/>
      <w:outlineLvl w:val="1"/>
    </w:pPr>
    <w:rPr>
      <w:rFonts w:ascii="Helvetica" w:eastAsia="ヒラギノ角ゴ Pro W3" w:hAnsi="Helvetica"/>
      <w:b/>
      <w:color w:val="000000"/>
      <w:sz w:val="24"/>
      <w:lang w:eastAsia="es-ES"/>
    </w:rPr>
  </w:style>
  <w:style w:type="paragraph" w:customStyle="1" w:styleId="Cuerpo">
    <w:name w:val="Cuerpo"/>
    <w:rsid w:val="0004229E"/>
    <w:rPr>
      <w:rFonts w:ascii="Helvetica" w:eastAsia="ヒラギノ角ゴ Pro W3" w:hAnsi="Helvetica"/>
      <w:color w:val="000000"/>
      <w:sz w:val="24"/>
      <w:lang w:eastAsia="es-ES"/>
    </w:rPr>
  </w:style>
  <w:style w:type="paragraph" w:customStyle="1" w:styleId="Tablaconcuadrcula1">
    <w:name w:val="Tabla con cuadrícula1"/>
    <w:rsid w:val="0004229E"/>
    <w:rPr>
      <w:rFonts w:ascii="San Francisco Display Regular" w:eastAsia="ヒラギノ角ゴ Pro W3" w:hAnsi="San Francisco Display Regular"/>
      <w:color w:val="000000"/>
      <w:sz w:val="22"/>
      <w:lang w:eastAsia="es-ES"/>
    </w:rPr>
  </w:style>
  <w:style w:type="paragraph" w:customStyle="1" w:styleId="Formatolibre">
    <w:name w:val="Formato libre"/>
    <w:rsid w:val="0004229E"/>
    <w:rPr>
      <w:rFonts w:ascii="Helvetica" w:eastAsia="ヒラギノ角ゴ Pro W3" w:hAnsi="Helvetica"/>
      <w:color w:val="000000"/>
      <w:sz w:val="24"/>
      <w:lang w:eastAsia="es-ES"/>
    </w:rPr>
  </w:style>
  <w:style w:type="paragraph" w:styleId="Piedepgina">
    <w:name w:val="footer"/>
    <w:basedOn w:val="Normal"/>
    <w:link w:val="PiedepginaCar"/>
    <w:locked/>
    <w:rsid w:val="00CB277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CB277C"/>
    <w:rPr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locked/>
    <w:rsid w:val="00CB277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B277C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4B9D8F-49D9-4505-9C63-E45891C4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salaprofesores</cp:lastModifiedBy>
  <cp:revision>8</cp:revision>
  <cp:lastPrinted>2016-05-01T19:02:00Z</cp:lastPrinted>
  <dcterms:created xsi:type="dcterms:W3CDTF">2016-07-13T14:51:00Z</dcterms:created>
  <dcterms:modified xsi:type="dcterms:W3CDTF">2016-09-08T08:57:00Z</dcterms:modified>
</cp:coreProperties>
</file>