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01" w:rsidRDefault="00F62F01" w:rsidP="00F62F01">
      <w:pPr>
        <w:pStyle w:val="NormalWeb"/>
        <w:spacing w:after="0"/>
        <w:jc w:val="center"/>
      </w:pPr>
      <w:r>
        <w:rPr>
          <w:rFonts w:ascii="Arial" w:hAnsi="Arial" w:cs="Arial"/>
          <w:sz w:val="72"/>
          <w:szCs w:val="72"/>
        </w:rPr>
        <w:t>Ulysse (Odysseus) à travers le temps :</w:t>
      </w:r>
    </w:p>
    <w:p w:rsidR="00F62F01" w:rsidRDefault="00F62F01" w:rsidP="00F62F01">
      <w:pPr>
        <w:pStyle w:val="NormalWeb"/>
        <w:spacing w:after="0"/>
      </w:pPr>
      <w:r>
        <w:rPr>
          <w:rFonts w:ascii="Arial" w:hAnsi="Arial" w:cs="Arial"/>
          <w:b/>
          <w:bCs/>
        </w:rPr>
        <w:t>Diapo 1 : titre</w:t>
      </w:r>
    </w:p>
    <w:p w:rsidR="00F62F01" w:rsidRDefault="00F62F01" w:rsidP="00F62F01">
      <w:pPr>
        <w:pStyle w:val="NormalWeb"/>
        <w:spacing w:after="0"/>
      </w:pPr>
      <w:r>
        <w:rPr>
          <w:rFonts w:ascii="Arial" w:hAnsi="Arial" w:cs="Arial"/>
          <w:b/>
          <w:bCs/>
        </w:rPr>
        <w:t>Diapo 2 :</w:t>
      </w:r>
      <w:r>
        <w:rPr>
          <w:rFonts w:ascii="Arial" w:hAnsi="Arial" w:cs="Arial"/>
        </w:rPr>
        <w:t xml:space="preserve"> Depuis l’Antiquité Ulysse est considéré comme l’un des plus grand héros de la mythologie grecque. Habile, rusé, et ingénieux selon Homère Ulysse possède la  « métis », c’est-à-dire l’intelligence pratique qui consiste à s’adapter aux situations pour les exploiter et savoir tirer profit des circonstances.</w:t>
      </w:r>
    </w:p>
    <w:p w:rsidR="00F62F01" w:rsidRDefault="00F62F01" w:rsidP="00F62F01">
      <w:pPr>
        <w:pStyle w:val="NormalWeb"/>
        <w:spacing w:after="0"/>
      </w:pPr>
      <w:r>
        <w:rPr>
          <w:rFonts w:ascii="Arial" w:hAnsi="Arial" w:cs="Arial"/>
        </w:rPr>
        <w:t>Malgré les siècles écoulés Ulysse ainsi que ses nombreux exploits on sut perdurer à travers le temps et on ainsi inspiré de nombreux écrivain, chanteur et poète.</w:t>
      </w:r>
    </w:p>
    <w:p w:rsidR="00F62F01" w:rsidRDefault="00F62F01" w:rsidP="00F62F01">
      <w:pPr>
        <w:pStyle w:val="NormalWeb"/>
        <w:spacing w:after="0"/>
      </w:pPr>
      <w:r>
        <w:rPr>
          <w:rFonts w:ascii="Arial" w:hAnsi="Arial" w:cs="Arial"/>
          <w:b/>
          <w:bCs/>
        </w:rPr>
        <w:t xml:space="preserve">Diapo 3 : </w:t>
      </w:r>
      <w:r>
        <w:rPr>
          <w:rFonts w:ascii="Arial" w:hAnsi="Arial" w:cs="Arial"/>
        </w:rPr>
        <w:t>Nous retrouvons le héros dans le poème « Heureux qui comme Ulysse » de Joachim du Bellay. Le poète écrit ce sonnet en 1557 à Rome. Il est alors secrétaire de son cousin diplomate. Du Bellay découvre alors la ville mythique de l’Antiquité, qui n’est plus que lieu de débauche. Il souffre de nostalgie (des mots grecs ό νοστος = retour et τ</w:t>
      </w:r>
      <w:r>
        <w:rPr>
          <w:rFonts w:ascii="Tahoma" w:hAnsi="Tahoma" w:cs="Tahoma"/>
        </w:rPr>
        <w:t>ὸ</w:t>
      </w:r>
      <w:r>
        <w:rPr>
          <w:rFonts w:ascii="Arial" w:hAnsi="Arial" w:cs="Arial"/>
        </w:rPr>
        <w:t xml:space="preserve"> αλγος = douleur) c’est-à-dire qu’il regrette son Anjou natal, comme Ulysse qui veut revoir sa petite ile d’Ithaque.</w:t>
      </w:r>
    </w:p>
    <w:p w:rsidR="00F62F01" w:rsidRDefault="00F62F01" w:rsidP="00F62F01">
      <w:pPr>
        <w:pStyle w:val="NormalWeb"/>
        <w:spacing w:after="0"/>
      </w:pPr>
      <w:bookmarkStart w:id="0" w:name="_GoBack"/>
      <w:bookmarkEnd w:id="0"/>
      <w:r>
        <w:rPr>
          <w:rFonts w:ascii="Arial" w:hAnsi="Arial" w:cs="Arial"/>
          <w:b/>
          <w:bCs/>
        </w:rPr>
        <w:t xml:space="preserve">Diapo 4 : </w:t>
      </w:r>
      <w:r>
        <w:rPr>
          <w:rFonts w:ascii="Arial" w:hAnsi="Arial" w:cs="Arial"/>
        </w:rPr>
        <w:t xml:space="preserve">Dans son roman, </w:t>
      </w:r>
      <w:r>
        <w:rPr>
          <w:rFonts w:ascii="Arial" w:hAnsi="Arial" w:cs="Arial"/>
          <w:u w:val="single"/>
        </w:rPr>
        <w:t xml:space="preserve">Naissance de l’Odyssée </w:t>
      </w:r>
      <w:r>
        <w:rPr>
          <w:rFonts w:ascii="Arial" w:hAnsi="Arial" w:cs="Arial"/>
        </w:rPr>
        <w:t>(1938) l’écrivain jean Giono reprend le caractère d’Ulysse mais en fait un menteur provençal qui craint sa femme. Il est dans une auberge et dit à ses amis : « Je me suis attardé, Pénélope ne sera pas contente. La prochaine fois, je vous dirai comment je me délivrai du Cyclope ».</w:t>
      </w:r>
    </w:p>
    <w:p w:rsidR="00F62F01" w:rsidRDefault="00F62F01" w:rsidP="00F62F01">
      <w:pPr>
        <w:pStyle w:val="NormalWeb"/>
        <w:spacing w:after="0"/>
      </w:pPr>
      <w:r>
        <w:rPr>
          <w:rFonts w:ascii="Arial" w:hAnsi="Arial" w:cs="Arial"/>
          <w:b/>
          <w:bCs/>
        </w:rPr>
        <w:t xml:space="preserve">Diapo 5 : </w:t>
      </w:r>
      <w:r>
        <w:rPr>
          <w:rFonts w:ascii="Arial" w:hAnsi="Arial" w:cs="Arial"/>
        </w:rPr>
        <w:t>Dans la chanson « Ulysse » le chanteur Ridan joue sur le mot sirènes faisant ainsi référence aux cris stridents des voitures de police et des ambulances ( le bruitage est d’ailleurs présent dans l’enregistrement) mais aussi aux ensorceleuses malveillantes de l’ile des Sirène, rappelant ainsi la violence ambiante des grandes villes, des zones urbaines françaises. On peut aussi y entendre les réminiscences d’un voyage entre l’Algérie et la France, celui de ses parents arrivés en région parisienne dans les années 70 pour y élever leurs enfants.</w:t>
      </w:r>
    </w:p>
    <w:p w:rsidR="00F62F01" w:rsidRDefault="00F62F01" w:rsidP="00F62F01">
      <w:pPr>
        <w:pStyle w:val="NormalWeb"/>
        <w:spacing w:after="0"/>
      </w:pPr>
      <w:r>
        <w:rPr>
          <w:rFonts w:ascii="Arial" w:hAnsi="Arial" w:cs="Arial"/>
          <w:b/>
          <w:bCs/>
        </w:rPr>
        <w:t xml:space="preserve">Diapo 6 : </w:t>
      </w:r>
      <w:r>
        <w:rPr>
          <w:rFonts w:ascii="Arial" w:hAnsi="Arial" w:cs="Arial"/>
        </w:rPr>
        <w:t xml:space="preserve">En 2008 Eric-Emmanuel Schmitt écrit un roman intitulé </w:t>
      </w:r>
      <w:r>
        <w:rPr>
          <w:rFonts w:ascii="Arial" w:hAnsi="Arial" w:cs="Arial"/>
          <w:u w:val="single"/>
        </w:rPr>
        <w:t>Ulysse from Bagdad.</w:t>
      </w:r>
    </w:p>
    <w:p w:rsidR="00F62F01" w:rsidRDefault="00F62F01" w:rsidP="00F62F01">
      <w:pPr>
        <w:pStyle w:val="NormalWeb"/>
        <w:spacing w:after="0"/>
      </w:pPr>
      <w:r>
        <w:rPr>
          <w:rFonts w:ascii="Arial" w:hAnsi="Arial" w:cs="Arial"/>
        </w:rPr>
        <w:t>C’est l’histoire de Saad (qui veux dire triste en anglais et espoir en arabe). Ce jeune homme irakien ne peut plus vivre dans son pays. Il décide de commencer son Odyssée, dans le sens inverse de celui entamé par Ulysse.</w:t>
      </w:r>
    </w:p>
    <w:p w:rsidR="00F62F01" w:rsidRDefault="00F62F01" w:rsidP="00F62F01">
      <w:pPr>
        <w:pStyle w:val="NormalWeb"/>
        <w:spacing w:after="0"/>
      </w:pPr>
      <w:r>
        <w:rPr>
          <w:rFonts w:ascii="Arial" w:hAnsi="Arial" w:cs="Arial"/>
        </w:rPr>
        <w:lastRenderedPageBreak/>
        <w:t>« Il y a trois mille ans, un homme, Ulysse, rêvait de revenir chez lui après une guerre qui l’en avait éloigné. Moi, j’ai rêvé mon pays dévasté par la guerre. Quoique j’aie voyagé et que j’aie rencontré des milliers d’obstacles pendant ce périple, je suis devenu le contraire d’Ulysse. Il retournait, je vais. »</w:t>
      </w:r>
    </w:p>
    <w:p w:rsidR="00F62F01" w:rsidRDefault="00F62F01" w:rsidP="00F62F01">
      <w:pPr>
        <w:pStyle w:val="NormalWeb"/>
        <w:spacing w:after="0"/>
      </w:pPr>
      <w:r>
        <w:rPr>
          <w:rFonts w:ascii="Arial" w:hAnsi="Arial" w:cs="Arial"/>
        </w:rPr>
        <w:t>On pense aux migrants qui aujourd’hui se retrouvent à Lesbos. L’antiquité rejoint l’actualité.</w:t>
      </w:r>
    </w:p>
    <w:p w:rsidR="00F62F01" w:rsidRDefault="00F62F01" w:rsidP="00F62F01">
      <w:pPr>
        <w:pStyle w:val="NormalWeb"/>
        <w:spacing w:after="0"/>
      </w:pPr>
      <w:r>
        <w:rPr>
          <w:rFonts w:ascii="Arial" w:hAnsi="Arial" w:cs="Arial"/>
          <w:b/>
          <w:bCs/>
        </w:rPr>
        <w:t>Diapo 1 : titre</w:t>
      </w:r>
    </w:p>
    <w:p w:rsidR="00F62F01" w:rsidRDefault="00F62F01" w:rsidP="00F62F01">
      <w:pPr>
        <w:pStyle w:val="NormalWeb"/>
        <w:spacing w:after="0"/>
      </w:pPr>
    </w:p>
    <w:p w:rsidR="00F62F01" w:rsidRDefault="00F62F01" w:rsidP="00F62F01">
      <w:pPr>
        <w:pStyle w:val="NormalWeb"/>
        <w:spacing w:after="0"/>
      </w:pPr>
      <w:r>
        <w:rPr>
          <w:rFonts w:ascii="Arial" w:hAnsi="Arial" w:cs="Arial"/>
          <w:b/>
          <w:bCs/>
          <w:color w:val="000000"/>
        </w:rPr>
        <w:t>Diapo 2 :</w:t>
      </w:r>
      <w:r>
        <w:rPr>
          <w:rFonts w:ascii="Arial" w:hAnsi="Arial" w:cs="Arial"/>
          <w:color w:val="000000"/>
        </w:rPr>
        <w:t xml:space="preserve"> Since Antiquity, Odysseus is considered as one of the most important heroes of the greek mythology. Clever, smart and ingenious, he has got according to Homère the « métis », that is to say the handy intelligence which consists in adapting to the situations so as to take advantage of the circumstances.</w:t>
      </w:r>
    </w:p>
    <w:p w:rsidR="00F62F01" w:rsidRDefault="00F62F01" w:rsidP="00F62F01">
      <w:pPr>
        <w:pStyle w:val="NormalWeb"/>
        <w:spacing w:after="0"/>
      </w:pPr>
      <w:r>
        <w:rPr>
          <w:rFonts w:ascii="Arial" w:hAnsi="Arial" w:cs="Arial"/>
          <w:color w:val="000000"/>
        </w:rPr>
        <w:t>In spite of the past centuries, Odysseus and his many exploits lasted throughout the time and inspired a lot of writers, singers and poets.</w:t>
      </w:r>
    </w:p>
    <w:p w:rsidR="00F62F01" w:rsidRDefault="00F62F01" w:rsidP="00F62F01">
      <w:pPr>
        <w:pStyle w:val="NormalWeb"/>
        <w:spacing w:after="0"/>
      </w:pPr>
    </w:p>
    <w:p w:rsidR="00F62F01" w:rsidRDefault="00F62F01" w:rsidP="00F62F01">
      <w:pPr>
        <w:pStyle w:val="NormalWeb"/>
        <w:spacing w:after="0"/>
      </w:pPr>
      <w:r>
        <w:rPr>
          <w:rFonts w:ascii="Arial" w:hAnsi="Arial" w:cs="Arial"/>
          <w:b/>
          <w:bCs/>
          <w:color w:val="000000"/>
        </w:rPr>
        <w:t xml:space="preserve">Diapo 3 : </w:t>
      </w:r>
      <w:r>
        <w:rPr>
          <w:rFonts w:ascii="Arial" w:hAnsi="Arial" w:cs="Arial"/>
          <w:color w:val="000000"/>
        </w:rPr>
        <w:t>We can find the hero in the poem « Happy he who like Ulysse » from Joachim Du Belllay. The poet writes this sonnet in 1557 in Roma. Then he his secretary of his diplomat cousin. Du Bellay discovers the mythical city of the Antiquity, which is now no more than a debauchery place. He suffers from nostalgia (from the Greek « ό νοστος », return, and « τό αλγος », pain), that is to say he miss his native Anjou, as Odysseus who wants to see again his little island of Ithaca.</w:t>
      </w:r>
    </w:p>
    <w:p w:rsidR="00F62F01" w:rsidRDefault="00F62F01" w:rsidP="00F62F01">
      <w:pPr>
        <w:pStyle w:val="NormalWeb"/>
        <w:spacing w:after="0"/>
      </w:pPr>
    </w:p>
    <w:p w:rsidR="00F62F01" w:rsidRDefault="00F62F01" w:rsidP="00F62F01">
      <w:pPr>
        <w:pStyle w:val="NormalWeb"/>
        <w:spacing w:after="0"/>
      </w:pPr>
      <w:r>
        <w:rPr>
          <w:rFonts w:ascii="Arial" w:hAnsi="Arial" w:cs="Arial"/>
          <w:b/>
          <w:bCs/>
          <w:color w:val="000000"/>
        </w:rPr>
        <w:t xml:space="preserve">Diapo 4 : </w:t>
      </w:r>
      <w:r>
        <w:rPr>
          <w:rFonts w:ascii="Arial" w:hAnsi="Arial" w:cs="Arial"/>
          <w:color w:val="000000"/>
        </w:rPr>
        <w:t>In his novel, Naissance de l’Odyssée (1938), the writer Jean Giono uses the personality of Odysseus but he is turning him into a provençal lier who fears his wife. He is in an inn and say to his friends : « I became late, Pénélope will not be happy. Next time, I will tell you how I fled the Cyclops. »</w:t>
      </w:r>
    </w:p>
    <w:p w:rsidR="00F62F01" w:rsidRDefault="00F62F01" w:rsidP="00F62F01">
      <w:pPr>
        <w:pStyle w:val="NormalWeb"/>
        <w:spacing w:after="0"/>
      </w:pPr>
    </w:p>
    <w:p w:rsidR="00F62F01" w:rsidRDefault="00F62F01" w:rsidP="00F62F01">
      <w:pPr>
        <w:pStyle w:val="NormalWeb"/>
        <w:spacing w:after="0"/>
      </w:pPr>
      <w:r>
        <w:rPr>
          <w:rFonts w:ascii="Arial" w:hAnsi="Arial" w:cs="Arial"/>
          <w:b/>
          <w:bCs/>
          <w:color w:val="000000"/>
        </w:rPr>
        <w:t xml:space="preserve">Diapo 5 : </w:t>
      </w:r>
      <w:r>
        <w:rPr>
          <w:rFonts w:ascii="Arial" w:hAnsi="Arial" w:cs="Arial"/>
          <w:color w:val="000000"/>
        </w:rPr>
        <w:t>In the song « Ulysse », the singer Ridan works with the word « sirènes », refering to the screams of the police cars and ambulance (this song can be heared in the recording) but also to the hostile Mermaids, reminding the violence of the big cities, of the french urban areas. We can also hear a reference to a travel from Algeria to France, his parent’s one arrived in the region of Paris in the 70s to bring up their children.</w:t>
      </w:r>
    </w:p>
    <w:p w:rsidR="00F62F01" w:rsidRDefault="00F62F01" w:rsidP="00F62F01">
      <w:pPr>
        <w:pStyle w:val="NormalWeb"/>
        <w:spacing w:after="0"/>
      </w:pPr>
    </w:p>
    <w:p w:rsidR="00F62F01" w:rsidRDefault="00F62F01" w:rsidP="00F62F01">
      <w:pPr>
        <w:pStyle w:val="NormalWeb"/>
        <w:spacing w:after="0"/>
      </w:pPr>
      <w:r>
        <w:rPr>
          <w:rFonts w:ascii="Arial" w:hAnsi="Arial" w:cs="Arial"/>
          <w:b/>
          <w:bCs/>
          <w:color w:val="000000"/>
        </w:rPr>
        <w:lastRenderedPageBreak/>
        <w:t xml:space="preserve">Diapo 6 : </w:t>
      </w:r>
      <w:r>
        <w:rPr>
          <w:rFonts w:ascii="Arial" w:hAnsi="Arial" w:cs="Arial"/>
          <w:color w:val="000000"/>
        </w:rPr>
        <w:t xml:space="preserve">In 2008 Eric-Emmanuel Schmitt wrote a novel entitled </w:t>
      </w:r>
      <w:r>
        <w:rPr>
          <w:rFonts w:ascii="Arial" w:hAnsi="Arial" w:cs="Arial"/>
          <w:color w:val="000000"/>
          <w:u w:val="single"/>
        </w:rPr>
        <w:t>Ulysse from Bagdad</w:t>
      </w:r>
      <w:r>
        <w:rPr>
          <w:rFonts w:ascii="Arial" w:hAnsi="Arial" w:cs="Arial"/>
          <w:color w:val="000000"/>
        </w:rPr>
        <w:t>.</w:t>
      </w:r>
    </w:p>
    <w:p w:rsidR="00F62F01" w:rsidRDefault="00F62F01" w:rsidP="00F62F01">
      <w:pPr>
        <w:pStyle w:val="NormalWeb"/>
        <w:spacing w:after="0"/>
      </w:pPr>
      <w:r>
        <w:rPr>
          <w:rFonts w:ascii="Arial" w:hAnsi="Arial" w:cs="Arial"/>
          <w:color w:val="000000"/>
        </w:rPr>
        <w:t>It deals with the history of Saad ("hope" in arab), a young iraqi man who can not live in his country anymore. He decides to begin his Odyssey, in the reverse way than Odysseus' one.</w:t>
      </w:r>
    </w:p>
    <w:p w:rsidR="00F62F01" w:rsidRDefault="00F62F01" w:rsidP="00F62F01">
      <w:pPr>
        <w:pStyle w:val="NormalWeb"/>
        <w:spacing w:after="0"/>
      </w:pPr>
      <w:r>
        <w:rPr>
          <w:rFonts w:ascii="Arial" w:hAnsi="Arial" w:cs="Arial"/>
          <w:color w:val="000000"/>
        </w:rPr>
        <w:t>"Three thousand years ago, a man, Odysseus, wanted to return at his home after a war which drove him away. Me, I dreamed about my country devastated by the war. Even if I travelled and encountered a lot of obstacles during this trek, I turned into the contrary of Odysseus. He was returning, I am going."</w:t>
      </w:r>
    </w:p>
    <w:p w:rsidR="00F62F01" w:rsidRDefault="00F62F01" w:rsidP="00F62F01">
      <w:pPr>
        <w:pStyle w:val="NormalWeb"/>
        <w:spacing w:after="0"/>
      </w:pPr>
      <w:r>
        <w:rPr>
          <w:rFonts w:ascii="Arial" w:hAnsi="Arial" w:cs="Arial"/>
          <w:color w:val="000000"/>
        </w:rPr>
        <w:t>We think about the migrants who are in Lesbos now. Antiquity join our era.</w:t>
      </w:r>
    </w:p>
    <w:p w:rsidR="00FE4538" w:rsidRDefault="00FE4538"/>
    <w:sectPr w:rsidR="00FE4538" w:rsidSect="00FE45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2F01"/>
    <w:rsid w:val="00F62F01"/>
    <w:rsid w:val="00FE45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2F01"/>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18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4195</Characters>
  <Application>Microsoft Office Word</Application>
  <DocSecurity>0</DocSecurity>
  <Lines>34</Lines>
  <Paragraphs>9</Paragraphs>
  <ScaleCrop>false</ScaleCrop>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Biblioteca 2</dc:creator>
  <cp:keywords/>
  <dc:description/>
  <cp:lastModifiedBy>Usuario Biblioteca 2</cp:lastModifiedBy>
  <cp:revision>1</cp:revision>
  <dcterms:created xsi:type="dcterms:W3CDTF">2016-07-12T10:28:00Z</dcterms:created>
  <dcterms:modified xsi:type="dcterms:W3CDTF">2016-07-12T10:30:00Z</dcterms:modified>
</cp:coreProperties>
</file>