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04" w:rsidRPr="00D72B04" w:rsidRDefault="00D72B04" w:rsidP="00D72B04">
      <w:pPr>
        <w:spacing w:after="0" w:line="360" w:lineRule="auto"/>
        <w:ind w:left="170"/>
        <w:jc w:val="center"/>
        <w:rPr>
          <w:rFonts w:ascii="Times New Roman" w:eastAsia="Times New Roman" w:hAnsi="Times New Roman" w:cs="Times New Roman"/>
          <w:b/>
          <w:iCs/>
          <w:caps/>
          <w:color w:val="0D0D0D"/>
          <w:sz w:val="36"/>
          <w:szCs w:val="36"/>
          <w:lang w:val="fr-FR" w:eastAsia="zh-T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72B04">
        <w:rPr>
          <w:rFonts w:ascii="Times New Roman" w:eastAsia="Times New Roman" w:hAnsi="Times New Roman" w:cs="Times New Roman"/>
          <w:b/>
          <w:iCs/>
          <w:caps/>
          <w:color w:val="0D0D0D"/>
          <w:sz w:val="36"/>
          <w:szCs w:val="36"/>
          <w:lang w:val="fr-FR" w:eastAsia="zh-T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RENCONTRE AVEC UNE FEMME SPÉCIALE:</w:t>
      </w:r>
    </w:p>
    <w:p w:rsidR="00D72B04" w:rsidRPr="00D72B04" w:rsidRDefault="00D72B04" w:rsidP="00D72B04">
      <w:pPr>
        <w:spacing w:after="0" w:line="360" w:lineRule="auto"/>
        <w:ind w:left="170"/>
        <w:jc w:val="center"/>
        <w:rPr>
          <w:rFonts w:ascii="Times New Roman" w:eastAsia="Times New Roman" w:hAnsi="Times New Roman" w:cs="Times New Roman"/>
          <w:b/>
          <w:iCs/>
          <w:caps/>
          <w:color w:val="0D0D0D"/>
          <w:sz w:val="36"/>
          <w:szCs w:val="36"/>
          <w:lang w:val="fr-FR" w:eastAsia="zh-T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72B04">
        <w:rPr>
          <w:rFonts w:ascii="Times New Roman" w:eastAsia="Times New Roman" w:hAnsi="Times New Roman" w:cs="Times New Roman"/>
          <w:b/>
          <w:iCs/>
          <w:caps/>
          <w:color w:val="0D0D0D"/>
          <w:sz w:val="36"/>
          <w:szCs w:val="36"/>
          <w:lang w:val="fr-FR" w:eastAsia="zh-T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IULIA ONAC</w:t>
      </w:r>
    </w:p>
    <w:p w:rsidR="00D72B04" w:rsidRPr="00D72B04" w:rsidRDefault="00D72B04" w:rsidP="00E477A8">
      <w:pPr>
        <w:spacing w:after="0" w:line="360" w:lineRule="auto"/>
        <w:ind w:left="170"/>
        <w:jc w:val="both"/>
        <w:rPr>
          <w:rFonts w:ascii="Times New Roman" w:eastAsia="Times New Roman" w:hAnsi="Times New Roman" w:cs="Times New Roman"/>
          <w:iCs/>
          <w:color w:val="0D0D0D"/>
          <w:sz w:val="24"/>
          <w:szCs w:val="24"/>
          <w:lang w:val="fr-FR" w:eastAsia="zh-TW"/>
        </w:rPr>
      </w:pPr>
      <w:r>
        <w:rPr>
          <w:rFonts w:ascii="Times New Roman" w:eastAsia="Times New Roman" w:hAnsi="Times New Roman" w:cs="Times New Roman"/>
          <w:iCs/>
          <w:color w:val="0D0D0D"/>
          <w:sz w:val="24"/>
          <w:szCs w:val="24"/>
          <w:lang w:val="fr-FR" w:eastAsia="zh-TW"/>
        </w:rPr>
        <w:t>Le 12 mai 2017, les élèves de la Xe C et XIe C (</w:t>
      </w:r>
      <w:proofErr w:type="spellStart"/>
      <w:r>
        <w:rPr>
          <w:rFonts w:ascii="Times New Roman" w:eastAsia="Times New Roman" w:hAnsi="Times New Roman" w:cs="Times New Roman"/>
          <w:iCs/>
          <w:color w:val="0D0D0D"/>
          <w:sz w:val="24"/>
          <w:szCs w:val="24"/>
          <w:lang w:val="fr-FR" w:eastAsia="zh-TW"/>
        </w:rPr>
        <w:t>Ștefan</w:t>
      </w:r>
      <w:proofErr w:type="spellEnd"/>
      <w:r>
        <w:rPr>
          <w:rFonts w:ascii="Times New Roman" w:eastAsia="Times New Roman" w:hAnsi="Times New Roman" w:cs="Times New Roman"/>
          <w:iCs/>
          <w:color w:val="0D0D0D"/>
          <w:sz w:val="24"/>
          <w:szCs w:val="24"/>
          <w:lang w:val="fr-FR" w:eastAsia="zh-T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D0D0D"/>
          <w:sz w:val="24"/>
          <w:szCs w:val="24"/>
          <w:lang w:val="fr-FR" w:eastAsia="zh-TW"/>
        </w:rPr>
        <w:t>Cioancă</w:t>
      </w:r>
      <w:proofErr w:type="spellEnd"/>
      <w:r>
        <w:rPr>
          <w:rFonts w:ascii="Times New Roman" w:eastAsia="Times New Roman" w:hAnsi="Times New Roman" w:cs="Times New Roman"/>
          <w:iCs/>
          <w:color w:val="0D0D0D"/>
          <w:sz w:val="24"/>
          <w:szCs w:val="24"/>
          <w:lang w:val="fr-FR" w:eastAsia="zh-TW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iCs/>
          <w:color w:val="0D0D0D"/>
          <w:sz w:val="24"/>
          <w:szCs w:val="24"/>
          <w:lang w:val="fr-FR" w:eastAsia="zh-TW"/>
        </w:rPr>
        <w:t>Octavian</w:t>
      </w:r>
      <w:proofErr w:type="spellEnd"/>
      <w:r>
        <w:rPr>
          <w:rFonts w:ascii="Times New Roman" w:eastAsia="Times New Roman" w:hAnsi="Times New Roman" w:cs="Times New Roman"/>
          <w:iCs/>
          <w:color w:val="0D0D0D"/>
          <w:sz w:val="24"/>
          <w:szCs w:val="24"/>
          <w:lang w:val="fr-FR" w:eastAsia="zh-T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D0D0D"/>
          <w:sz w:val="24"/>
          <w:szCs w:val="24"/>
          <w:lang w:val="fr-FR" w:eastAsia="zh-TW"/>
        </w:rPr>
        <w:t>Cherșa</w:t>
      </w:r>
      <w:proofErr w:type="spellEnd"/>
      <w:r>
        <w:rPr>
          <w:rFonts w:ascii="Times New Roman" w:eastAsia="Times New Roman" w:hAnsi="Times New Roman" w:cs="Times New Roman"/>
          <w:iCs/>
          <w:color w:val="0D0D0D"/>
          <w:sz w:val="24"/>
          <w:szCs w:val="24"/>
          <w:lang w:val="fr-FR" w:eastAsia="zh-TW"/>
        </w:rPr>
        <w:t xml:space="preserve">, Paul </w:t>
      </w:r>
      <w:proofErr w:type="spellStart"/>
      <w:r>
        <w:rPr>
          <w:rFonts w:ascii="Times New Roman" w:eastAsia="Times New Roman" w:hAnsi="Times New Roman" w:cs="Times New Roman"/>
          <w:iCs/>
          <w:color w:val="0D0D0D"/>
          <w:sz w:val="24"/>
          <w:szCs w:val="24"/>
          <w:lang w:val="fr-FR" w:eastAsia="zh-TW"/>
        </w:rPr>
        <w:t>Corfuță</w:t>
      </w:r>
      <w:proofErr w:type="spellEnd"/>
      <w:r>
        <w:rPr>
          <w:rFonts w:ascii="Times New Roman" w:eastAsia="Times New Roman" w:hAnsi="Times New Roman" w:cs="Times New Roman"/>
          <w:iCs/>
          <w:color w:val="0D0D0D"/>
          <w:sz w:val="24"/>
          <w:szCs w:val="24"/>
          <w:lang w:val="fr-FR" w:eastAsia="zh-TW"/>
        </w:rPr>
        <w:t xml:space="preserve">, </w:t>
      </w:r>
      <w:proofErr w:type="spellStart"/>
      <w:r w:rsidR="00E477A8">
        <w:rPr>
          <w:rFonts w:ascii="Times New Roman" w:eastAsia="Times New Roman" w:hAnsi="Times New Roman" w:cs="Times New Roman"/>
          <w:iCs/>
          <w:color w:val="0D0D0D"/>
          <w:sz w:val="24"/>
          <w:szCs w:val="24"/>
          <w:lang w:val="fr-FR" w:eastAsia="zh-TW"/>
        </w:rPr>
        <w:t>Mădălina</w:t>
      </w:r>
      <w:proofErr w:type="spellEnd"/>
      <w:r w:rsidR="00E477A8">
        <w:rPr>
          <w:rFonts w:ascii="Times New Roman" w:eastAsia="Times New Roman" w:hAnsi="Times New Roman" w:cs="Times New Roman"/>
          <w:iCs/>
          <w:color w:val="0D0D0D"/>
          <w:sz w:val="24"/>
          <w:szCs w:val="24"/>
          <w:lang w:val="fr-FR" w:eastAsia="zh-TW"/>
        </w:rPr>
        <w:t xml:space="preserve"> </w:t>
      </w:r>
      <w:proofErr w:type="spellStart"/>
      <w:r w:rsidR="00E477A8">
        <w:rPr>
          <w:rFonts w:ascii="Times New Roman" w:eastAsia="Times New Roman" w:hAnsi="Times New Roman" w:cs="Times New Roman"/>
          <w:iCs/>
          <w:color w:val="0D0D0D"/>
          <w:sz w:val="24"/>
          <w:szCs w:val="24"/>
          <w:lang w:val="fr-FR" w:eastAsia="zh-TW"/>
        </w:rPr>
        <w:t>Rusan</w:t>
      </w:r>
      <w:proofErr w:type="spellEnd"/>
      <w:r w:rsidR="00E477A8">
        <w:rPr>
          <w:rFonts w:ascii="Times New Roman" w:eastAsia="Times New Roman" w:hAnsi="Times New Roman" w:cs="Times New Roman"/>
          <w:iCs/>
          <w:color w:val="0D0D0D"/>
          <w:sz w:val="24"/>
          <w:szCs w:val="24"/>
          <w:lang w:val="fr-FR" w:eastAsia="zh-TW"/>
        </w:rPr>
        <w:t xml:space="preserve">, </w:t>
      </w:r>
      <w:r>
        <w:rPr>
          <w:rFonts w:ascii="Times New Roman" w:eastAsia="Times New Roman" w:hAnsi="Times New Roman" w:cs="Times New Roman"/>
          <w:iCs/>
          <w:color w:val="0D0D0D"/>
          <w:sz w:val="24"/>
          <w:szCs w:val="24"/>
          <w:lang w:val="fr-FR" w:eastAsia="zh-TW"/>
        </w:rPr>
        <w:t xml:space="preserve">Alexandra </w:t>
      </w:r>
      <w:proofErr w:type="spellStart"/>
      <w:r>
        <w:rPr>
          <w:rFonts w:ascii="Times New Roman" w:eastAsia="Times New Roman" w:hAnsi="Times New Roman" w:cs="Times New Roman"/>
          <w:iCs/>
          <w:color w:val="0D0D0D"/>
          <w:sz w:val="24"/>
          <w:szCs w:val="24"/>
          <w:lang w:val="fr-FR" w:eastAsia="zh-TW"/>
        </w:rPr>
        <w:t>Giorgiu</w:t>
      </w:r>
      <w:proofErr w:type="spellEnd"/>
      <w:r>
        <w:rPr>
          <w:rFonts w:ascii="Times New Roman" w:eastAsia="Times New Roman" w:hAnsi="Times New Roman" w:cs="Times New Roman"/>
          <w:iCs/>
          <w:color w:val="0D0D0D"/>
          <w:sz w:val="24"/>
          <w:szCs w:val="24"/>
          <w:lang w:val="fr-FR" w:eastAsia="zh-TW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color w:val="0D0D0D"/>
          <w:sz w:val="24"/>
          <w:szCs w:val="24"/>
          <w:lang w:val="fr-FR" w:eastAsia="zh-TW"/>
        </w:rPr>
        <w:t>Roxana</w:t>
      </w:r>
      <w:proofErr w:type="spellEnd"/>
      <w:r>
        <w:rPr>
          <w:rFonts w:ascii="Times New Roman" w:eastAsia="Times New Roman" w:hAnsi="Times New Roman" w:cs="Times New Roman"/>
          <w:iCs/>
          <w:color w:val="0D0D0D"/>
          <w:sz w:val="24"/>
          <w:szCs w:val="24"/>
          <w:lang w:val="fr-FR" w:eastAsia="zh-T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D0D0D"/>
          <w:sz w:val="24"/>
          <w:szCs w:val="24"/>
          <w:lang w:val="fr-FR" w:eastAsia="zh-TW"/>
        </w:rPr>
        <w:t>Popeiu</w:t>
      </w:r>
      <w:proofErr w:type="spellEnd"/>
      <w:r>
        <w:rPr>
          <w:rFonts w:ascii="Times New Roman" w:eastAsia="Times New Roman" w:hAnsi="Times New Roman" w:cs="Times New Roman"/>
          <w:iCs/>
          <w:color w:val="0D0D0D"/>
          <w:sz w:val="24"/>
          <w:szCs w:val="24"/>
          <w:lang w:val="fr-FR" w:eastAsia="zh-TW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color w:val="0D0D0D"/>
          <w:sz w:val="24"/>
          <w:szCs w:val="24"/>
          <w:lang w:val="fr-FR" w:eastAsia="zh-TW"/>
        </w:rPr>
        <w:t>Ioana</w:t>
      </w:r>
      <w:proofErr w:type="spellEnd"/>
      <w:r>
        <w:rPr>
          <w:rFonts w:ascii="Times New Roman" w:eastAsia="Times New Roman" w:hAnsi="Times New Roman" w:cs="Times New Roman"/>
          <w:iCs/>
          <w:color w:val="0D0D0D"/>
          <w:sz w:val="24"/>
          <w:szCs w:val="24"/>
          <w:lang w:val="fr-FR" w:eastAsia="zh-TW"/>
        </w:rPr>
        <w:t xml:space="preserve"> Bogdan, Maria </w:t>
      </w:r>
      <w:proofErr w:type="spellStart"/>
      <w:r>
        <w:rPr>
          <w:rFonts w:ascii="Times New Roman" w:eastAsia="Times New Roman" w:hAnsi="Times New Roman" w:cs="Times New Roman"/>
          <w:iCs/>
          <w:color w:val="0D0D0D"/>
          <w:sz w:val="24"/>
          <w:szCs w:val="24"/>
          <w:lang w:val="fr-FR" w:eastAsia="zh-TW"/>
        </w:rPr>
        <w:t>Ileană</w:t>
      </w:r>
      <w:proofErr w:type="spellEnd"/>
      <w:r>
        <w:rPr>
          <w:rFonts w:ascii="Times New Roman" w:eastAsia="Times New Roman" w:hAnsi="Times New Roman" w:cs="Times New Roman"/>
          <w:iCs/>
          <w:color w:val="0D0D0D"/>
          <w:sz w:val="24"/>
          <w:szCs w:val="24"/>
          <w:lang w:val="fr-FR" w:eastAsia="zh-TW"/>
        </w:rPr>
        <w:t xml:space="preserve">, Maria </w:t>
      </w:r>
      <w:proofErr w:type="spellStart"/>
      <w:r>
        <w:rPr>
          <w:rFonts w:ascii="Times New Roman" w:eastAsia="Times New Roman" w:hAnsi="Times New Roman" w:cs="Times New Roman"/>
          <w:iCs/>
          <w:color w:val="0D0D0D"/>
          <w:sz w:val="24"/>
          <w:szCs w:val="24"/>
          <w:lang w:val="fr-FR" w:eastAsia="zh-TW"/>
        </w:rPr>
        <w:t>Meteș</w:t>
      </w:r>
      <w:proofErr w:type="spellEnd"/>
      <w:r>
        <w:rPr>
          <w:rFonts w:ascii="Times New Roman" w:eastAsia="Times New Roman" w:hAnsi="Times New Roman" w:cs="Times New Roman"/>
          <w:iCs/>
          <w:color w:val="0D0D0D"/>
          <w:sz w:val="24"/>
          <w:szCs w:val="24"/>
          <w:lang w:val="fr-FR" w:eastAsia="zh-TW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iCs/>
          <w:color w:val="0D0D0D"/>
          <w:sz w:val="24"/>
          <w:szCs w:val="24"/>
          <w:lang w:val="fr-FR" w:eastAsia="zh-TW"/>
        </w:rPr>
        <w:t>Cătălin</w:t>
      </w:r>
      <w:proofErr w:type="spellEnd"/>
      <w:r w:rsidR="006D15C9">
        <w:rPr>
          <w:rFonts w:ascii="Times New Roman" w:eastAsia="Times New Roman" w:hAnsi="Times New Roman" w:cs="Times New Roman"/>
          <w:iCs/>
          <w:color w:val="0D0D0D"/>
          <w:sz w:val="24"/>
          <w:szCs w:val="24"/>
          <w:lang w:val="fr-FR" w:eastAsia="zh-TW"/>
        </w:rPr>
        <w:t xml:space="preserve"> V</w:t>
      </w:r>
      <w:bookmarkStart w:id="0" w:name="_GoBack"/>
      <w:bookmarkEnd w:id="0"/>
      <w:r w:rsidR="006D15C9">
        <w:rPr>
          <w:rFonts w:ascii="Times New Roman" w:eastAsia="Times New Roman" w:hAnsi="Times New Roman" w:cs="Times New Roman"/>
          <w:iCs/>
          <w:color w:val="0D0D0D"/>
          <w:sz w:val="24"/>
          <w:szCs w:val="24"/>
          <w:lang w:val="fr-FR" w:eastAsia="zh-TW"/>
        </w:rPr>
        <w:t>alentin</w:t>
      </w:r>
      <w:r>
        <w:rPr>
          <w:rFonts w:ascii="Times New Roman" w:eastAsia="Times New Roman" w:hAnsi="Times New Roman" w:cs="Times New Roman"/>
          <w:iCs/>
          <w:color w:val="0D0D0D"/>
          <w:sz w:val="24"/>
          <w:szCs w:val="24"/>
          <w:lang w:val="fr-FR" w:eastAsia="zh-TW"/>
        </w:rPr>
        <w:t xml:space="preserve"> Filimon) se sont rencontrés au CDI avec Mme Iulia </w:t>
      </w:r>
      <w:proofErr w:type="spellStart"/>
      <w:r>
        <w:rPr>
          <w:rFonts w:ascii="Times New Roman" w:eastAsia="Times New Roman" w:hAnsi="Times New Roman" w:cs="Times New Roman"/>
          <w:iCs/>
          <w:color w:val="0D0D0D"/>
          <w:sz w:val="24"/>
          <w:szCs w:val="24"/>
          <w:lang w:val="fr-FR" w:eastAsia="zh-TW"/>
        </w:rPr>
        <w:t>Onac</w:t>
      </w:r>
      <w:proofErr w:type="spellEnd"/>
      <w:r>
        <w:rPr>
          <w:rFonts w:ascii="Times New Roman" w:eastAsia="Times New Roman" w:hAnsi="Times New Roman" w:cs="Times New Roman"/>
          <w:iCs/>
          <w:color w:val="0D0D0D"/>
          <w:sz w:val="24"/>
          <w:szCs w:val="24"/>
          <w:lang w:val="fr-FR" w:eastAsia="zh-TW"/>
        </w:rPr>
        <w:t xml:space="preserve">, une femme à un destin particulier. Une partie de leur entretien (en roumain) est disponible ici : </w:t>
      </w:r>
      <w:hyperlink r:id="rId6" w:tgtFrame="_blank" w:history="1">
        <w:r w:rsidR="00E477A8" w:rsidRPr="00E477A8">
          <w:rPr>
            <w:rStyle w:val="Hyperlink"/>
            <w:rFonts w:ascii="Arial" w:hAnsi="Arial" w:cs="Arial"/>
            <w:color w:val="167AC6"/>
            <w:sz w:val="24"/>
            <w:szCs w:val="24"/>
            <w:u w:val="none"/>
            <w:bdr w:val="none" w:sz="0" w:space="0" w:color="auto" w:frame="1"/>
            <w:shd w:val="clear" w:color="auto" w:fill="FFFFFF"/>
            <w:lang w:val="fr-FR"/>
          </w:rPr>
          <w:t>https://youtu.be/uXVAQI0KKaY</w:t>
        </w:r>
      </w:hyperlink>
    </w:p>
    <w:p w:rsidR="00175DA5" w:rsidRPr="00D72B04" w:rsidRDefault="002D5BA1" w:rsidP="00E477A8">
      <w:pPr>
        <w:spacing w:after="0" w:line="360" w:lineRule="auto"/>
        <w:ind w:left="170"/>
        <w:jc w:val="both"/>
        <w:rPr>
          <w:rFonts w:ascii="Times New Roman" w:eastAsia="Times New Roman" w:hAnsi="Times New Roman" w:cs="Times New Roman"/>
          <w:iCs/>
          <w:color w:val="0D0D0D"/>
          <w:sz w:val="24"/>
          <w:szCs w:val="24"/>
          <w:lang w:val="fr-FR" w:eastAsia="zh-TW"/>
        </w:rPr>
      </w:pPr>
      <w:r w:rsidRPr="00D72B04">
        <w:rPr>
          <w:rFonts w:ascii="Times New Roman" w:eastAsia="Times New Roman" w:hAnsi="Times New Roman" w:cs="Times New Roman"/>
          <w:iCs/>
          <w:noProof/>
          <w:color w:val="0D0D0D"/>
          <w:sz w:val="24"/>
          <w:szCs w:val="24"/>
          <w:lang w:val="ro-RO" w:eastAsia="ro-RO"/>
        </w:rPr>
        <w:drawing>
          <wp:inline distT="0" distB="0" distL="0" distR="0" wp14:anchorId="11FF478E" wp14:editId="0968BE7F">
            <wp:extent cx="1782618" cy="1838325"/>
            <wp:effectExtent l="0" t="0" r="825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ulia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1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333" cy="1838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77A8">
        <w:rPr>
          <w:rFonts w:ascii="Times New Roman" w:eastAsia="Times New Roman" w:hAnsi="Times New Roman" w:cs="Times New Roman"/>
          <w:b/>
          <w:iCs/>
          <w:color w:val="0D0D0D"/>
          <w:sz w:val="24"/>
          <w:szCs w:val="24"/>
          <w:lang w:val="fr-FR" w:eastAsia="zh-TW"/>
        </w:rPr>
        <w:t xml:space="preserve">Iulia </w:t>
      </w:r>
      <w:proofErr w:type="spellStart"/>
      <w:r w:rsidRPr="00E477A8">
        <w:rPr>
          <w:rFonts w:ascii="Times New Roman" w:eastAsia="Times New Roman" w:hAnsi="Times New Roman" w:cs="Times New Roman"/>
          <w:b/>
          <w:iCs/>
          <w:color w:val="0D0D0D"/>
          <w:sz w:val="24"/>
          <w:szCs w:val="24"/>
          <w:lang w:val="fr-FR" w:eastAsia="zh-TW"/>
        </w:rPr>
        <w:t>Onac</w:t>
      </w:r>
      <w:proofErr w:type="spellEnd"/>
      <w:r w:rsidRPr="00D72B04">
        <w:rPr>
          <w:rFonts w:ascii="Times New Roman" w:eastAsia="Times New Roman" w:hAnsi="Times New Roman" w:cs="Times New Roman"/>
          <w:iCs/>
          <w:color w:val="0D0D0D"/>
          <w:sz w:val="24"/>
          <w:szCs w:val="24"/>
          <w:lang w:val="fr-FR" w:eastAsia="zh-TW"/>
        </w:rPr>
        <w:t xml:space="preserve"> est</w:t>
      </w:r>
      <w:r w:rsidR="00175DA5" w:rsidRPr="00D72B04">
        <w:rPr>
          <w:rFonts w:ascii="Times New Roman" w:eastAsia="Times New Roman" w:hAnsi="Times New Roman" w:cs="Times New Roman"/>
          <w:iCs/>
          <w:color w:val="0D0D0D"/>
          <w:sz w:val="24"/>
          <w:szCs w:val="24"/>
          <w:lang w:val="fr-FR" w:eastAsia="zh-TW"/>
        </w:rPr>
        <w:t xml:space="preserve"> profess</w:t>
      </w:r>
      <w:r w:rsidRPr="00D72B04">
        <w:rPr>
          <w:rFonts w:ascii="Times New Roman" w:eastAsia="Times New Roman" w:hAnsi="Times New Roman" w:cs="Times New Roman"/>
          <w:iCs/>
          <w:color w:val="0D0D0D"/>
          <w:sz w:val="24"/>
          <w:szCs w:val="24"/>
          <w:lang w:val="fr-FR" w:eastAsia="zh-TW"/>
        </w:rPr>
        <w:t xml:space="preserve">eur d`anglais dans notre lycée. Avec son mari, </w:t>
      </w:r>
      <w:proofErr w:type="spellStart"/>
      <w:r w:rsidRPr="00D72B04">
        <w:rPr>
          <w:rFonts w:ascii="Times New Roman" w:eastAsia="Times New Roman" w:hAnsi="Times New Roman" w:cs="Times New Roman"/>
          <w:iCs/>
          <w:color w:val="0D0D0D"/>
          <w:sz w:val="24"/>
          <w:szCs w:val="24"/>
          <w:lang w:val="fr-FR" w:eastAsia="zh-TW"/>
        </w:rPr>
        <w:t>Sebastian</w:t>
      </w:r>
      <w:proofErr w:type="spellEnd"/>
      <w:r w:rsidRPr="00D72B04">
        <w:rPr>
          <w:rFonts w:ascii="Times New Roman" w:eastAsia="Times New Roman" w:hAnsi="Times New Roman" w:cs="Times New Roman"/>
          <w:iCs/>
          <w:color w:val="0D0D0D"/>
          <w:sz w:val="24"/>
          <w:szCs w:val="24"/>
          <w:lang w:val="fr-FR" w:eastAsia="zh-TW"/>
        </w:rPr>
        <w:t xml:space="preserve"> </w:t>
      </w:r>
      <w:proofErr w:type="spellStart"/>
      <w:r w:rsidRPr="00D72B04">
        <w:rPr>
          <w:rFonts w:ascii="Times New Roman" w:eastAsia="Times New Roman" w:hAnsi="Times New Roman" w:cs="Times New Roman"/>
          <w:iCs/>
          <w:color w:val="0D0D0D"/>
          <w:sz w:val="24"/>
          <w:szCs w:val="24"/>
          <w:lang w:val="fr-FR" w:eastAsia="zh-TW"/>
        </w:rPr>
        <w:t>Onac</w:t>
      </w:r>
      <w:proofErr w:type="spellEnd"/>
      <w:r w:rsidRPr="00D72B04">
        <w:rPr>
          <w:rFonts w:ascii="Times New Roman" w:eastAsia="Times New Roman" w:hAnsi="Times New Roman" w:cs="Times New Roman"/>
          <w:iCs/>
          <w:color w:val="0D0D0D"/>
          <w:sz w:val="24"/>
          <w:szCs w:val="24"/>
          <w:lang w:val="fr-FR" w:eastAsia="zh-TW"/>
        </w:rPr>
        <w:t>, professeur d’informatique,  elle</w:t>
      </w:r>
      <w:r w:rsidR="00E477A8">
        <w:rPr>
          <w:rFonts w:ascii="Times New Roman" w:eastAsia="Times New Roman" w:hAnsi="Times New Roman" w:cs="Times New Roman"/>
          <w:iCs/>
          <w:color w:val="0D0D0D"/>
          <w:sz w:val="24"/>
          <w:szCs w:val="24"/>
          <w:lang w:val="fr-FR" w:eastAsia="zh-TW"/>
        </w:rPr>
        <w:t xml:space="preserve"> a fondé en 2011</w:t>
      </w:r>
      <w:r w:rsidR="00175DA5" w:rsidRPr="00D72B04">
        <w:rPr>
          <w:rFonts w:ascii="Times New Roman" w:eastAsia="Times New Roman" w:hAnsi="Times New Roman" w:cs="Times New Roman"/>
          <w:iCs/>
          <w:color w:val="0D0D0D"/>
          <w:sz w:val="24"/>
          <w:szCs w:val="24"/>
          <w:lang w:val="fr-FR" w:eastAsia="zh-TW"/>
        </w:rPr>
        <w:t xml:space="preserve"> le Centre „Maria Beatrice” d`Alba Iulia. </w:t>
      </w:r>
      <w:r w:rsidR="00D72B04" w:rsidRPr="00D72B04">
        <w:rPr>
          <w:rFonts w:ascii="Times New Roman" w:eastAsia="Times New Roman" w:hAnsi="Times New Roman" w:cs="Times New Roman"/>
          <w:iCs/>
          <w:color w:val="0D0D0D"/>
          <w:sz w:val="24"/>
          <w:szCs w:val="24"/>
          <w:lang w:val="fr-FR" w:eastAsia="zh-TW"/>
        </w:rPr>
        <w:t>C</w:t>
      </w:r>
      <w:r w:rsidRPr="00D72B04">
        <w:rPr>
          <w:rFonts w:ascii="Times New Roman" w:eastAsia="Times New Roman" w:hAnsi="Times New Roman" w:cs="Times New Roman"/>
          <w:iCs/>
          <w:color w:val="0D0D0D"/>
          <w:sz w:val="24"/>
          <w:szCs w:val="24"/>
          <w:lang w:val="fr-FR" w:eastAsia="zh-TW"/>
        </w:rPr>
        <w:t>e centre porte le nom de leur fille,</w:t>
      </w:r>
      <w:r w:rsidRPr="00D72B04">
        <w:rPr>
          <w:rFonts w:ascii="Times New Roman" w:eastAsia="Times New Roman" w:hAnsi="Times New Roman" w:cs="Times New Roman"/>
          <w:sz w:val="24"/>
          <w:lang w:val="fr-FR" w:eastAsia="ro-RO"/>
        </w:rPr>
        <w:t xml:space="preserve"> née le 15 août 2008. Après les cinq premiers mois de vie, Maria Beatrice avait été diagnostiquée avec paralysie cérébrale infantile</w:t>
      </w:r>
      <w:r w:rsidR="00C934D8">
        <w:rPr>
          <w:rFonts w:ascii="Times New Roman" w:eastAsia="Times New Roman" w:hAnsi="Times New Roman" w:cs="Times New Roman"/>
          <w:sz w:val="24"/>
          <w:lang w:val="fr-FR" w:eastAsia="ro-RO"/>
        </w:rPr>
        <w:t xml:space="preserve"> et </w:t>
      </w:r>
      <w:proofErr w:type="spellStart"/>
      <w:r w:rsidRPr="00D72B04">
        <w:rPr>
          <w:rFonts w:ascii="Times New Roman" w:eastAsia="Times New Roman" w:hAnsi="Times New Roman" w:cs="Times New Roman"/>
          <w:sz w:val="24"/>
          <w:lang w:val="fr-FR" w:eastAsia="ro-RO"/>
        </w:rPr>
        <w:t>tétraparèse</w:t>
      </w:r>
      <w:proofErr w:type="spellEnd"/>
      <w:r w:rsidRPr="00D72B04">
        <w:rPr>
          <w:rFonts w:ascii="Times New Roman" w:eastAsia="Times New Roman" w:hAnsi="Times New Roman" w:cs="Times New Roman"/>
          <w:sz w:val="24"/>
          <w:lang w:val="fr-FR" w:eastAsia="ro-RO"/>
        </w:rPr>
        <w:t xml:space="preserve"> spastique dyskinétique. La raison: l'asphyxie et la souffrance périnatale. La petite fille avait été hospitalisée neuf fois à Sibiu et à Cluj-Napoca. Au cours d'un an et demi, elle a supporté un implant de cellules souches à la Clinique « X-</w:t>
      </w:r>
      <w:proofErr w:type="spellStart"/>
      <w:r w:rsidRPr="00D72B04">
        <w:rPr>
          <w:rFonts w:ascii="Times New Roman" w:eastAsia="Times New Roman" w:hAnsi="Times New Roman" w:cs="Times New Roman"/>
          <w:sz w:val="24"/>
          <w:lang w:val="fr-FR" w:eastAsia="ro-RO"/>
        </w:rPr>
        <w:t>Cell</w:t>
      </w:r>
      <w:proofErr w:type="spellEnd"/>
      <w:r w:rsidRPr="00D72B04">
        <w:rPr>
          <w:rFonts w:ascii="Times New Roman" w:eastAsia="Times New Roman" w:hAnsi="Times New Roman" w:cs="Times New Roman"/>
          <w:sz w:val="24"/>
          <w:lang w:val="fr-FR" w:eastAsia="ro-RO"/>
        </w:rPr>
        <w:t xml:space="preserve"> Center » de Düsseldorf, en Allemagne (entre 28.07-06.08.2008) et elle a été trois fois à la Clinique internationale de Réhabilitation Psychomoteur de </w:t>
      </w:r>
      <w:proofErr w:type="spellStart"/>
      <w:r w:rsidRPr="00D72B04">
        <w:rPr>
          <w:rFonts w:ascii="Times New Roman" w:eastAsia="Times New Roman" w:hAnsi="Times New Roman" w:cs="Times New Roman"/>
          <w:sz w:val="24"/>
          <w:lang w:val="fr-FR" w:eastAsia="ro-RO"/>
        </w:rPr>
        <w:t>Troscavets</w:t>
      </w:r>
      <w:proofErr w:type="spellEnd"/>
      <w:r w:rsidRPr="00D72B04">
        <w:rPr>
          <w:rFonts w:ascii="Times New Roman" w:eastAsia="Times New Roman" w:hAnsi="Times New Roman" w:cs="Times New Roman"/>
          <w:sz w:val="24"/>
          <w:lang w:val="fr-FR" w:eastAsia="ro-RO"/>
        </w:rPr>
        <w:t>, en Ukraine (en juin 2010, en octobre 2010 et en mars 2011). Pour les  traitements, ils ont dépensé 23.000 €.</w:t>
      </w:r>
    </w:p>
    <w:p w:rsidR="00175DA5" w:rsidRPr="00D72B04" w:rsidRDefault="00175DA5" w:rsidP="00D72B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D0D0D"/>
          <w:sz w:val="24"/>
          <w:szCs w:val="24"/>
          <w:lang w:val="fr-FR" w:eastAsia="zh-TW"/>
        </w:rPr>
      </w:pPr>
      <w:r w:rsidRPr="00D72B04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drawing>
          <wp:inline distT="0" distB="0" distL="0" distR="0" wp14:anchorId="06DA7142" wp14:editId="0537B4DE">
            <wp:extent cx="2790825" cy="2079753"/>
            <wp:effectExtent l="0" t="0" r="0" b="0"/>
            <wp:docPr id="80" name="Picture 80" descr="IMG_6705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6705fin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119" cy="208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BA1" w:rsidRPr="00D72B04" w:rsidRDefault="002D5BA1" w:rsidP="00D72B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D0D0D"/>
          <w:sz w:val="24"/>
          <w:szCs w:val="24"/>
          <w:lang w:val="fr-FR" w:eastAsia="zh-TW"/>
        </w:rPr>
      </w:pPr>
      <w:r w:rsidRPr="00D72B04">
        <w:rPr>
          <w:rFonts w:ascii="Times New Roman" w:eastAsia="Times New Roman" w:hAnsi="Times New Roman" w:cs="Times New Roman"/>
          <w:iCs/>
          <w:color w:val="0D0D0D"/>
          <w:sz w:val="24"/>
          <w:szCs w:val="24"/>
          <w:lang w:val="fr-FR" w:eastAsia="zh-TW"/>
        </w:rPr>
        <w:t xml:space="preserve">Maria Beatrice et son père, </w:t>
      </w:r>
      <w:proofErr w:type="spellStart"/>
      <w:r w:rsidRPr="00D72B04">
        <w:rPr>
          <w:rFonts w:ascii="Times New Roman" w:eastAsia="Times New Roman" w:hAnsi="Times New Roman" w:cs="Times New Roman"/>
          <w:iCs/>
          <w:color w:val="0D0D0D"/>
          <w:sz w:val="24"/>
          <w:szCs w:val="24"/>
          <w:lang w:val="fr-FR" w:eastAsia="zh-TW"/>
        </w:rPr>
        <w:t>Sebastian</w:t>
      </w:r>
      <w:proofErr w:type="spellEnd"/>
      <w:r w:rsidRPr="00D72B04">
        <w:rPr>
          <w:rFonts w:ascii="Times New Roman" w:eastAsia="Times New Roman" w:hAnsi="Times New Roman" w:cs="Times New Roman"/>
          <w:iCs/>
          <w:color w:val="0D0D0D"/>
          <w:sz w:val="24"/>
          <w:szCs w:val="24"/>
          <w:lang w:val="fr-FR" w:eastAsia="zh-TW"/>
        </w:rPr>
        <w:t xml:space="preserve"> </w:t>
      </w:r>
      <w:proofErr w:type="spellStart"/>
      <w:r w:rsidRPr="00D72B04">
        <w:rPr>
          <w:rFonts w:ascii="Times New Roman" w:eastAsia="Times New Roman" w:hAnsi="Times New Roman" w:cs="Times New Roman"/>
          <w:iCs/>
          <w:color w:val="0D0D0D"/>
          <w:sz w:val="24"/>
          <w:szCs w:val="24"/>
          <w:lang w:val="fr-FR" w:eastAsia="zh-TW"/>
        </w:rPr>
        <w:t>Onac</w:t>
      </w:r>
      <w:proofErr w:type="spellEnd"/>
    </w:p>
    <w:p w:rsidR="00175DA5" w:rsidRPr="00D72B04" w:rsidRDefault="00175DA5" w:rsidP="00D72B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D0D0D"/>
          <w:sz w:val="20"/>
          <w:szCs w:val="20"/>
          <w:lang w:val="fr-FR" w:eastAsia="zh-TW"/>
        </w:rPr>
      </w:pPr>
      <w:r w:rsidRPr="00D72B04">
        <w:rPr>
          <w:rFonts w:ascii="Times New Roman" w:eastAsia="Times New Roman" w:hAnsi="Times New Roman" w:cs="Times New Roman"/>
          <w:iCs/>
          <w:color w:val="0D0D0D"/>
          <w:sz w:val="20"/>
          <w:szCs w:val="20"/>
          <w:lang w:val="fr-FR" w:eastAsia="zh-TW"/>
        </w:rPr>
        <w:t>Source:</w:t>
      </w:r>
      <w:r w:rsidRPr="00D72B04">
        <w:rPr>
          <w:sz w:val="20"/>
          <w:szCs w:val="20"/>
          <w:lang w:val="fr-FR"/>
        </w:rPr>
        <w:t xml:space="preserve"> </w:t>
      </w:r>
      <w:hyperlink r:id="rId10" w:history="1">
        <w:r w:rsidRPr="00D72B04">
          <w:rPr>
            <w:rStyle w:val="Hyperlink"/>
            <w:rFonts w:ascii="Times New Roman" w:eastAsia="Times New Roman" w:hAnsi="Times New Roman" w:cs="Times New Roman"/>
            <w:iCs/>
            <w:sz w:val="20"/>
            <w:szCs w:val="20"/>
            <w:lang w:val="fr-FR" w:eastAsia="zh-TW"/>
          </w:rPr>
          <w:t>http://mariabeatrice.ro/wp-content/uploads/2011/08/IMG_6705final.jpg</w:t>
        </w:r>
      </w:hyperlink>
      <w:r w:rsidRPr="00D72B04">
        <w:rPr>
          <w:rFonts w:ascii="Times New Roman" w:eastAsia="Times New Roman" w:hAnsi="Times New Roman" w:cs="Times New Roman"/>
          <w:iCs/>
          <w:color w:val="0D0D0D"/>
          <w:sz w:val="20"/>
          <w:szCs w:val="20"/>
          <w:lang w:val="fr-FR" w:eastAsia="zh-TW"/>
        </w:rPr>
        <w:t xml:space="preserve"> </w:t>
      </w:r>
    </w:p>
    <w:p w:rsidR="00175DA5" w:rsidRPr="00D72B04" w:rsidRDefault="002D5BA1" w:rsidP="00C934D8">
      <w:pPr>
        <w:spacing w:after="0" w:line="360" w:lineRule="auto"/>
        <w:ind w:left="170"/>
        <w:jc w:val="both"/>
        <w:rPr>
          <w:rFonts w:ascii="Times New Roman" w:eastAsia="Times New Roman" w:hAnsi="Times New Roman" w:cs="Times New Roman"/>
          <w:sz w:val="24"/>
          <w:lang w:val="fr-FR" w:eastAsia="ro-RO"/>
        </w:rPr>
      </w:pPr>
      <w:r w:rsidRPr="00D72B04">
        <w:rPr>
          <w:rFonts w:ascii="Times New Roman" w:eastAsia="Times New Roman" w:hAnsi="Times New Roman" w:cs="Times New Roman"/>
          <w:sz w:val="24"/>
          <w:lang w:val="fr-FR" w:eastAsia="ro-RO"/>
        </w:rPr>
        <w:lastRenderedPageBreak/>
        <w:t xml:space="preserve">Les époux </w:t>
      </w:r>
      <w:proofErr w:type="spellStart"/>
      <w:r w:rsidRPr="00D72B04">
        <w:rPr>
          <w:rFonts w:ascii="Times New Roman" w:eastAsia="Times New Roman" w:hAnsi="Times New Roman" w:cs="Times New Roman"/>
          <w:sz w:val="24"/>
          <w:lang w:val="fr-FR" w:eastAsia="ro-RO"/>
        </w:rPr>
        <w:t>Onac</w:t>
      </w:r>
      <w:proofErr w:type="spellEnd"/>
      <w:r w:rsidRPr="00D72B04">
        <w:rPr>
          <w:rFonts w:ascii="Times New Roman" w:eastAsia="Times New Roman" w:hAnsi="Times New Roman" w:cs="Times New Roman"/>
          <w:sz w:val="24"/>
          <w:lang w:val="fr-FR" w:eastAsia="ro-RO"/>
        </w:rPr>
        <w:t xml:space="preserve"> ont essayé de donner un sens à leur tragédie  personnelle et de changer le destin. Souvent, l`acceptation nous positionne sur un autre niveau de compréhension et nous donne une vision plus vaste. Ils ont commencé avec l'idée qu`ils seront vaincus, et alors ils sont devenus hardis et ont décidé d'aider toute une communauté de parents et d`enfants dans des situations similaires. </w:t>
      </w:r>
      <w:r w:rsidR="00175DA5" w:rsidRPr="00D72B04">
        <w:rPr>
          <w:rFonts w:ascii="Times New Roman" w:eastAsia="Times New Roman" w:hAnsi="Times New Roman" w:cs="Times New Roman"/>
          <w:iCs/>
          <w:color w:val="0D0D0D"/>
          <w:sz w:val="24"/>
          <w:szCs w:val="24"/>
          <w:lang w:val="fr-FR" w:eastAsia="zh-TW"/>
        </w:rPr>
        <w:t xml:space="preserve">À présent, </w:t>
      </w:r>
      <w:r w:rsidR="00175DA5" w:rsidRPr="00D72B04">
        <w:rPr>
          <w:rFonts w:ascii="Times New Roman" w:eastAsia="Times New Roman" w:hAnsi="Times New Roman" w:cs="Calibri"/>
          <w:color w:val="0D0D0D"/>
          <w:sz w:val="24"/>
          <w:szCs w:val="24"/>
          <w:lang w:val="fr-FR" w:eastAsia="zh-TW"/>
        </w:rPr>
        <w:t>Maria Beatrice et le Centre qui porte son nom grandissent ensemble, soutenus par les autorit</w:t>
      </w:r>
      <w:r w:rsidR="00175DA5" w:rsidRPr="00D72B04">
        <w:rPr>
          <w:rFonts w:ascii="Times New Roman" w:eastAsia="Times New Roman" w:hAnsi="Times New Roman" w:cs="Times New Roman"/>
          <w:color w:val="0D0D0D"/>
          <w:sz w:val="24"/>
          <w:szCs w:val="24"/>
          <w:lang w:val="fr-FR" w:eastAsia="zh-TW"/>
        </w:rPr>
        <w:t>é</w:t>
      </w:r>
      <w:r w:rsidR="00175DA5" w:rsidRPr="00D72B04">
        <w:rPr>
          <w:rFonts w:ascii="Times New Roman" w:eastAsia="Times New Roman" w:hAnsi="Times New Roman" w:cs="Calibri"/>
          <w:color w:val="0D0D0D"/>
          <w:sz w:val="24"/>
          <w:szCs w:val="24"/>
          <w:lang w:val="fr-FR" w:eastAsia="zh-TW"/>
        </w:rPr>
        <w:t xml:space="preserve">s, par des personnes physiques et juridiques. </w:t>
      </w:r>
    </w:p>
    <w:p w:rsidR="00175DA5" w:rsidRPr="00D72B04" w:rsidRDefault="00175DA5" w:rsidP="00D72B0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Calibri"/>
          <w:color w:val="0D0D0D"/>
          <w:sz w:val="24"/>
          <w:szCs w:val="24"/>
          <w:lang w:val="fr-FR" w:eastAsia="zh-TW"/>
        </w:rPr>
      </w:pPr>
    </w:p>
    <w:p w:rsidR="00175DA5" w:rsidRPr="00D72B04" w:rsidRDefault="00175DA5" w:rsidP="00D72B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Calibri"/>
          <w:color w:val="0D0D0D"/>
          <w:sz w:val="24"/>
          <w:szCs w:val="24"/>
          <w:lang w:val="fr-FR" w:eastAsia="zh-TW"/>
        </w:rPr>
      </w:pPr>
      <w:r w:rsidRPr="00D72B04">
        <w:rPr>
          <w:noProof/>
          <w:lang w:val="ro-RO" w:eastAsia="ro-RO"/>
        </w:rPr>
        <w:drawing>
          <wp:inline distT="0" distB="0" distL="0" distR="0" wp14:anchorId="45224B7D" wp14:editId="4FB6E602">
            <wp:extent cx="2486232" cy="1685925"/>
            <wp:effectExtent l="0" t="0" r="9525" b="0"/>
            <wp:docPr id="79" name="Picture 79" descr="Poza-CMB-exterior-600x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a-CMB-exterior-600x45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077" cy="168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DA5" w:rsidRPr="00D72B04" w:rsidRDefault="00175DA5" w:rsidP="00D72B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Calibri"/>
          <w:color w:val="0D0D0D"/>
          <w:sz w:val="20"/>
          <w:szCs w:val="20"/>
          <w:lang w:val="fr-FR" w:eastAsia="zh-TW"/>
        </w:rPr>
      </w:pPr>
      <w:r w:rsidRPr="00D72B04">
        <w:rPr>
          <w:rFonts w:ascii="Times New Roman" w:eastAsia="Times New Roman" w:hAnsi="Times New Roman" w:cs="Calibri"/>
          <w:color w:val="0D0D0D"/>
          <w:sz w:val="20"/>
          <w:szCs w:val="20"/>
          <w:lang w:val="fr-FR" w:eastAsia="zh-TW"/>
        </w:rPr>
        <w:t xml:space="preserve">Source: </w:t>
      </w:r>
      <w:hyperlink r:id="rId12" w:history="1">
        <w:r w:rsidRPr="00D72B04">
          <w:rPr>
            <w:rStyle w:val="Hyperlink"/>
            <w:rFonts w:ascii="Times New Roman" w:eastAsia="Times New Roman" w:hAnsi="Times New Roman" w:cs="Calibri"/>
            <w:sz w:val="20"/>
            <w:szCs w:val="20"/>
            <w:lang w:val="fr-FR" w:eastAsia="zh-TW"/>
          </w:rPr>
          <w:t>http://www.mariabeatrice.ro/wp-content/uploads/2011/08/Poza-CMB-exterior.jpg</w:t>
        </w:r>
      </w:hyperlink>
      <w:r w:rsidRPr="00D72B04">
        <w:rPr>
          <w:rFonts w:ascii="Times New Roman" w:eastAsia="Times New Roman" w:hAnsi="Times New Roman" w:cs="Calibri"/>
          <w:color w:val="0D0D0D"/>
          <w:sz w:val="20"/>
          <w:szCs w:val="20"/>
          <w:lang w:val="fr-FR" w:eastAsia="zh-TW"/>
        </w:rPr>
        <w:t xml:space="preserve"> </w:t>
      </w:r>
    </w:p>
    <w:p w:rsidR="00175DA5" w:rsidRPr="00D72B04" w:rsidRDefault="00175DA5" w:rsidP="00C934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fr-FR" w:eastAsia="ro-RO"/>
        </w:rPr>
      </w:pPr>
      <w:r w:rsidRPr="00D72B04">
        <w:rPr>
          <w:rFonts w:ascii="Times New Roman" w:eastAsia="Times New Roman" w:hAnsi="Times New Roman" w:cs="Times New Roman"/>
          <w:sz w:val="24"/>
          <w:lang w:val="fr-FR" w:eastAsia="ro-RO"/>
        </w:rPr>
        <w:t xml:space="preserve">Actuellement, le centre a 30 employés et la </w:t>
      </w:r>
      <w:r w:rsidR="009D61AC" w:rsidRPr="00D72B04">
        <w:rPr>
          <w:rFonts w:ascii="Times New Roman" w:eastAsia="Times New Roman" w:hAnsi="Times New Roman" w:cs="Times New Roman"/>
          <w:sz w:val="24"/>
          <w:lang w:val="fr-FR" w:eastAsia="ro-RO"/>
        </w:rPr>
        <w:t>complexité</w:t>
      </w:r>
      <w:r w:rsidRPr="00D72B04">
        <w:rPr>
          <w:rFonts w:ascii="Times New Roman" w:eastAsia="Times New Roman" w:hAnsi="Times New Roman" w:cs="Times New Roman"/>
          <w:sz w:val="24"/>
          <w:lang w:val="fr-FR" w:eastAsia="ro-RO"/>
        </w:rPr>
        <w:t xml:space="preserve"> des cas médicaux et administratifs met aux essais périodiquement l`équipe, qui à travers le temps se filtre et y restent des gens pro actifs, </w:t>
      </w:r>
      <w:r w:rsidR="009D61AC" w:rsidRPr="00D72B04">
        <w:rPr>
          <w:rFonts w:ascii="Times New Roman" w:eastAsia="Times New Roman" w:hAnsi="Times New Roman" w:cs="Times New Roman"/>
          <w:sz w:val="24"/>
          <w:lang w:val="fr-FR" w:eastAsia="ro-RO"/>
        </w:rPr>
        <w:t>innov</w:t>
      </w:r>
      <w:r w:rsidR="009D61AC">
        <w:rPr>
          <w:rFonts w:ascii="Times New Roman" w:eastAsia="Times New Roman" w:hAnsi="Times New Roman" w:cs="Times New Roman"/>
          <w:sz w:val="24"/>
          <w:lang w:val="fr-FR" w:eastAsia="ro-RO"/>
        </w:rPr>
        <w:t>an</w:t>
      </w:r>
      <w:r w:rsidR="009D61AC" w:rsidRPr="00D72B04">
        <w:rPr>
          <w:rFonts w:ascii="Times New Roman" w:eastAsia="Times New Roman" w:hAnsi="Times New Roman" w:cs="Times New Roman"/>
          <w:sz w:val="24"/>
          <w:lang w:val="fr-FR" w:eastAsia="ro-RO"/>
        </w:rPr>
        <w:t>ts</w:t>
      </w:r>
      <w:r w:rsidRPr="00D72B04">
        <w:rPr>
          <w:rFonts w:ascii="Times New Roman" w:eastAsia="Times New Roman" w:hAnsi="Times New Roman" w:cs="Times New Roman"/>
          <w:sz w:val="24"/>
          <w:lang w:val="fr-FR" w:eastAsia="ro-RO"/>
        </w:rPr>
        <w:t xml:space="preserve"> et d`endurance qui posent sur le même plan le développement du centre avec celui personnel qui prouvent de la sollicitude et qui sont des </w:t>
      </w:r>
      <w:r w:rsidR="009D61AC" w:rsidRPr="00D72B04">
        <w:rPr>
          <w:rFonts w:ascii="Times New Roman" w:eastAsia="Times New Roman" w:hAnsi="Times New Roman" w:cs="Times New Roman"/>
          <w:sz w:val="24"/>
          <w:lang w:val="fr-FR" w:eastAsia="ro-RO"/>
        </w:rPr>
        <w:t>catalyseurs</w:t>
      </w:r>
      <w:r w:rsidRPr="00D72B04">
        <w:rPr>
          <w:rFonts w:ascii="Times New Roman" w:eastAsia="Times New Roman" w:hAnsi="Times New Roman" w:cs="Times New Roman"/>
          <w:sz w:val="24"/>
          <w:lang w:val="fr-FR" w:eastAsia="ro-RO"/>
        </w:rPr>
        <w:t xml:space="preserve"> de l`équipe.    </w:t>
      </w:r>
    </w:p>
    <w:p w:rsidR="00175DA5" w:rsidRPr="00D72B04" w:rsidRDefault="00175DA5" w:rsidP="00D72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fr-FR" w:eastAsia="ro-RO"/>
        </w:rPr>
      </w:pPr>
      <w:r w:rsidRPr="00D72B04">
        <w:rPr>
          <w:noProof/>
          <w:lang w:val="ro-RO" w:eastAsia="ro-RO"/>
        </w:rPr>
        <w:drawing>
          <wp:inline distT="0" distB="0" distL="0" distR="0" wp14:anchorId="36A2AE46" wp14:editId="1A047B37">
            <wp:extent cx="4572000" cy="2244726"/>
            <wp:effectExtent l="0" t="0" r="0" b="3175"/>
            <wp:docPr id="82" name="Picture 82" descr="Imagini pentru centrul maria beatrice al;ba iu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centrul maria beatrice al;ba iuli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208" cy="224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DA5" w:rsidRPr="00D72B04" w:rsidRDefault="00175DA5" w:rsidP="00D72B0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ro-RO"/>
        </w:rPr>
      </w:pPr>
      <w:r w:rsidRPr="00D72B04">
        <w:rPr>
          <w:rFonts w:ascii="Times New Roman" w:eastAsia="Times New Roman" w:hAnsi="Times New Roman" w:cs="Times New Roman"/>
          <w:sz w:val="20"/>
          <w:szCs w:val="20"/>
          <w:lang w:val="fr-FR" w:eastAsia="ro-RO"/>
        </w:rPr>
        <w:t xml:space="preserve">Source: </w:t>
      </w:r>
      <w:hyperlink r:id="rId14" w:history="1">
        <w:r w:rsidRPr="00D72B04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fr-FR" w:eastAsia="ro-RO"/>
          </w:rPr>
          <w:t>http://mariabeatrice.ro/wp-content/uploads/2012/07/Echipa-editat2.jpg</w:t>
        </w:r>
      </w:hyperlink>
      <w:r w:rsidRPr="00D72B04">
        <w:rPr>
          <w:rFonts w:ascii="Times New Roman" w:eastAsia="Times New Roman" w:hAnsi="Times New Roman" w:cs="Times New Roman"/>
          <w:sz w:val="20"/>
          <w:szCs w:val="20"/>
          <w:lang w:val="fr-FR" w:eastAsia="ro-RO"/>
        </w:rPr>
        <w:t xml:space="preserve">   </w:t>
      </w:r>
    </w:p>
    <w:p w:rsidR="00175DA5" w:rsidRPr="00D72B04" w:rsidRDefault="00175DA5" w:rsidP="00D72B04">
      <w:pPr>
        <w:spacing w:after="0" w:line="360" w:lineRule="auto"/>
        <w:ind w:left="170" w:firstLine="538"/>
        <w:jc w:val="both"/>
        <w:rPr>
          <w:rFonts w:ascii="Times New Roman" w:eastAsia="Times New Roman" w:hAnsi="Times New Roman" w:cs="Times New Roman"/>
          <w:sz w:val="20"/>
          <w:szCs w:val="20"/>
          <w:lang w:val="fr-FR" w:eastAsia="ro-RO"/>
        </w:rPr>
      </w:pPr>
    </w:p>
    <w:p w:rsidR="00175DA5" w:rsidRPr="00D72B04" w:rsidRDefault="00175DA5" w:rsidP="00C934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fr-FR" w:eastAsia="ro-RO"/>
        </w:rPr>
      </w:pPr>
      <w:r w:rsidRPr="00D72B04">
        <w:rPr>
          <w:rFonts w:ascii="Times New Roman" w:eastAsia="Times New Roman" w:hAnsi="Times New Roman" w:cs="Times New Roman"/>
          <w:sz w:val="24"/>
          <w:lang w:val="fr-FR" w:eastAsia="ro-RO"/>
        </w:rPr>
        <w:t xml:space="preserve">Parce qu`il est très coûteux de </w:t>
      </w:r>
      <w:r w:rsidR="009D61AC" w:rsidRPr="00D72B04">
        <w:rPr>
          <w:rFonts w:ascii="Times New Roman" w:eastAsia="Times New Roman" w:hAnsi="Times New Roman" w:cs="Times New Roman"/>
          <w:sz w:val="24"/>
          <w:lang w:val="fr-FR" w:eastAsia="ro-RO"/>
        </w:rPr>
        <w:t>soutenir</w:t>
      </w:r>
      <w:r w:rsidRPr="00D72B04">
        <w:rPr>
          <w:rFonts w:ascii="Times New Roman" w:eastAsia="Times New Roman" w:hAnsi="Times New Roman" w:cs="Times New Roman"/>
          <w:sz w:val="24"/>
          <w:lang w:val="fr-FR" w:eastAsia="ro-RO"/>
        </w:rPr>
        <w:t xml:space="preserve"> financièrement la spécialisation du personnel, ils ont apporté des spécialistes d`Allemagne, d`Angleterre par des fonds gouvernementaux des pays respectifs ou par des fond attirés. </w:t>
      </w:r>
    </w:p>
    <w:p w:rsidR="00175DA5" w:rsidRPr="00D72B04" w:rsidRDefault="00175DA5" w:rsidP="00C934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fr-FR" w:eastAsia="ro-RO"/>
        </w:rPr>
      </w:pPr>
      <w:r w:rsidRPr="00D72B04">
        <w:rPr>
          <w:rFonts w:ascii="Times New Roman" w:eastAsia="Times New Roman" w:hAnsi="Times New Roman" w:cs="Times New Roman"/>
          <w:sz w:val="24"/>
          <w:lang w:val="fr-FR" w:eastAsia="ro-RO"/>
        </w:rPr>
        <w:t>Ils apportent des seniors-</w:t>
      </w:r>
      <w:r w:rsidR="009D61AC" w:rsidRPr="00D72B04">
        <w:rPr>
          <w:rFonts w:ascii="Times New Roman" w:eastAsia="Times New Roman" w:hAnsi="Times New Roman" w:cs="Times New Roman"/>
          <w:sz w:val="24"/>
          <w:lang w:val="fr-FR" w:eastAsia="ro-RO"/>
        </w:rPr>
        <w:t>thérapeutes</w:t>
      </w:r>
      <w:r w:rsidRPr="00D72B04">
        <w:rPr>
          <w:rFonts w:ascii="Times New Roman" w:eastAsia="Times New Roman" w:hAnsi="Times New Roman" w:cs="Times New Roman"/>
          <w:sz w:val="24"/>
          <w:lang w:val="fr-FR" w:eastAsia="ro-RO"/>
        </w:rPr>
        <w:t xml:space="preserve"> de l`étranger à une riche expérience avec les enfants qui souffrent de paralysies cérébrales et des affections post traumatiques. </w:t>
      </w:r>
    </w:p>
    <w:p w:rsidR="00175DA5" w:rsidRPr="00D72B04" w:rsidRDefault="00175DA5" w:rsidP="00C934D8">
      <w:pPr>
        <w:spacing w:after="0" w:line="360" w:lineRule="auto"/>
        <w:ind w:left="170"/>
        <w:jc w:val="both"/>
        <w:rPr>
          <w:rFonts w:ascii="Times New Roman" w:eastAsia="Times New Roman" w:hAnsi="Times New Roman" w:cs="Times New Roman"/>
          <w:sz w:val="24"/>
          <w:lang w:val="fr-FR" w:eastAsia="ro-RO"/>
        </w:rPr>
      </w:pPr>
      <w:r w:rsidRPr="00D72B04">
        <w:rPr>
          <w:rFonts w:ascii="Times New Roman" w:eastAsia="Times New Roman" w:hAnsi="Times New Roman" w:cs="Times New Roman"/>
          <w:sz w:val="24"/>
          <w:lang w:val="fr-FR" w:eastAsia="ro-RO"/>
        </w:rPr>
        <w:lastRenderedPageBreak/>
        <w:t xml:space="preserve">Chacun établit un but, un niveau qu`il désire atteindre et qu`il considère qu`il le rendra heureux. Chaque enfant désire quelque chose, voir le monde, devenir docteur, pilote d`avion, grand sportif, leurs enfants désirent aller et parler. Il s`agit </w:t>
      </w:r>
      <w:r w:rsidR="009D61AC" w:rsidRPr="00D72B04">
        <w:rPr>
          <w:rFonts w:ascii="Times New Roman" w:eastAsia="Times New Roman" w:hAnsi="Times New Roman" w:cs="Times New Roman"/>
          <w:sz w:val="24"/>
          <w:lang w:val="fr-FR" w:eastAsia="ro-RO"/>
        </w:rPr>
        <w:t>du</w:t>
      </w:r>
      <w:r w:rsidRPr="00D72B04">
        <w:rPr>
          <w:rFonts w:ascii="Times New Roman" w:eastAsia="Times New Roman" w:hAnsi="Times New Roman" w:cs="Times New Roman"/>
          <w:sz w:val="24"/>
          <w:lang w:val="fr-FR" w:eastAsia="ro-RO"/>
        </w:rPr>
        <w:t xml:space="preserve"> même bonheur. Les niveaux sont différents et tous ont une chance pour une vie meilleure. </w:t>
      </w:r>
    </w:p>
    <w:p w:rsidR="002D5BA1" w:rsidRPr="00D72B04" w:rsidRDefault="002D5BA1" w:rsidP="00D72B04">
      <w:pPr>
        <w:spacing w:after="0" w:line="360" w:lineRule="auto"/>
        <w:ind w:left="170" w:firstLine="538"/>
        <w:jc w:val="both"/>
        <w:rPr>
          <w:rFonts w:ascii="Times New Roman" w:eastAsia="Times New Roman" w:hAnsi="Times New Roman" w:cs="Times New Roman"/>
          <w:sz w:val="24"/>
          <w:lang w:val="fr-FR" w:eastAsia="ro-RO"/>
        </w:rPr>
      </w:pPr>
    </w:p>
    <w:p w:rsidR="00175DA5" w:rsidRPr="00D72B04" w:rsidRDefault="00175DA5" w:rsidP="00C934D8">
      <w:pPr>
        <w:spacing w:after="0" w:line="360" w:lineRule="auto"/>
        <w:ind w:left="170" w:firstLine="538"/>
        <w:jc w:val="center"/>
        <w:rPr>
          <w:rFonts w:ascii="Times New Roman" w:eastAsia="Times New Roman" w:hAnsi="Times New Roman" w:cs="Times New Roman"/>
          <w:sz w:val="24"/>
          <w:lang w:val="fr-FR" w:eastAsia="ro-RO"/>
        </w:rPr>
      </w:pPr>
    </w:p>
    <w:p w:rsidR="00AE186B" w:rsidRPr="00D72B04" w:rsidRDefault="00AE186B" w:rsidP="00D72B04">
      <w:pPr>
        <w:jc w:val="both"/>
        <w:rPr>
          <w:lang w:val="fr-FR"/>
        </w:rPr>
      </w:pPr>
    </w:p>
    <w:sectPr w:rsidR="00AE186B" w:rsidRPr="00D72B04" w:rsidSect="00B82185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A5"/>
    <w:rsid w:val="00175DA5"/>
    <w:rsid w:val="002A7C62"/>
    <w:rsid w:val="002D5BA1"/>
    <w:rsid w:val="006D15C9"/>
    <w:rsid w:val="007838B3"/>
    <w:rsid w:val="009D61AC"/>
    <w:rsid w:val="00AE186B"/>
    <w:rsid w:val="00B82185"/>
    <w:rsid w:val="00C934D8"/>
    <w:rsid w:val="00CE7E76"/>
    <w:rsid w:val="00D57382"/>
    <w:rsid w:val="00D72B04"/>
    <w:rsid w:val="00E477A8"/>
    <w:rsid w:val="00F70B7C"/>
    <w:rsid w:val="00FE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DA5"/>
    <w:pPr>
      <w:spacing w:after="160" w:line="259" w:lineRule="auto"/>
    </w:pPr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175DA5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75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75DA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DA5"/>
    <w:pPr>
      <w:spacing w:after="160" w:line="259" w:lineRule="auto"/>
    </w:pPr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175DA5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75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75DA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mariabeatrice.ro/wp-content/uploads/2011/08/Poza-CMB-exterior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uXVAQI0KKaY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ariabeatrice.ro/wp-content/uploads/2011/08/IMG_6705final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mariabeatrice.ro/wp-content/uploads/2012/07/Echipa-editat2.jpg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76086-C51A-4D63-8D61-E3172435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527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2017-05-28T21:45:00Z</dcterms:created>
  <dcterms:modified xsi:type="dcterms:W3CDTF">2017-05-29T00:09:00Z</dcterms:modified>
</cp:coreProperties>
</file>