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E" w:rsidRDefault="005873AE" w:rsidP="005873AE">
      <w:pPr>
        <w:pStyle w:val="ListParagraph"/>
        <w:shd w:val="clear" w:color="auto" w:fill="FFFFFF"/>
        <w:spacing w:after="0"/>
        <w:ind w:left="360"/>
        <w:jc w:val="both"/>
        <w:rPr>
          <w:rFonts w:eastAsia="Times New Roman" w:cs="Calibri"/>
          <w:b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b/>
          <w:sz w:val="24"/>
          <w:szCs w:val="24"/>
          <w:lang w:eastAsia="hr-HR"/>
        </w:rPr>
        <w:t>Shel</w:t>
      </w:r>
      <w:proofErr w:type="spellEnd"/>
      <w:r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b/>
          <w:sz w:val="24"/>
          <w:szCs w:val="24"/>
          <w:lang w:eastAsia="hr-HR"/>
        </w:rPr>
        <w:t>Silverstein</w:t>
      </w:r>
      <w:proofErr w:type="spellEnd"/>
      <w:r>
        <w:rPr>
          <w:rFonts w:eastAsia="Times New Roman" w:cs="Calibri"/>
          <w:b/>
          <w:sz w:val="24"/>
          <w:szCs w:val="24"/>
          <w:lang w:eastAsia="hr-HR"/>
        </w:rPr>
        <w:t xml:space="preserve">: DRVO IMA SRCE </w:t>
      </w:r>
    </w:p>
    <w:p w:rsidR="005873AE" w:rsidRDefault="005873AE" w:rsidP="005873AE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b/>
          <w:sz w:val="24"/>
          <w:szCs w:val="24"/>
          <w:lang w:eastAsia="hr-HR"/>
        </w:rPr>
      </w:pP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Bilo jednom jedno stablo i voljelo malog dječaka. Svakog bi dana dječak dolazio i skupljao lišće, spleo ga u krunu i igrao se kralja šume. Penjao se uz deblo, ljuljao na granama i jeo jabuke. Igrali bi se skrivača, kad bi se umorio, zaspao bi u njegovu hladu. Volio je dječak stablo, jako ga je volio. I stablo je bilo sretno. Prolazile su godine. Dječak je odrastao. Stablo je često bilo samo. Jednog dana dođe dječak stablu, a ono mu reče: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– Dođi, dječače, dođi i popni se uz moje deblo i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proljuljaj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se na mojim granama, najedi se jabuka, igraj se u mom hladu i budi sretan.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– Prevelik sam da se verem i igram – odgovori dječak. – Želim svašta kupovati i zabavljati se. Želim imati mnogo novaca. Možeš li mi ga ti dati?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– Žao mi je – odvrati stablo – ja novaca nemam. Imam samo lišće i jabuke. Uzmi moje jabuke, dječače, i prodaj ih u gradu. Tako ćeš zaraditi novac i biti sretan.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Dječak se popne na stablo, nabere jabuka i odnese ih. Stablo je bilo sretno. Ali dječak dugo nije dolazio… i stablo je bilo tužno. A onda se jednog dana dječak vrati. Stablo zadrhti od radosti i progovori: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– Dođi, dječače, uzveri se na moje deblo,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proljuljaj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se na mojim granama i budi sretan.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– Previše sam zaposlen da se verem po stablima – reče dječak. Želim kuću, da me čuva od hladnoće. Želim se oženiti i imati djecu, i zato mi treba kuća. Možeš li mi je ti dati?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– Nemam ja kuće – odgovori mu stablo. – Moja kuća je šuma, ali možeš odrezati moje grane i sagraditi kuću. Tada ćeš biti sretan. I dječak odreže stablu grane te ih odnese da bi sagradio sebi kuću. I stablo je bilo sretno. Ali dječak dugo, dugo nije dolazio. A kad se vratio, stablo je od silne radosti jedva progovorilo.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– Dođi, dječače –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prošaptalo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je – dođi i poigraj se.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– Previše sam star i tužan za igru – odgovori dječak. – Želim lađu koja će me odnijeti daleko odavde. Možeš li mi je dati?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– Odsijeci moje deblo i sagradi lađu – reče mu stablo. – Moći ćeš otploviti daleko… i bit ćeš sretan. I dječak posiječe deblo. Sagradi lađu i otplovi. I stablo je bilo sretno. Ali ne istinski sretno. Nakon mnogo vremena dječak se ponovno vrati.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– Oprosti mi, dječače – progovori stablo – više ti nemam što darovati. Jabuka više nemam.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– Zubi su mi preslabi za jabuke – odvrati dječak.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– Grana više nemam – nastavi drvo – ne možeš se više na njima ljuljati.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– Prestar sam da se ljuljam na granama – reče dječak.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– Debla više nemam – opet će stablo. – Ne možeš se penjati.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– Preumoran sam za penjanje – odgovori dječak.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– Žao mi je – uzdahne stablo. – Volio bih da ti mogu nešto dati…, ali ničega nemam. Sad sam samo stari panj. Žao mi je… 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– Više mi ne treba mnogo, samo mirno mjesto da sjednem i odmorim se. Vrlo sam umoran. – Pa – progovori stablo protežući se uvis što je više moglo – znaš, za sjedenje i odmor i stari će panj biti dobar. Dođi, dječače, sjedni. Sjedni i odmori se.</w:t>
      </w:r>
    </w:p>
    <w:p w:rsidR="005873AE" w:rsidRDefault="005873AE" w:rsidP="005873AE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Dječak tako i učini. I stablo je bilo sretno.</w:t>
      </w:r>
    </w:p>
    <w:sectPr w:rsidR="005873AE" w:rsidSect="0091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73AE"/>
    <w:rsid w:val="005873AE"/>
    <w:rsid w:val="0091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Company>Grizli777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2020-10-31T17:34:00Z</dcterms:created>
  <dcterms:modified xsi:type="dcterms:W3CDTF">2020-10-31T17:36:00Z</dcterms:modified>
</cp:coreProperties>
</file>