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402C1" w14:textId="77777777" w:rsidR="00915E7C" w:rsidRDefault="00915E7C" w:rsidP="00915E7C">
      <w:pPr>
        <w:jc w:val="center"/>
        <w:rPr>
          <w:rFonts w:ascii="Times New Roman" w:hAnsi="Times New Roman" w:cs="Times New Roman"/>
          <w:b/>
          <w:sz w:val="28"/>
          <w:szCs w:val="28"/>
          <w:lang w:val="en-GB"/>
        </w:rPr>
      </w:pPr>
      <w:r>
        <w:rPr>
          <w:rFonts w:ascii="Times New Roman" w:hAnsi="Times New Roman" w:cs="Times New Roman"/>
          <w:b/>
          <w:noProof/>
          <w:sz w:val="28"/>
          <w:szCs w:val="28"/>
          <w:lang w:eastAsia="cs-CZ"/>
        </w:rPr>
        <w:drawing>
          <wp:inline distT="0" distB="0" distL="0" distR="0" wp14:anchorId="1A5D4070" wp14:editId="067DD259">
            <wp:extent cx="5760720" cy="1266190"/>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sbeneficaireserasmusleft_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1266190"/>
                    </a:xfrm>
                    <a:prstGeom prst="rect">
                      <a:avLst/>
                    </a:prstGeom>
                  </pic:spPr>
                </pic:pic>
              </a:graphicData>
            </a:graphic>
          </wp:inline>
        </w:drawing>
      </w:r>
    </w:p>
    <w:p w14:paraId="1EDA5EC3" w14:textId="77777777" w:rsidR="00915E7C" w:rsidRDefault="00915E7C" w:rsidP="00915E7C">
      <w:pPr>
        <w:jc w:val="center"/>
        <w:rPr>
          <w:rFonts w:ascii="Times New Roman" w:hAnsi="Times New Roman" w:cs="Times New Roman"/>
          <w:b/>
          <w:sz w:val="28"/>
          <w:szCs w:val="28"/>
          <w:lang w:val="en-GB"/>
        </w:rPr>
      </w:pPr>
      <w:r>
        <w:rPr>
          <w:rFonts w:ascii="Times New Roman" w:hAnsi="Times New Roman" w:cs="Times New Roman"/>
          <w:b/>
          <w:noProof/>
          <w:sz w:val="28"/>
          <w:szCs w:val="28"/>
          <w:lang w:eastAsia="cs-CZ"/>
        </w:rPr>
        <w:drawing>
          <wp:inline distT="0" distB="0" distL="0" distR="0" wp14:anchorId="23FB42A7" wp14:editId="7938BB7C">
            <wp:extent cx="2095500" cy="209550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ject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5500" cy="2095500"/>
                    </a:xfrm>
                    <a:prstGeom prst="rect">
                      <a:avLst/>
                    </a:prstGeom>
                  </pic:spPr>
                </pic:pic>
              </a:graphicData>
            </a:graphic>
          </wp:inline>
        </w:drawing>
      </w:r>
      <w:r>
        <w:rPr>
          <w:rFonts w:ascii="Times New Roman" w:hAnsi="Times New Roman" w:cs="Times New Roman"/>
          <w:b/>
          <w:sz w:val="28"/>
          <w:szCs w:val="28"/>
          <w:lang w:val="en-GB"/>
        </w:rPr>
        <w:t xml:space="preserve">               </w:t>
      </w:r>
      <w:r>
        <w:rPr>
          <w:rFonts w:ascii="Times New Roman" w:hAnsi="Times New Roman" w:cs="Times New Roman"/>
          <w:b/>
          <w:noProof/>
          <w:sz w:val="28"/>
          <w:szCs w:val="28"/>
          <w:lang w:eastAsia="cs-CZ"/>
        </w:rPr>
        <w:drawing>
          <wp:inline distT="0" distB="0" distL="0" distR="0" wp14:anchorId="107D7471" wp14:editId="37E8D836">
            <wp:extent cx="1771650" cy="1978971"/>
            <wp:effectExtent l="0" t="0" r="0" b="254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logo.png"/>
                    <pic:cNvPicPr/>
                  </pic:nvPicPr>
                  <pic:blipFill>
                    <a:blip r:embed="rId9">
                      <a:extLst>
                        <a:ext uri="{28A0092B-C50C-407E-A947-70E740481C1C}">
                          <a14:useLocalDpi xmlns:a14="http://schemas.microsoft.com/office/drawing/2010/main" val="0"/>
                        </a:ext>
                      </a:extLst>
                    </a:blip>
                    <a:stretch>
                      <a:fillRect/>
                    </a:stretch>
                  </pic:blipFill>
                  <pic:spPr>
                    <a:xfrm>
                      <a:off x="0" y="0"/>
                      <a:ext cx="1803652" cy="2014718"/>
                    </a:xfrm>
                    <a:prstGeom prst="rect">
                      <a:avLst/>
                    </a:prstGeom>
                  </pic:spPr>
                </pic:pic>
              </a:graphicData>
            </a:graphic>
          </wp:inline>
        </w:drawing>
      </w:r>
    </w:p>
    <w:p w14:paraId="3A721E9B" w14:textId="77777777" w:rsidR="00915E7C" w:rsidRDefault="00915E7C" w:rsidP="00915E7C">
      <w:pPr>
        <w:jc w:val="center"/>
        <w:rPr>
          <w:rFonts w:ascii="Times New Roman" w:hAnsi="Times New Roman" w:cs="Times New Roman"/>
          <w:b/>
          <w:sz w:val="28"/>
          <w:szCs w:val="28"/>
          <w:lang w:val="en-GB"/>
        </w:rPr>
      </w:pPr>
    </w:p>
    <w:p w14:paraId="470CE9E3" w14:textId="77777777" w:rsidR="00915E7C" w:rsidRPr="006B314F" w:rsidRDefault="00915E7C" w:rsidP="00915E7C">
      <w:pPr>
        <w:autoSpaceDE w:val="0"/>
        <w:autoSpaceDN w:val="0"/>
        <w:adjustRightInd w:val="0"/>
        <w:spacing w:after="0" w:line="240" w:lineRule="auto"/>
        <w:rPr>
          <w:rFonts w:ascii="Times New Roman" w:hAnsi="Times New Roman" w:cs="Times New Roman"/>
          <w:sz w:val="24"/>
          <w:szCs w:val="24"/>
        </w:rPr>
      </w:pPr>
      <w:r w:rsidRPr="006B314F">
        <w:rPr>
          <w:rFonts w:ascii="Times New Roman" w:hAnsi="Times New Roman" w:cs="Times New Roman"/>
          <w:sz w:val="24"/>
          <w:szCs w:val="24"/>
        </w:rPr>
        <w:t xml:space="preserve">Erasmus+ </w:t>
      </w:r>
      <w:proofErr w:type="gramStart"/>
      <w:r w:rsidRPr="006B314F">
        <w:rPr>
          <w:rFonts w:ascii="Times New Roman" w:hAnsi="Times New Roman" w:cs="Times New Roman"/>
          <w:sz w:val="24"/>
          <w:szCs w:val="24"/>
          <w:lang w:bidi="he-IL"/>
        </w:rPr>
        <w:t xml:space="preserve">KA229 - </w:t>
      </w:r>
      <w:proofErr w:type="spellStart"/>
      <w:r w:rsidRPr="006B314F">
        <w:rPr>
          <w:rFonts w:ascii="Times New Roman" w:hAnsi="Times New Roman" w:cs="Times New Roman"/>
          <w:sz w:val="24"/>
          <w:szCs w:val="24"/>
          <w:lang w:bidi="he-IL"/>
        </w:rPr>
        <w:t>School</w:t>
      </w:r>
      <w:proofErr w:type="spellEnd"/>
      <w:proofErr w:type="gramEnd"/>
      <w:r w:rsidRPr="006B314F">
        <w:rPr>
          <w:rFonts w:ascii="Times New Roman" w:hAnsi="Times New Roman" w:cs="Times New Roman"/>
          <w:sz w:val="24"/>
          <w:szCs w:val="24"/>
          <w:lang w:bidi="he-IL"/>
        </w:rPr>
        <w:t xml:space="preserve"> Exchange </w:t>
      </w:r>
      <w:proofErr w:type="spellStart"/>
      <w:r w:rsidRPr="006B314F">
        <w:rPr>
          <w:rFonts w:ascii="Times New Roman" w:hAnsi="Times New Roman" w:cs="Times New Roman"/>
          <w:sz w:val="24"/>
          <w:szCs w:val="24"/>
          <w:lang w:bidi="he-IL"/>
        </w:rPr>
        <w:t>Partnerships</w:t>
      </w:r>
      <w:proofErr w:type="spellEnd"/>
    </w:p>
    <w:p w14:paraId="5575918A" w14:textId="77777777" w:rsidR="00915E7C" w:rsidRPr="006B314F" w:rsidRDefault="00915E7C" w:rsidP="00915E7C">
      <w:pPr>
        <w:rPr>
          <w:rFonts w:ascii="Times New Roman" w:hAnsi="Times New Roman" w:cs="Times New Roman"/>
          <w:sz w:val="24"/>
          <w:szCs w:val="24"/>
          <w:lang w:val="en-GB"/>
        </w:rPr>
      </w:pPr>
      <w:r w:rsidRPr="006B314F">
        <w:rPr>
          <w:rFonts w:ascii="Times New Roman" w:hAnsi="Times New Roman" w:cs="Times New Roman"/>
          <w:sz w:val="24"/>
          <w:szCs w:val="24"/>
        </w:rPr>
        <w:t>Proje</w:t>
      </w:r>
      <w:r>
        <w:rPr>
          <w:rFonts w:ascii="Times New Roman" w:hAnsi="Times New Roman" w:cs="Times New Roman"/>
          <w:sz w:val="24"/>
          <w:szCs w:val="24"/>
        </w:rPr>
        <w:t>c</w:t>
      </w:r>
      <w:r w:rsidRPr="006B314F">
        <w:rPr>
          <w:rFonts w:ascii="Times New Roman" w:hAnsi="Times New Roman" w:cs="Times New Roman"/>
          <w:sz w:val="24"/>
          <w:szCs w:val="24"/>
        </w:rPr>
        <w:t xml:space="preserve">t: </w:t>
      </w:r>
      <w:proofErr w:type="gramStart"/>
      <w:r w:rsidRPr="006B314F">
        <w:rPr>
          <w:rFonts w:ascii="Times New Roman" w:hAnsi="Times New Roman" w:cs="Times New Roman"/>
          <w:sz w:val="24"/>
          <w:szCs w:val="24"/>
        </w:rPr>
        <w:t>2019 – 1</w:t>
      </w:r>
      <w:proofErr w:type="gramEnd"/>
      <w:r w:rsidRPr="006B314F">
        <w:rPr>
          <w:rFonts w:ascii="Times New Roman" w:hAnsi="Times New Roman" w:cs="Times New Roman"/>
          <w:sz w:val="24"/>
          <w:szCs w:val="24"/>
        </w:rPr>
        <w:t xml:space="preserve"> – RO01 – KA229 – 063163 </w:t>
      </w:r>
      <w:r w:rsidRPr="006B314F">
        <w:rPr>
          <w:rFonts w:ascii="Times New Roman" w:hAnsi="Times New Roman" w:cs="Times New Roman"/>
          <w:sz w:val="24"/>
          <w:szCs w:val="24"/>
          <w:lang w:val="en-GB"/>
        </w:rPr>
        <w:t>“</w:t>
      </w:r>
      <w:proofErr w:type="spellStart"/>
      <w:r w:rsidRPr="006B314F">
        <w:rPr>
          <w:rFonts w:ascii="Times New Roman" w:hAnsi="Times New Roman" w:cs="Times New Roman"/>
          <w:sz w:val="24"/>
          <w:szCs w:val="24"/>
          <w:lang w:bidi="he-IL"/>
        </w:rPr>
        <w:t>Different</w:t>
      </w:r>
      <w:proofErr w:type="spellEnd"/>
      <w:r w:rsidRPr="006B314F">
        <w:rPr>
          <w:rFonts w:ascii="Times New Roman" w:hAnsi="Times New Roman" w:cs="Times New Roman"/>
          <w:sz w:val="24"/>
          <w:szCs w:val="24"/>
          <w:lang w:bidi="he-IL"/>
        </w:rPr>
        <w:t xml:space="preserve"> but </w:t>
      </w:r>
      <w:proofErr w:type="spellStart"/>
      <w:r w:rsidRPr="006B314F">
        <w:rPr>
          <w:rFonts w:ascii="Times New Roman" w:hAnsi="Times New Roman" w:cs="Times New Roman"/>
          <w:sz w:val="24"/>
          <w:szCs w:val="24"/>
          <w:lang w:bidi="he-IL"/>
        </w:rPr>
        <w:t>together</w:t>
      </w:r>
      <w:proofErr w:type="spellEnd"/>
      <w:r w:rsidRPr="006B314F">
        <w:rPr>
          <w:rFonts w:ascii="Times New Roman" w:hAnsi="Times New Roman" w:cs="Times New Roman"/>
          <w:sz w:val="24"/>
          <w:szCs w:val="24"/>
          <w:lang w:bidi="he-IL"/>
        </w:rPr>
        <w:t>“</w:t>
      </w:r>
      <w:r w:rsidRPr="006B314F">
        <w:rPr>
          <w:rFonts w:ascii="Times New Roman" w:hAnsi="Times New Roman" w:cs="Times New Roman"/>
          <w:sz w:val="24"/>
          <w:szCs w:val="24"/>
          <w:lang w:val="en-GB"/>
        </w:rPr>
        <w:t xml:space="preserve"> </w:t>
      </w:r>
    </w:p>
    <w:p w14:paraId="45E81EDE" w14:textId="77777777" w:rsidR="00915E7C" w:rsidRDefault="00915E7C" w:rsidP="009C37DE">
      <w:pPr>
        <w:spacing w:line="360" w:lineRule="auto"/>
        <w:jc w:val="center"/>
        <w:rPr>
          <w:rFonts w:ascii="Times New Roman" w:hAnsi="Times New Roman" w:cs="Times New Roman"/>
          <w:b/>
          <w:sz w:val="28"/>
          <w:lang w:val="en-GB"/>
        </w:rPr>
      </w:pPr>
    </w:p>
    <w:p w14:paraId="6659B57B" w14:textId="4871842A" w:rsidR="0082036A" w:rsidRPr="004F713A" w:rsidRDefault="002A06D7" w:rsidP="009C37DE">
      <w:pPr>
        <w:spacing w:line="360" w:lineRule="auto"/>
        <w:jc w:val="center"/>
        <w:rPr>
          <w:rFonts w:ascii="Times New Roman" w:hAnsi="Times New Roman" w:cs="Times New Roman"/>
          <w:b/>
          <w:sz w:val="28"/>
          <w:lang w:val="en-GB"/>
        </w:rPr>
      </w:pPr>
      <w:r>
        <w:rPr>
          <w:rFonts w:ascii="Times New Roman" w:hAnsi="Times New Roman" w:cs="Times New Roman"/>
          <w:b/>
          <w:sz w:val="28"/>
          <w:lang w:val="en-GB"/>
        </w:rPr>
        <w:t>Tradition</w:t>
      </w:r>
      <w:r w:rsidR="0002362B" w:rsidRPr="0002362B">
        <w:rPr>
          <w:rFonts w:ascii="Times New Roman" w:hAnsi="Times New Roman" w:cs="Times New Roman"/>
          <w:b/>
          <w:sz w:val="28"/>
          <w:lang w:val="en-GB"/>
        </w:rPr>
        <w:t>al Czech board games</w:t>
      </w:r>
    </w:p>
    <w:p w14:paraId="1A94106B" w14:textId="77777777" w:rsidR="009C37DE" w:rsidRPr="009C37DE" w:rsidRDefault="009C37DE" w:rsidP="000D59BD">
      <w:pPr>
        <w:spacing w:line="360" w:lineRule="auto"/>
        <w:jc w:val="both"/>
        <w:rPr>
          <w:rFonts w:ascii="Times New Roman" w:hAnsi="Times New Roman" w:cs="Times New Roman"/>
          <w:b/>
          <w:sz w:val="24"/>
          <w:lang w:val="en-GB"/>
        </w:rPr>
      </w:pPr>
      <w:r>
        <w:rPr>
          <w:rFonts w:ascii="Times New Roman" w:hAnsi="Times New Roman" w:cs="Times New Roman"/>
          <w:b/>
          <w:sz w:val="24"/>
          <w:lang w:val="en-GB"/>
        </w:rPr>
        <w:t>Board Game – “</w:t>
      </w:r>
      <w:proofErr w:type="spellStart"/>
      <w:r>
        <w:rPr>
          <w:rFonts w:ascii="Times New Roman" w:hAnsi="Times New Roman" w:cs="Times New Roman"/>
          <w:b/>
          <w:sz w:val="24"/>
          <w:lang w:val="en-GB"/>
        </w:rPr>
        <w:t>Člověče</w:t>
      </w:r>
      <w:proofErr w:type="spellEnd"/>
      <w:r>
        <w:rPr>
          <w:rFonts w:ascii="Times New Roman" w:hAnsi="Times New Roman" w:cs="Times New Roman"/>
          <w:b/>
          <w:sz w:val="24"/>
          <w:lang w:val="en-GB"/>
        </w:rPr>
        <w:t xml:space="preserve">, </w:t>
      </w:r>
      <w:proofErr w:type="spellStart"/>
      <w:r>
        <w:rPr>
          <w:rFonts w:ascii="Times New Roman" w:hAnsi="Times New Roman" w:cs="Times New Roman"/>
          <w:b/>
          <w:sz w:val="24"/>
          <w:lang w:val="en-GB"/>
        </w:rPr>
        <w:t>nezlob</w:t>
      </w:r>
      <w:proofErr w:type="spellEnd"/>
      <w:r>
        <w:rPr>
          <w:rFonts w:ascii="Times New Roman" w:hAnsi="Times New Roman" w:cs="Times New Roman"/>
          <w:b/>
          <w:sz w:val="24"/>
          <w:lang w:val="en-GB"/>
        </w:rPr>
        <w:t xml:space="preserve"> se!”</w:t>
      </w:r>
    </w:p>
    <w:p w14:paraId="3D469F74" w14:textId="77777777" w:rsidR="0002362B" w:rsidRDefault="000D59BD" w:rsidP="000D59BD">
      <w:pPr>
        <w:spacing w:line="360" w:lineRule="auto"/>
        <w:jc w:val="both"/>
        <w:rPr>
          <w:rFonts w:ascii="Times New Roman" w:hAnsi="Times New Roman" w:cs="Times New Roman"/>
          <w:sz w:val="24"/>
          <w:lang w:val="en-GB"/>
        </w:rPr>
      </w:pPr>
      <w:r>
        <w:rPr>
          <w:rFonts w:ascii="Times New Roman" w:hAnsi="Times New Roman" w:cs="Times New Roman"/>
          <w:sz w:val="24"/>
          <w:lang w:val="en-GB"/>
        </w:rPr>
        <w:t>In the Czech Republic, t</w:t>
      </w:r>
      <w:r w:rsidR="006A31E4">
        <w:rPr>
          <w:rFonts w:ascii="Times New Roman" w:hAnsi="Times New Roman" w:cs="Times New Roman"/>
          <w:sz w:val="24"/>
          <w:lang w:val="en-GB"/>
        </w:rPr>
        <w:t xml:space="preserve">he very first board game that children learn to play is a variation of the original Ludo game. </w:t>
      </w:r>
      <w:r>
        <w:rPr>
          <w:rFonts w:ascii="Times New Roman" w:hAnsi="Times New Roman" w:cs="Times New Roman"/>
          <w:sz w:val="24"/>
          <w:lang w:val="en-GB"/>
        </w:rPr>
        <w:t>It’s similar to the English game “Sorry!” which is called “</w:t>
      </w:r>
      <w:proofErr w:type="spellStart"/>
      <w:r>
        <w:rPr>
          <w:rFonts w:ascii="Times New Roman" w:hAnsi="Times New Roman" w:cs="Times New Roman"/>
          <w:sz w:val="24"/>
          <w:lang w:val="en-GB"/>
        </w:rPr>
        <w:t>Člověče</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nezlob</w:t>
      </w:r>
      <w:proofErr w:type="spellEnd"/>
      <w:r>
        <w:rPr>
          <w:rFonts w:ascii="Times New Roman" w:hAnsi="Times New Roman" w:cs="Times New Roman"/>
          <w:sz w:val="24"/>
          <w:lang w:val="en-GB"/>
        </w:rPr>
        <w:t xml:space="preserve"> se!” in Czech (literally “Don’t be angry, man!”). The game can be played by 2-4 players and it takes around 60 minutes. </w:t>
      </w:r>
      <w:r w:rsidR="007C1933">
        <w:rPr>
          <w:rFonts w:ascii="Times New Roman" w:hAnsi="Times New Roman" w:cs="Times New Roman"/>
          <w:sz w:val="24"/>
          <w:lang w:val="en-GB"/>
        </w:rPr>
        <w:t>The only things you need are the</w:t>
      </w:r>
      <w:r>
        <w:rPr>
          <w:rFonts w:ascii="Times New Roman" w:hAnsi="Times New Roman" w:cs="Times New Roman"/>
          <w:sz w:val="24"/>
          <w:lang w:val="en-GB"/>
        </w:rPr>
        <w:t xml:space="preserve"> game board, counters and a dice. Each player has got four counters of one colour (usually blue, green, red and yellow)</w:t>
      </w:r>
      <w:r w:rsidR="00B90CA0">
        <w:rPr>
          <w:rFonts w:ascii="Times New Roman" w:hAnsi="Times New Roman" w:cs="Times New Roman"/>
          <w:sz w:val="24"/>
          <w:lang w:val="en-GB"/>
        </w:rPr>
        <w:t xml:space="preserve"> and the goal of the game is to move all your counters from the s</w:t>
      </w:r>
      <w:r w:rsidR="005C633C">
        <w:rPr>
          <w:rFonts w:ascii="Times New Roman" w:hAnsi="Times New Roman" w:cs="Times New Roman"/>
          <w:sz w:val="24"/>
          <w:lang w:val="en-GB"/>
        </w:rPr>
        <w:t>tarting point to the final “hom</w:t>
      </w:r>
      <w:r w:rsidR="00B90CA0">
        <w:rPr>
          <w:rFonts w:ascii="Times New Roman" w:hAnsi="Times New Roman" w:cs="Times New Roman"/>
          <w:sz w:val="24"/>
          <w:lang w:val="en-GB"/>
        </w:rPr>
        <w:t xml:space="preserve">e” by rolling the dice and moving on the board. </w:t>
      </w:r>
      <w:r w:rsidR="0037785A">
        <w:rPr>
          <w:rFonts w:ascii="Times New Roman" w:hAnsi="Times New Roman" w:cs="Times New Roman"/>
          <w:sz w:val="24"/>
          <w:lang w:val="en-GB"/>
        </w:rPr>
        <w:t>If you roll a si</w:t>
      </w:r>
      <w:r w:rsidR="007C1933">
        <w:rPr>
          <w:rFonts w:ascii="Times New Roman" w:hAnsi="Times New Roman" w:cs="Times New Roman"/>
          <w:sz w:val="24"/>
          <w:lang w:val="en-GB"/>
        </w:rPr>
        <w:t>x, you have one more throw. T</w:t>
      </w:r>
      <w:r w:rsidR="00B90CA0">
        <w:rPr>
          <w:rFonts w:ascii="Times New Roman" w:hAnsi="Times New Roman" w:cs="Times New Roman"/>
          <w:sz w:val="24"/>
          <w:lang w:val="en-GB"/>
        </w:rPr>
        <w:t xml:space="preserve">he more times you roll </w:t>
      </w:r>
      <w:r w:rsidR="0082036A">
        <w:rPr>
          <w:rFonts w:ascii="Times New Roman" w:hAnsi="Times New Roman" w:cs="Times New Roman"/>
          <w:sz w:val="24"/>
          <w:lang w:val="en-GB"/>
        </w:rPr>
        <w:t>a six</w:t>
      </w:r>
      <w:r w:rsidR="00B90CA0">
        <w:rPr>
          <w:rFonts w:ascii="Times New Roman" w:hAnsi="Times New Roman" w:cs="Times New Roman"/>
          <w:sz w:val="24"/>
          <w:lang w:val="en-GB"/>
        </w:rPr>
        <w:t>, the faster you’ll get to the final point</w:t>
      </w:r>
      <w:r w:rsidR="0037785A">
        <w:rPr>
          <w:rFonts w:ascii="Times New Roman" w:hAnsi="Times New Roman" w:cs="Times New Roman"/>
          <w:sz w:val="24"/>
          <w:lang w:val="en-GB"/>
        </w:rPr>
        <w:t xml:space="preserve">. </w:t>
      </w:r>
      <w:r w:rsidR="00B90CA0">
        <w:rPr>
          <w:rFonts w:ascii="Times New Roman" w:hAnsi="Times New Roman" w:cs="Times New Roman"/>
          <w:sz w:val="24"/>
          <w:lang w:val="en-GB"/>
        </w:rPr>
        <w:t xml:space="preserve">But be careful! If somebody steps on the same place as you, he can </w:t>
      </w:r>
      <w:r w:rsidR="0082036A">
        <w:rPr>
          <w:rFonts w:ascii="Times New Roman" w:hAnsi="Times New Roman" w:cs="Times New Roman"/>
          <w:sz w:val="24"/>
          <w:lang w:val="en-GB"/>
        </w:rPr>
        <w:t xml:space="preserve">throw </w:t>
      </w:r>
      <w:r w:rsidR="0037785A">
        <w:rPr>
          <w:rFonts w:ascii="Times New Roman" w:hAnsi="Times New Roman" w:cs="Times New Roman"/>
          <w:sz w:val="24"/>
          <w:lang w:val="en-GB"/>
        </w:rPr>
        <w:t xml:space="preserve">away </w:t>
      </w:r>
      <w:r w:rsidR="0082036A">
        <w:rPr>
          <w:rFonts w:ascii="Times New Roman" w:hAnsi="Times New Roman" w:cs="Times New Roman"/>
          <w:sz w:val="24"/>
          <w:lang w:val="en-GB"/>
        </w:rPr>
        <w:t>you</w:t>
      </w:r>
      <w:r w:rsidR="0037785A">
        <w:rPr>
          <w:rFonts w:ascii="Times New Roman" w:hAnsi="Times New Roman" w:cs="Times New Roman"/>
          <w:sz w:val="24"/>
          <w:lang w:val="en-GB"/>
        </w:rPr>
        <w:t xml:space="preserve">r counter </w:t>
      </w:r>
      <w:r w:rsidR="0082036A">
        <w:rPr>
          <w:rFonts w:ascii="Times New Roman" w:hAnsi="Times New Roman" w:cs="Times New Roman"/>
          <w:sz w:val="24"/>
          <w:lang w:val="en-GB"/>
        </w:rPr>
        <w:t xml:space="preserve">and </w:t>
      </w:r>
      <w:r w:rsidR="00B90CA0">
        <w:rPr>
          <w:rFonts w:ascii="Times New Roman" w:hAnsi="Times New Roman" w:cs="Times New Roman"/>
          <w:sz w:val="24"/>
          <w:lang w:val="en-GB"/>
        </w:rPr>
        <w:t xml:space="preserve">put </w:t>
      </w:r>
      <w:r w:rsidR="007C1933">
        <w:rPr>
          <w:rFonts w:ascii="Times New Roman" w:hAnsi="Times New Roman" w:cs="Times New Roman"/>
          <w:sz w:val="24"/>
          <w:lang w:val="en-GB"/>
        </w:rPr>
        <w:t>it</w:t>
      </w:r>
      <w:r w:rsidR="0082036A">
        <w:rPr>
          <w:rFonts w:ascii="Times New Roman" w:hAnsi="Times New Roman" w:cs="Times New Roman"/>
          <w:sz w:val="24"/>
          <w:lang w:val="en-GB"/>
        </w:rPr>
        <w:t xml:space="preserve"> back to the start.</w:t>
      </w:r>
    </w:p>
    <w:p w14:paraId="59600306" w14:textId="77777777" w:rsidR="0082036A" w:rsidRDefault="0082036A" w:rsidP="000D59BD">
      <w:pPr>
        <w:spacing w:line="360" w:lineRule="auto"/>
        <w:jc w:val="both"/>
        <w:rPr>
          <w:rFonts w:ascii="Times New Roman" w:hAnsi="Times New Roman" w:cs="Times New Roman"/>
          <w:sz w:val="24"/>
          <w:lang w:val="en-GB"/>
        </w:rPr>
      </w:pPr>
      <w:r>
        <w:rPr>
          <w:rFonts w:ascii="Times New Roman" w:hAnsi="Times New Roman" w:cs="Times New Roman"/>
          <w:noProof/>
          <w:sz w:val="24"/>
          <w:lang w:eastAsia="cs-CZ"/>
        </w:rPr>
        <w:lastRenderedPageBreak/>
        <w:drawing>
          <wp:inline distT="0" distB="0" distL="0" distR="0" wp14:anchorId="49C0BB67" wp14:editId="01E236C3">
            <wp:extent cx="5760720" cy="4320540"/>
            <wp:effectExtent l="0" t="0" r="0" b="381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og-Pravidla-hry-Clovece-nezlob-se.jpg"/>
                    <pic:cNvPicPr/>
                  </pic:nvPicPr>
                  <pic:blipFill>
                    <a:blip r:embed="rId10">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14:paraId="5360EDDF" w14:textId="77777777" w:rsidR="0082036A" w:rsidRPr="004F713A" w:rsidRDefault="00AC1631" w:rsidP="000D59BD">
      <w:pPr>
        <w:spacing w:line="360" w:lineRule="auto"/>
        <w:jc w:val="both"/>
        <w:rPr>
          <w:rFonts w:ascii="Times New Roman" w:hAnsi="Times New Roman" w:cs="Times New Roman"/>
          <w:i/>
          <w:sz w:val="24"/>
          <w:lang w:val="en-GB"/>
        </w:rPr>
      </w:pPr>
      <w:r>
        <w:rPr>
          <w:rFonts w:ascii="Times New Roman" w:hAnsi="Times New Roman" w:cs="Times New Roman"/>
          <w:i/>
          <w:sz w:val="24"/>
          <w:lang w:val="en-GB"/>
        </w:rPr>
        <w:t>Picture source</w:t>
      </w:r>
      <w:r w:rsidR="007B218B" w:rsidRPr="004F713A">
        <w:rPr>
          <w:rFonts w:ascii="Times New Roman" w:hAnsi="Times New Roman" w:cs="Times New Roman"/>
          <w:i/>
          <w:sz w:val="24"/>
          <w:lang w:val="en-GB"/>
        </w:rPr>
        <w:t xml:space="preserve">: </w:t>
      </w:r>
      <w:hyperlink r:id="rId11" w:history="1">
        <w:r w:rsidR="0082036A" w:rsidRPr="004F713A">
          <w:rPr>
            <w:rStyle w:val="Hypertextovodkaz"/>
            <w:rFonts w:ascii="Times New Roman" w:hAnsi="Times New Roman" w:cs="Times New Roman"/>
            <w:i/>
            <w:sz w:val="24"/>
            <w:lang w:val="en-GB"/>
          </w:rPr>
          <w:t>https://blog.hubatacernoska.cz/pravidla-hry-clovece-nezlob-se</w:t>
        </w:r>
      </w:hyperlink>
    </w:p>
    <w:p w14:paraId="333B3974" w14:textId="77777777" w:rsidR="00197275" w:rsidRDefault="009C37DE" w:rsidP="009C37DE">
      <w:pPr>
        <w:spacing w:line="360" w:lineRule="auto"/>
        <w:jc w:val="both"/>
        <w:rPr>
          <w:rFonts w:ascii="Times New Roman" w:hAnsi="Times New Roman" w:cs="Times New Roman"/>
          <w:sz w:val="24"/>
          <w:lang w:val="en-GB"/>
        </w:rPr>
      </w:pPr>
      <w:r>
        <w:rPr>
          <w:rFonts w:ascii="Times New Roman" w:hAnsi="Times New Roman" w:cs="Times New Roman"/>
          <w:sz w:val="24"/>
          <w:lang w:val="en-GB"/>
        </w:rPr>
        <w:t>The history of the game dates back to the 7</w:t>
      </w:r>
      <w:r w:rsidRPr="009C37DE">
        <w:rPr>
          <w:rFonts w:ascii="Times New Roman" w:hAnsi="Times New Roman" w:cs="Times New Roman"/>
          <w:sz w:val="24"/>
          <w:vertAlign w:val="superscript"/>
          <w:lang w:val="en-GB"/>
        </w:rPr>
        <w:t>th</w:t>
      </w:r>
      <w:r>
        <w:rPr>
          <w:rFonts w:ascii="Times New Roman" w:hAnsi="Times New Roman" w:cs="Times New Roman"/>
          <w:sz w:val="24"/>
          <w:lang w:val="en-GB"/>
        </w:rPr>
        <w:t xml:space="preserve"> century</w:t>
      </w:r>
      <w:r w:rsidR="002A06D7">
        <w:rPr>
          <w:rStyle w:val="Znakapoznpodarou"/>
          <w:rFonts w:ascii="Times New Roman" w:hAnsi="Times New Roman" w:cs="Times New Roman"/>
          <w:sz w:val="24"/>
          <w:lang w:val="en-GB"/>
        </w:rPr>
        <w:footnoteReference w:id="1"/>
      </w:r>
      <w:r>
        <w:rPr>
          <w:rFonts w:ascii="Times New Roman" w:hAnsi="Times New Roman" w:cs="Times New Roman"/>
          <w:sz w:val="24"/>
          <w:lang w:val="en-GB"/>
        </w:rPr>
        <w:t xml:space="preserve"> when it was brought from India to Europe</w:t>
      </w:r>
      <w:r w:rsidR="002A06D7">
        <w:rPr>
          <w:rFonts w:ascii="Times New Roman" w:hAnsi="Times New Roman" w:cs="Times New Roman"/>
          <w:sz w:val="24"/>
          <w:lang w:val="en-GB"/>
        </w:rPr>
        <w:t>,</w:t>
      </w:r>
      <w:r>
        <w:rPr>
          <w:rFonts w:ascii="Times New Roman" w:hAnsi="Times New Roman" w:cs="Times New Roman"/>
          <w:sz w:val="24"/>
          <w:lang w:val="en-GB"/>
        </w:rPr>
        <w:t xml:space="preserve"> </w:t>
      </w:r>
      <w:r w:rsidR="00E25499">
        <w:rPr>
          <w:rFonts w:ascii="Times New Roman" w:hAnsi="Times New Roman" w:cs="Times New Roman"/>
          <w:sz w:val="24"/>
          <w:lang w:val="en-GB"/>
        </w:rPr>
        <w:t>but it didn’t become very popular</w:t>
      </w:r>
      <w:r>
        <w:rPr>
          <w:rFonts w:ascii="Times New Roman" w:hAnsi="Times New Roman" w:cs="Times New Roman"/>
          <w:sz w:val="24"/>
          <w:lang w:val="en-GB"/>
        </w:rPr>
        <w:t>.</w:t>
      </w:r>
      <w:r w:rsidR="002A06D7">
        <w:rPr>
          <w:rFonts w:ascii="Times New Roman" w:hAnsi="Times New Roman" w:cs="Times New Roman"/>
          <w:sz w:val="24"/>
          <w:lang w:val="en-GB"/>
        </w:rPr>
        <w:t xml:space="preserve"> In the 19</w:t>
      </w:r>
      <w:r w:rsidR="002A06D7" w:rsidRPr="002A06D7">
        <w:rPr>
          <w:rFonts w:ascii="Times New Roman" w:hAnsi="Times New Roman" w:cs="Times New Roman"/>
          <w:sz w:val="24"/>
          <w:vertAlign w:val="superscript"/>
          <w:lang w:val="en-GB"/>
        </w:rPr>
        <w:t>th</w:t>
      </w:r>
      <w:r w:rsidR="002A06D7">
        <w:rPr>
          <w:rFonts w:ascii="Times New Roman" w:hAnsi="Times New Roman" w:cs="Times New Roman"/>
          <w:sz w:val="24"/>
          <w:lang w:val="en-GB"/>
        </w:rPr>
        <w:t xml:space="preserve"> century, it appeared in Europe for the second time, when the English had taken it over fro</w:t>
      </w:r>
      <w:r w:rsidR="00FC5808">
        <w:rPr>
          <w:rFonts w:ascii="Times New Roman" w:hAnsi="Times New Roman" w:cs="Times New Roman"/>
          <w:sz w:val="24"/>
          <w:lang w:val="en-GB"/>
        </w:rPr>
        <w:t>m their colony in India. They</w:t>
      </w:r>
      <w:r w:rsidR="002A06D7">
        <w:rPr>
          <w:rFonts w:ascii="Times New Roman" w:hAnsi="Times New Roman" w:cs="Times New Roman"/>
          <w:sz w:val="24"/>
          <w:lang w:val="en-GB"/>
        </w:rPr>
        <w:t xml:space="preserve"> launched the game under the name “Ludo” (from Latin “</w:t>
      </w:r>
      <w:proofErr w:type="spellStart"/>
      <w:r w:rsidR="002A06D7">
        <w:rPr>
          <w:rFonts w:ascii="Times New Roman" w:hAnsi="Times New Roman" w:cs="Times New Roman"/>
          <w:sz w:val="24"/>
          <w:lang w:val="en-GB"/>
        </w:rPr>
        <w:t>ludus</w:t>
      </w:r>
      <w:proofErr w:type="spellEnd"/>
      <w:r w:rsidR="002A06D7">
        <w:rPr>
          <w:rFonts w:ascii="Times New Roman" w:hAnsi="Times New Roman" w:cs="Times New Roman"/>
          <w:sz w:val="24"/>
          <w:lang w:val="en-GB"/>
        </w:rPr>
        <w:t>” which means “a game”).</w:t>
      </w:r>
      <w:r w:rsidR="00197275">
        <w:rPr>
          <w:rFonts w:ascii="Times New Roman" w:hAnsi="Times New Roman" w:cs="Times New Roman"/>
          <w:sz w:val="24"/>
          <w:lang w:val="en-GB"/>
        </w:rPr>
        <w:t xml:space="preserve"> However, the aim of making this game popular wasn’t much successful</w:t>
      </w:r>
      <w:r w:rsidR="00FF27BC">
        <w:rPr>
          <w:rFonts w:ascii="Times New Roman" w:hAnsi="Times New Roman" w:cs="Times New Roman"/>
          <w:sz w:val="24"/>
          <w:lang w:val="en-GB"/>
        </w:rPr>
        <w:t xml:space="preserve"> either</w:t>
      </w:r>
      <w:r w:rsidR="00197275">
        <w:rPr>
          <w:rFonts w:ascii="Times New Roman" w:hAnsi="Times New Roman" w:cs="Times New Roman"/>
          <w:sz w:val="24"/>
          <w:lang w:val="en-GB"/>
        </w:rPr>
        <w:t>.</w:t>
      </w:r>
    </w:p>
    <w:p w14:paraId="07C79440" w14:textId="77777777" w:rsidR="00915E7C" w:rsidRDefault="00197275" w:rsidP="000D59BD">
      <w:pPr>
        <w:spacing w:line="360" w:lineRule="auto"/>
        <w:jc w:val="both"/>
        <w:rPr>
          <w:rFonts w:ascii="Times New Roman" w:hAnsi="Times New Roman" w:cs="Times New Roman"/>
          <w:sz w:val="24"/>
          <w:lang w:val="en-GB"/>
        </w:rPr>
      </w:pPr>
      <w:r>
        <w:rPr>
          <w:rFonts w:ascii="Times New Roman" w:hAnsi="Times New Roman" w:cs="Times New Roman"/>
          <w:sz w:val="24"/>
          <w:lang w:val="en-GB"/>
        </w:rPr>
        <w:t>Eventually,</w:t>
      </w:r>
      <w:r w:rsidR="00E25499">
        <w:rPr>
          <w:rFonts w:ascii="Times New Roman" w:hAnsi="Times New Roman" w:cs="Times New Roman"/>
          <w:sz w:val="24"/>
          <w:lang w:val="en-GB"/>
        </w:rPr>
        <w:t xml:space="preserve"> </w:t>
      </w:r>
      <w:r w:rsidR="00E25499" w:rsidRPr="00E25499">
        <w:rPr>
          <w:rFonts w:ascii="Times New Roman" w:hAnsi="Times New Roman" w:cs="Times New Roman"/>
          <w:sz w:val="24"/>
          <w:lang w:val="en-GB"/>
        </w:rPr>
        <w:t>Josef Friedrich Schmidt</w:t>
      </w:r>
      <w:r w:rsidR="00E25499">
        <w:rPr>
          <w:rFonts w:ascii="Times New Roman" w:hAnsi="Times New Roman" w:cs="Times New Roman"/>
          <w:sz w:val="24"/>
          <w:lang w:val="en-GB"/>
        </w:rPr>
        <w:t xml:space="preserve"> </w:t>
      </w:r>
      <w:r w:rsidR="003A21DA">
        <w:rPr>
          <w:rFonts w:ascii="Times New Roman" w:hAnsi="Times New Roman" w:cs="Times New Roman"/>
          <w:sz w:val="24"/>
          <w:lang w:val="en-GB"/>
        </w:rPr>
        <w:t xml:space="preserve">began a serial line-production of </w:t>
      </w:r>
      <w:r w:rsidR="00D65139">
        <w:rPr>
          <w:rFonts w:ascii="Times New Roman" w:hAnsi="Times New Roman" w:cs="Times New Roman"/>
          <w:sz w:val="24"/>
          <w:lang w:val="en-GB"/>
        </w:rPr>
        <w:t>the</w:t>
      </w:r>
      <w:r w:rsidR="003A21DA">
        <w:rPr>
          <w:rFonts w:ascii="Times New Roman" w:hAnsi="Times New Roman" w:cs="Times New Roman"/>
          <w:sz w:val="24"/>
          <w:lang w:val="en-GB"/>
        </w:rPr>
        <w:t xml:space="preserve"> game</w:t>
      </w:r>
      <w:r>
        <w:rPr>
          <w:rFonts w:ascii="Times New Roman" w:hAnsi="Times New Roman" w:cs="Times New Roman"/>
          <w:sz w:val="24"/>
          <w:lang w:val="en-GB"/>
        </w:rPr>
        <w:t xml:space="preserve"> in Germany</w:t>
      </w:r>
      <w:r w:rsidR="003A21DA">
        <w:rPr>
          <w:rFonts w:ascii="Times New Roman" w:hAnsi="Times New Roman" w:cs="Times New Roman"/>
          <w:sz w:val="24"/>
          <w:lang w:val="en-GB"/>
        </w:rPr>
        <w:t xml:space="preserve">. </w:t>
      </w:r>
      <w:r>
        <w:rPr>
          <w:rFonts w:ascii="Times New Roman" w:hAnsi="Times New Roman" w:cs="Times New Roman"/>
          <w:sz w:val="24"/>
          <w:lang w:val="en-GB"/>
        </w:rPr>
        <w:t>This board game inventor</w:t>
      </w:r>
      <w:r w:rsidR="003A21DA">
        <w:rPr>
          <w:rFonts w:ascii="Times New Roman" w:hAnsi="Times New Roman" w:cs="Times New Roman"/>
          <w:sz w:val="24"/>
          <w:lang w:val="en-GB"/>
        </w:rPr>
        <w:t xml:space="preserve"> had </w:t>
      </w:r>
      <w:r w:rsidR="00FC5808">
        <w:rPr>
          <w:rFonts w:ascii="Times New Roman" w:hAnsi="Times New Roman" w:cs="Times New Roman"/>
          <w:sz w:val="24"/>
          <w:lang w:val="en-GB"/>
        </w:rPr>
        <w:t>made</w:t>
      </w:r>
      <w:r w:rsidR="003A21DA">
        <w:rPr>
          <w:rFonts w:ascii="Times New Roman" w:hAnsi="Times New Roman" w:cs="Times New Roman"/>
          <w:sz w:val="24"/>
          <w:lang w:val="en-GB"/>
        </w:rPr>
        <w:t xml:space="preserve"> it</w:t>
      </w:r>
      <w:r>
        <w:rPr>
          <w:rFonts w:ascii="Times New Roman" w:hAnsi="Times New Roman" w:cs="Times New Roman"/>
          <w:sz w:val="24"/>
          <w:lang w:val="en-GB"/>
        </w:rPr>
        <w:t xml:space="preserve"> in a</w:t>
      </w:r>
      <w:r w:rsidR="00E25499">
        <w:rPr>
          <w:rFonts w:ascii="Times New Roman" w:hAnsi="Times New Roman" w:cs="Times New Roman"/>
          <w:sz w:val="24"/>
          <w:lang w:val="en-GB"/>
        </w:rPr>
        <w:t xml:space="preserve"> small worksh</w:t>
      </w:r>
      <w:r w:rsidR="003A21DA">
        <w:rPr>
          <w:rFonts w:ascii="Times New Roman" w:hAnsi="Times New Roman" w:cs="Times New Roman"/>
          <w:sz w:val="24"/>
          <w:lang w:val="en-GB"/>
        </w:rPr>
        <w:t>op</w:t>
      </w:r>
      <w:r w:rsidR="00FF27BC">
        <w:rPr>
          <w:rFonts w:ascii="Times New Roman" w:hAnsi="Times New Roman" w:cs="Times New Roman"/>
          <w:sz w:val="24"/>
          <w:lang w:val="en-GB"/>
        </w:rPr>
        <w:t xml:space="preserve"> in Munich. I</w:t>
      </w:r>
      <w:r w:rsidR="00EF7196">
        <w:rPr>
          <w:rFonts w:ascii="Times New Roman" w:hAnsi="Times New Roman" w:cs="Times New Roman"/>
          <w:sz w:val="24"/>
          <w:lang w:val="en-GB"/>
        </w:rPr>
        <w:t>n 1914</w:t>
      </w:r>
      <w:r w:rsidR="00FF27BC">
        <w:rPr>
          <w:rFonts w:ascii="Times New Roman" w:hAnsi="Times New Roman" w:cs="Times New Roman"/>
          <w:sz w:val="24"/>
          <w:lang w:val="en-GB"/>
        </w:rPr>
        <w:t>, the game</w:t>
      </w:r>
      <w:r w:rsidR="003A21DA">
        <w:rPr>
          <w:rFonts w:ascii="Times New Roman" w:hAnsi="Times New Roman" w:cs="Times New Roman"/>
          <w:sz w:val="24"/>
          <w:lang w:val="en-GB"/>
        </w:rPr>
        <w:t xml:space="preserve"> was released</w:t>
      </w:r>
      <w:r w:rsidR="00D65139">
        <w:rPr>
          <w:rFonts w:ascii="Times New Roman" w:hAnsi="Times New Roman" w:cs="Times New Roman"/>
          <w:sz w:val="24"/>
          <w:lang w:val="en-GB"/>
        </w:rPr>
        <w:t xml:space="preserve"> under a new original name which</w:t>
      </w:r>
      <w:r w:rsidR="008E4E31">
        <w:rPr>
          <w:rFonts w:ascii="Times New Roman" w:hAnsi="Times New Roman" w:cs="Times New Roman"/>
          <w:sz w:val="24"/>
          <w:lang w:val="en-GB"/>
        </w:rPr>
        <w:t xml:space="preserve"> was </w:t>
      </w:r>
      <w:r w:rsidR="00FF27BC">
        <w:rPr>
          <w:rFonts w:ascii="Times New Roman" w:hAnsi="Times New Roman" w:cs="Times New Roman"/>
          <w:sz w:val="24"/>
          <w:lang w:val="en-GB"/>
        </w:rPr>
        <w:t xml:space="preserve">as well </w:t>
      </w:r>
      <w:r w:rsidR="00D65139">
        <w:rPr>
          <w:rFonts w:ascii="Times New Roman" w:hAnsi="Times New Roman" w:cs="Times New Roman"/>
          <w:sz w:val="24"/>
          <w:lang w:val="en-GB"/>
        </w:rPr>
        <w:t>translated</w:t>
      </w:r>
      <w:r w:rsidR="003A21DA">
        <w:rPr>
          <w:rFonts w:ascii="Times New Roman" w:hAnsi="Times New Roman" w:cs="Times New Roman"/>
          <w:sz w:val="24"/>
          <w:lang w:val="en-GB"/>
        </w:rPr>
        <w:t xml:space="preserve"> in</w:t>
      </w:r>
      <w:r w:rsidR="00D65139">
        <w:rPr>
          <w:rFonts w:ascii="Times New Roman" w:hAnsi="Times New Roman" w:cs="Times New Roman"/>
          <w:sz w:val="24"/>
          <w:lang w:val="en-GB"/>
        </w:rPr>
        <w:t>to</w:t>
      </w:r>
      <w:r w:rsidR="00EF7196">
        <w:rPr>
          <w:rFonts w:ascii="Times New Roman" w:hAnsi="Times New Roman" w:cs="Times New Roman"/>
          <w:sz w:val="24"/>
          <w:lang w:val="en-GB"/>
        </w:rPr>
        <w:t xml:space="preserve"> Czech – </w:t>
      </w:r>
      <w:proofErr w:type="spellStart"/>
      <w:r w:rsidR="003A21DA">
        <w:rPr>
          <w:rFonts w:ascii="Times New Roman" w:hAnsi="Times New Roman" w:cs="Times New Roman"/>
          <w:sz w:val="24"/>
          <w:lang w:val="en-GB"/>
        </w:rPr>
        <w:t>Člověče</w:t>
      </w:r>
      <w:proofErr w:type="spellEnd"/>
      <w:r w:rsidR="00D65139">
        <w:rPr>
          <w:rFonts w:ascii="Times New Roman" w:hAnsi="Times New Roman" w:cs="Times New Roman"/>
          <w:sz w:val="24"/>
          <w:lang w:val="en-GB"/>
        </w:rPr>
        <w:t xml:space="preserve">, </w:t>
      </w:r>
      <w:proofErr w:type="spellStart"/>
      <w:r w:rsidR="00D65139">
        <w:rPr>
          <w:rFonts w:ascii="Times New Roman" w:hAnsi="Times New Roman" w:cs="Times New Roman"/>
          <w:sz w:val="24"/>
          <w:lang w:val="en-GB"/>
        </w:rPr>
        <w:t>nezlob</w:t>
      </w:r>
      <w:proofErr w:type="spellEnd"/>
      <w:r w:rsidR="00D65139">
        <w:rPr>
          <w:rFonts w:ascii="Times New Roman" w:hAnsi="Times New Roman" w:cs="Times New Roman"/>
          <w:sz w:val="24"/>
          <w:lang w:val="en-GB"/>
        </w:rPr>
        <w:t xml:space="preserve"> se. </w:t>
      </w:r>
      <w:r w:rsidR="003A21DA">
        <w:rPr>
          <w:rFonts w:ascii="Times New Roman" w:hAnsi="Times New Roman" w:cs="Times New Roman"/>
          <w:sz w:val="24"/>
          <w:lang w:val="en-GB"/>
        </w:rPr>
        <w:t xml:space="preserve">During the first year of production, Schmidt sold more than </w:t>
      </w:r>
      <w:r w:rsidR="00D65139">
        <w:rPr>
          <w:rFonts w:ascii="Times New Roman" w:hAnsi="Times New Roman" w:cs="Times New Roman"/>
          <w:sz w:val="24"/>
          <w:lang w:val="en-GB"/>
        </w:rPr>
        <w:t xml:space="preserve">one </w:t>
      </w:r>
      <w:r w:rsidR="003A21DA">
        <w:rPr>
          <w:rFonts w:ascii="Times New Roman" w:hAnsi="Times New Roman" w:cs="Times New Roman"/>
          <w:sz w:val="24"/>
          <w:lang w:val="en-GB"/>
        </w:rPr>
        <w:t xml:space="preserve">million </w:t>
      </w:r>
      <w:r w:rsidR="00D65139">
        <w:rPr>
          <w:rFonts w:ascii="Times New Roman" w:hAnsi="Times New Roman" w:cs="Times New Roman"/>
          <w:sz w:val="24"/>
          <w:lang w:val="en-GB"/>
        </w:rPr>
        <w:t>pieces!</w:t>
      </w:r>
      <w:r w:rsidR="003A21DA">
        <w:rPr>
          <w:rFonts w:ascii="Times New Roman" w:hAnsi="Times New Roman" w:cs="Times New Roman"/>
          <w:sz w:val="24"/>
          <w:lang w:val="en-GB"/>
        </w:rPr>
        <w:t xml:space="preserve"> The game became </w:t>
      </w:r>
      <w:r w:rsidR="00FC5808">
        <w:rPr>
          <w:rFonts w:ascii="Times New Roman" w:hAnsi="Times New Roman" w:cs="Times New Roman"/>
          <w:sz w:val="24"/>
          <w:lang w:val="en-GB"/>
        </w:rPr>
        <w:t>popular mainly thanks to</w:t>
      </w:r>
      <w:r w:rsidR="003A21DA">
        <w:rPr>
          <w:rFonts w:ascii="Times New Roman" w:hAnsi="Times New Roman" w:cs="Times New Roman"/>
          <w:sz w:val="24"/>
          <w:lang w:val="en-GB"/>
        </w:rPr>
        <w:t xml:space="preserve"> </w:t>
      </w:r>
      <w:r w:rsidR="00D65139">
        <w:rPr>
          <w:rFonts w:ascii="Times New Roman" w:hAnsi="Times New Roman" w:cs="Times New Roman"/>
          <w:sz w:val="24"/>
          <w:lang w:val="en-GB"/>
        </w:rPr>
        <w:t xml:space="preserve">injured </w:t>
      </w:r>
      <w:r>
        <w:rPr>
          <w:rFonts w:ascii="Times New Roman" w:hAnsi="Times New Roman" w:cs="Times New Roman"/>
          <w:sz w:val="24"/>
          <w:lang w:val="en-GB"/>
        </w:rPr>
        <w:t>soldiers during</w:t>
      </w:r>
      <w:r w:rsidR="003A21DA">
        <w:rPr>
          <w:rFonts w:ascii="Times New Roman" w:hAnsi="Times New Roman" w:cs="Times New Roman"/>
          <w:sz w:val="24"/>
          <w:lang w:val="en-GB"/>
        </w:rPr>
        <w:t xml:space="preserve"> World War I</w:t>
      </w:r>
      <w:r w:rsidR="00FC5808">
        <w:rPr>
          <w:rFonts w:ascii="Times New Roman" w:hAnsi="Times New Roman" w:cs="Times New Roman"/>
          <w:sz w:val="24"/>
          <w:lang w:val="en-GB"/>
        </w:rPr>
        <w:t>.</w:t>
      </w:r>
      <w:r w:rsidR="00D65139">
        <w:rPr>
          <w:rFonts w:ascii="Times New Roman" w:hAnsi="Times New Roman" w:cs="Times New Roman"/>
          <w:sz w:val="24"/>
          <w:lang w:val="en-GB"/>
        </w:rPr>
        <w:t xml:space="preserve"> </w:t>
      </w:r>
      <w:r w:rsidR="00FC5808">
        <w:rPr>
          <w:rFonts w:ascii="Times New Roman" w:hAnsi="Times New Roman" w:cs="Times New Roman"/>
          <w:sz w:val="24"/>
          <w:lang w:val="en-GB"/>
        </w:rPr>
        <w:t>They</w:t>
      </w:r>
      <w:r w:rsidR="00D65139">
        <w:rPr>
          <w:rFonts w:ascii="Times New Roman" w:hAnsi="Times New Roman" w:cs="Times New Roman"/>
          <w:sz w:val="24"/>
          <w:lang w:val="en-GB"/>
        </w:rPr>
        <w:t xml:space="preserve"> had got the </w:t>
      </w:r>
      <w:r w:rsidR="00FC5808">
        <w:rPr>
          <w:rFonts w:ascii="Times New Roman" w:hAnsi="Times New Roman" w:cs="Times New Roman"/>
          <w:sz w:val="24"/>
          <w:lang w:val="en-GB"/>
        </w:rPr>
        <w:t xml:space="preserve">board </w:t>
      </w:r>
      <w:r w:rsidR="00AC1631">
        <w:rPr>
          <w:rFonts w:ascii="Times New Roman" w:hAnsi="Times New Roman" w:cs="Times New Roman"/>
          <w:sz w:val="24"/>
          <w:lang w:val="en-GB"/>
        </w:rPr>
        <w:t xml:space="preserve">game as first to have fun </w:t>
      </w:r>
      <w:r w:rsidR="00D65139">
        <w:rPr>
          <w:rFonts w:ascii="Times New Roman" w:hAnsi="Times New Roman" w:cs="Times New Roman"/>
          <w:sz w:val="24"/>
          <w:lang w:val="en-GB"/>
        </w:rPr>
        <w:t>during those hard times</w:t>
      </w:r>
      <w:r w:rsidR="00FF27BC">
        <w:rPr>
          <w:rFonts w:ascii="Times New Roman" w:hAnsi="Times New Roman" w:cs="Times New Roman"/>
          <w:sz w:val="24"/>
          <w:lang w:val="en-GB"/>
        </w:rPr>
        <w:t>. As they shared the game, it was spread among all kinds of people</w:t>
      </w:r>
      <w:r w:rsidR="00FF27BC" w:rsidRPr="00FF27BC">
        <w:rPr>
          <w:rFonts w:ascii="Times New Roman" w:hAnsi="Times New Roman" w:cs="Times New Roman"/>
          <w:sz w:val="24"/>
          <w:lang w:val="en-GB"/>
        </w:rPr>
        <w:t xml:space="preserve"> </w:t>
      </w:r>
      <w:r w:rsidR="00FF27BC">
        <w:rPr>
          <w:rFonts w:ascii="Times New Roman" w:hAnsi="Times New Roman" w:cs="Times New Roman"/>
          <w:sz w:val="24"/>
          <w:lang w:val="en-GB"/>
        </w:rPr>
        <w:t>all over Europe.</w:t>
      </w:r>
    </w:p>
    <w:p w14:paraId="58266719" w14:textId="0C7BA874" w:rsidR="0002362B" w:rsidRPr="00915E7C" w:rsidRDefault="009C37DE" w:rsidP="000D59BD">
      <w:pPr>
        <w:spacing w:line="360" w:lineRule="auto"/>
        <w:jc w:val="both"/>
        <w:rPr>
          <w:rFonts w:ascii="Times New Roman" w:hAnsi="Times New Roman" w:cs="Times New Roman"/>
          <w:sz w:val="24"/>
          <w:lang w:val="en-GB"/>
        </w:rPr>
      </w:pPr>
      <w:r w:rsidRPr="009C37DE">
        <w:rPr>
          <w:rFonts w:ascii="Times New Roman" w:hAnsi="Times New Roman" w:cs="Times New Roman"/>
          <w:b/>
          <w:sz w:val="24"/>
          <w:lang w:val="en-GB"/>
        </w:rPr>
        <w:lastRenderedPageBreak/>
        <w:t>Card game – “</w:t>
      </w:r>
      <w:proofErr w:type="spellStart"/>
      <w:r w:rsidRPr="009C37DE">
        <w:rPr>
          <w:rFonts w:ascii="Times New Roman" w:hAnsi="Times New Roman" w:cs="Times New Roman"/>
          <w:b/>
          <w:sz w:val="24"/>
          <w:lang w:val="en-GB"/>
        </w:rPr>
        <w:t>Prší</w:t>
      </w:r>
      <w:proofErr w:type="spellEnd"/>
      <w:r w:rsidRPr="009C37DE">
        <w:rPr>
          <w:rFonts w:ascii="Times New Roman" w:hAnsi="Times New Roman" w:cs="Times New Roman"/>
          <w:b/>
          <w:sz w:val="24"/>
          <w:lang w:val="en-GB"/>
        </w:rPr>
        <w:t>”</w:t>
      </w:r>
      <w:r w:rsidR="00355F39">
        <w:rPr>
          <w:rFonts w:ascii="Times New Roman" w:hAnsi="Times New Roman" w:cs="Times New Roman"/>
          <w:b/>
          <w:sz w:val="24"/>
          <w:lang w:val="en-GB"/>
        </w:rPr>
        <w:t xml:space="preserve"> (Raining)</w:t>
      </w:r>
    </w:p>
    <w:p w14:paraId="544E1DD8" w14:textId="77777777" w:rsidR="003B2568" w:rsidRDefault="00637CFE" w:rsidP="000D59BD">
      <w:pPr>
        <w:spacing w:line="360" w:lineRule="auto"/>
        <w:jc w:val="both"/>
        <w:rPr>
          <w:rFonts w:ascii="Times New Roman" w:hAnsi="Times New Roman" w:cs="Times New Roman"/>
          <w:sz w:val="24"/>
          <w:lang w:val="en-GB"/>
        </w:rPr>
      </w:pPr>
      <w:r>
        <w:rPr>
          <w:rFonts w:ascii="Times New Roman" w:hAnsi="Times New Roman" w:cs="Times New Roman"/>
          <w:sz w:val="24"/>
          <w:lang w:val="en-GB"/>
        </w:rPr>
        <w:t>The</w:t>
      </w:r>
      <w:r w:rsidR="00D65139">
        <w:rPr>
          <w:rFonts w:ascii="Times New Roman" w:hAnsi="Times New Roman" w:cs="Times New Roman"/>
          <w:sz w:val="24"/>
          <w:lang w:val="en-GB"/>
        </w:rPr>
        <w:t>re are more theories about how card games were introduced in</w:t>
      </w:r>
      <w:r w:rsidR="00E76013">
        <w:rPr>
          <w:rFonts w:ascii="Times New Roman" w:hAnsi="Times New Roman" w:cs="Times New Roman"/>
          <w:sz w:val="24"/>
          <w:lang w:val="en-GB"/>
        </w:rPr>
        <w:t>to</w:t>
      </w:r>
      <w:r w:rsidR="00D65139">
        <w:rPr>
          <w:rFonts w:ascii="Times New Roman" w:hAnsi="Times New Roman" w:cs="Times New Roman"/>
          <w:sz w:val="24"/>
          <w:lang w:val="en-GB"/>
        </w:rPr>
        <w:t xml:space="preserve"> Europe</w:t>
      </w:r>
      <w:r w:rsidR="001A0EF9">
        <w:rPr>
          <w:rStyle w:val="Znakapoznpodarou"/>
          <w:rFonts w:ascii="Times New Roman" w:hAnsi="Times New Roman" w:cs="Times New Roman"/>
          <w:sz w:val="24"/>
          <w:lang w:val="en-GB"/>
        </w:rPr>
        <w:footnoteReference w:id="2"/>
      </w:r>
      <w:r w:rsidR="008E4E31">
        <w:rPr>
          <w:rFonts w:ascii="Times New Roman" w:hAnsi="Times New Roman" w:cs="Times New Roman"/>
          <w:sz w:val="24"/>
          <w:lang w:val="en-GB"/>
        </w:rPr>
        <w:t xml:space="preserve"> but all of them agree on</w:t>
      </w:r>
      <w:r w:rsidR="001A0EF9">
        <w:rPr>
          <w:rFonts w:ascii="Times New Roman" w:hAnsi="Times New Roman" w:cs="Times New Roman"/>
          <w:sz w:val="24"/>
          <w:lang w:val="en-GB"/>
        </w:rPr>
        <w:t xml:space="preserve"> Arabian origin</w:t>
      </w:r>
      <w:r w:rsidR="00D65139">
        <w:rPr>
          <w:rFonts w:ascii="Times New Roman" w:hAnsi="Times New Roman" w:cs="Times New Roman"/>
          <w:sz w:val="24"/>
          <w:lang w:val="en-GB"/>
        </w:rPr>
        <w:t>. They could be presented either by pilgrims from the Far East, Mongols or gipsies travelling</w:t>
      </w:r>
      <w:r w:rsidR="001A0EF9">
        <w:rPr>
          <w:rFonts w:ascii="Times New Roman" w:hAnsi="Times New Roman" w:cs="Times New Roman"/>
          <w:sz w:val="24"/>
          <w:lang w:val="en-GB"/>
        </w:rPr>
        <w:t xml:space="preserve"> </w:t>
      </w:r>
      <w:r w:rsidR="00D65139">
        <w:rPr>
          <w:rFonts w:ascii="Times New Roman" w:hAnsi="Times New Roman" w:cs="Times New Roman"/>
          <w:sz w:val="24"/>
          <w:lang w:val="en-GB"/>
        </w:rPr>
        <w:t>the world.</w:t>
      </w:r>
      <w:r w:rsidR="001A0EF9">
        <w:rPr>
          <w:rFonts w:ascii="Times New Roman" w:hAnsi="Times New Roman" w:cs="Times New Roman"/>
          <w:sz w:val="24"/>
          <w:lang w:val="en-GB"/>
        </w:rPr>
        <w:t xml:space="preserve"> At the beginning of 15</w:t>
      </w:r>
      <w:r w:rsidR="001A0EF9" w:rsidRPr="001A0EF9">
        <w:rPr>
          <w:rFonts w:ascii="Times New Roman" w:hAnsi="Times New Roman" w:cs="Times New Roman"/>
          <w:sz w:val="24"/>
          <w:vertAlign w:val="superscript"/>
          <w:lang w:val="en-GB"/>
        </w:rPr>
        <w:t>th</w:t>
      </w:r>
      <w:r w:rsidR="001A0EF9">
        <w:rPr>
          <w:rFonts w:ascii="Times New Roman" w:hAnsi="Times New Roman" w:cs="Times New Roman"/>
          <w:sz w:val="24"/>
          <w:lang w:val="en-GB"/>
        </w:rPr>
        <w:t xml:space="preserve"> </w:t>
      </w:r>
      <w:proofErr w:type="gramStart"/>
      <w:r w:rsidR="001A0EF9">
        <w:rPr>
          <w:rFonts w:ascii="Times New Roman" w:hAnsi="Times New Roman" w:cs="Times New Roman"/>
          <w:sz w:val="24"/>
          <w:lang w:val="en-GB"/>
        </w:rPr>
        <w:t>century</w:t>
      </w:r>
      <w:proofErr w:type="gramEnd"/>
      <w:r w:rsidR="001A0EF9">
        <w:rPr>
          <w:rFonts w:ascii="Times New Roman" w:hAnsi="Times New Roman" w:cs="Times New Roman"/>
          <w:sz w:val="24"/>
          <w:lang w:val="en-GB"/>
        </w:rPr>
        <w:t xml:space="preserve"> the first card packs were created in Italy and Spain and at the end of the century, they were spread </w:t>
      </w:r>
      <w:r w:rsidR="008E4E31">
        <w:rPr>
          <w:rFonts w:ascii="Times New Roman" w:hAnsi="Times New Roman" w:cs="Times New Roman"/>
          <w:sz w:val="24"/>
          <w:lang w:val="en-GB"/>
        </w:rPr>
        <w:t>all around Europe including</w:t>
      </w:r>
      <w:r w:rsidR="001A0EF9">
        <w:rPr>
          <w:rFonts w:ascii="Times New Roman" w:hAnsi="Times New Roman" w:cs="Times New Roman"/>
          <w:sz w:val="24"/>
          <w:lang w:val="en-GB"/>
        </w:rPr>
        <w:t xml:space="preserve"> the Czech lands</w:t>
      </w:r>
      <w:r w:rsidR="00BE692D">
        <w:rPr>
          <w:rFonts w:ascii="Times New Roman" w:hAnsi="Times New Roman" w:cs="Times New Roman"/>
          <w:sz w:val="24"/>
          <w:lang w:val="en-GB"/>
        </w:rPr>
        <w:t>. They were</w:t>
      </w:r>
      <w:r w:rsidR="008E4E31">
        <w:rPr>
          <w:rFonts w:ascii="Times New Roman" w:hAnsi="Times New Roman" w:cs="Times New Roman"/>
          <w:sz w:val="24"/>
          <w:lang w:val="en-GB"/>
        </w:rPr>
        <w:t xml:space="preserve"> played</w:t>
      </w:r>
      <w:r w:rsidR="00BE692D">
        <w:rPr>
          <w:rFonts w:ascii="Times New Roman" w:hAnsi="Times New Roman" w:cs="Times New Roman"/>
          <w:sz w:val="24"/>
          <w:lang w:val="en-GB"/>
        </w:rPr>
        <w:t xml:space="preserve"> </w:t>
      </w:r>
      <w:r w:rsidR="001A0EF9">
        <w:rPr>
          <w:rFonts w:ascii="Times New Roman" w:hAnsi="Times New Roman" w:cs="Times New Roman"/>
          <w:sz w:val="24"/>
          <w:lang w:val="en-GB"/>
        </w:rPr>
        <w:t>as well as dice or chess by rich people in castles but also by</w:t>
      </w:r>
      <w:r w:rsidR="00FF27BC">
        <w:rPr>
          <w:rFonts w:ascii="Times New Roman" w:hAnsi="Times New Roman" w:cs="Times New Roman"/>
          <w:sz w:val="24"/>
          <w:lang w:val="en-GB"/>
        </w:rPr>
        <w:t xml:space="preserve"> the poor in medieval alehouses and households.</w:t>
      </w:r>
    </w:p>
    <w:p w14:paraId="3E48DFBC" w14:textId="77777777" w:rsidR="000D0DF7" w:rsidRDefault="000D0DF7" w:rsidP="000D59BD">
      <w:pPr>
        <w:spacing w:line="360" w:lineRule="auto"/>
        <w:jc w:val="both"/>
        <w:rPr>
          <w:rFonts w:ascii="Times New Roman" w:hAnsi="Times New Roman" w:cs="Times New Roman"/>
          <w:sz w:val="24"/>
          <w:lang w:val="en-GB"/>
        </w:rPr>
      </w:pPr>
    </w:p>
    <w:p w14:paraId="0CBC0B2A" w14:textId="77777777" w:rsidR="000D0DF7" w:rsidRDefault="000D0DF7" w:rsidP="000D59BD">
      <w:pPr>
        <w:spacing w:line="360" w:lineRule="auto"/>
        <w:jc w:val="both"/>
        <w:rPr>
          <w:rFonts w:ascii="Times New Roman" w:hAnsi="Times New Roman" w:cs="Times New Roman"/>
          <w:sz w:val="24"/>
          <w:lang w:val="en-GB"/>
        </w:rPr>
      </w:pPr>
      <w:r>
        <w:rPr>
          <w:rFonts w:ascii="Times New Roman" w:hAnsi="Times New Roman" w:cs="Times New Roman"/>
          <w:noProof/>
          <w:sz w:val="24"/>
          <w:lang w:eastAsia="cs-CZ"/>
        </w:rPr>
        <w:drawing>
          <wp:inline distT="0" distB="0" distL="0" distR="0" wp14:anchorId="5E5B903C" wp14:editId="79B92CE1">
            <wp:extent cx="5760720" cy="400367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ias-vyklad.jpg"/>
                    <pic:cNvPicPr/>
                  </pic:nvPicPr>
                  <pic:blipFill>
                    <a:blip r:embed="rId12">
                      <a:extLst>
                        <a:ext uri="{28A0092B-C50C-407E-A947-70E740481C1C}">
                          <a14:useLocalDpi xmlns:a14="http://schemas.microsoft.com/office/drawing/2010/main" val="0"/>
                        </a:ext>
                      </a:extLst>
                    </a:blip>
                    <a:stretch>
                      <a:fillRect/>
                    </a:stretch>
                  </pic:blipFill>
                  <pic:spPr>
                    <a:xfrm>
                      <a:off x="0" y="0"/>
                      <a:ext cx="5760720" cy="4003675"/>
                    </a:xfrm>
                    <a:prstGeom prst="rect">
                      <a:avLst/>
                    </a:prstGeom>
                  </pic:spPr>
                </pic:pic>
              </a:graphicData>
            </a:graphic>
          </wp:inline>
        </w:drawing>
      </w:r>
    </w:p>
    <w:p w14:paraId="2504F1E6" w14:textId="41BED7E5" w:rsidR="00BE692D" w:rsidRDefault="00AC1631" w:rsidP="000D0DF7">
      <w:pPr>
        <w:rPr>
          <w:rStyle w:val="Hypertextovodkaz"/>
          <w:rFonts w:ascii="Times New Roman" w:hAnsi="Times New Roman" w:cs="Times New Roman"/>
          <w:i/>
          <w:sz w:val="24"/>
          <w:lang w:val="en-GB"/>
        </w:rPr>
      </w:pPr>
      <w:r>
        <w:rPr>
          <w:rFonts w:ascii="Times New Roman" w:hAnsi="Times New Roman" w:cs="Times New Roman"/>
          <w:i/>
          <w:sz w:val="24"/>
          <w:lang w:val="en-GB"/>
        </w:rPr>
        <w:t>Picture source</w:t>
      </w:r>
      <w:r w:rsidR="000D0DF7" w:rsidRPr="004F713A">
        <w:rPr>
          <w:rFonts w:ascii="Times New Roman" w:hAnsi="Times New Roman" w:cs="Times New Roman"/>
          <w:i/>
          <w:sz w:val="24"/>
          <w:lang w:val="en-GB"/>
        </w:rPr>
        <w:t>:</w:t>
      </w:r>
      <w:r>
        <w:rPr>
          <w:rFonts w:ascii="Times New Roman" w:hAnsi="Times New Roman" w:cs="Times New Roman"/>
          <w:i/>
          <w:sz w:val="24"/>
          <w:lang w:val="en-GB"/>
        </w:rPr>
        <w:t xml:space="preserve"> </w:t>
      </w:r>
      <w:hyperlink r:id="rId13" w:history="1">
        <w:r w:rsidR="000D0DF7" w:rsidRPr="00B00D68">
          <w:rPr>
            <w:rStyle w:val="Hypertextovodkaz"/>
            <w:rFonts w:ascii="Times New Roman" w:hAnsi="Times New Roman" w:cs="Times New Roman"/>
            <w:i/>
            <w:sz w:val="24"/>
            <w:lang w:val="en-GB"/>
          </w:rPr>
          <w:t>https://www.anima-noira.cz/marias-vyklad-karet/?v=928568b84963</w:t>
        </w:r>
      </w:hyperlink>
    </w:p>
    <w:p w14:paraId="58419867" w14:textId="77777777" w:rsidR="00915E7C" w:rsidRDefault="00915E7C" w:rsidP="00915E7C">
      <w:pPr>
        <w:spacing w:line="360" w:lineRule="auto"/>
        <w:jc w:val="both"/>
        <w:rPr>
          <w:rFonts w:ascii="Times New Roman" w:hAnsi="Times New Roman" w:cs="Times New Roman"/>
          <w:sz w:val="24"/>
          <w:lang w:val="en-GB"/>
        </w:rPr>
      </w:pPr>
    </w:p>
    <w:p w14:paraId="1D47C222" w14:textId="7C40AD34" w:rsidR="00915E7C" w:rsidRDefault="00915E7C" w:rsidP="00915E7C">
      <w:pPr>
        <w:spacing w:line="360" w:lineRule="auto"/>
        <w:jc w:val="both"/>
        <w:rPr>
          <w:rFonts w:ascii="Times New Roman" w:hAnsi="Times New Roman" w:cs="Times New Roman"/>
          <w:sz w:val="24"/>
          <w:lang w:val="en-GB"/>
        </w:rPr>
      </w:pPr>
      <w:r>
        <w:rPr>
          <w:rFonts w:ascii="Times New Roman" w:hAnsi="Times New Roman" w:cs="Times New Roman"/>
          <w:sz w:val="24"/>
          <w:lang w:val="en-GB"/>
        </w:rPr>
        <w:t>Until nowadays, the most popular of them is “</w:t>
      </w:r>
      <w:proofErr w:type="spellStart"/>
      <w:r>
        <w:rPr>
          <w:rFonts w:ascii="Times New Roman" w:hAnsi="Times New Roman" w:cs="Times New Roman"/>
          <w:sz w:val="24"/>
          <w:lang w:val="en-GB"/>
        </w:rPr>
        <w:t>Prší</w:t>
      </w:r>
      <w:proofErr w:type="spellEnd"/>
      <w:r>
        <w:rPr>
          <w:rFonts w:ascii="Times New Roman" w:hAnsi="Times New Roman" w:cs="Times New Roman"/>
          <w:sz w:val="24"/>
          <w:lang w:val="en-GB"/>
        </w:rPr>
        <w:t xml:space="preserve">” which might be known in English as “Mau-Mau”. The rules of the game are really simple so it can be played by children from a young age. That’s why it became very popular with Czech families. We play </w:t>
      </w:r>
      <w:proofErr w:type="spellStart"/>
      <w:r>
        <w:rPr>
          <w:rFonts w:ascii="Times New Roman" w:hAnsi="Times New Roman" w:cs="Times New Roman"/>
          <w:sz w:val="24"/>
          <w:lang w:val="en-GB"/>
        </w:rPr>
        <w:t>Prší</w:t>
      </w:r>
      <w:proofErr w:type="spellEnd"/>
      <w:r>
        <w:rPr>
          <w:rFonts w:ascii="Times New Roman" w:hAnsi="Times New Roman" w:cs="Times New Roman"/>
          <w:sz w:val="24"/>
          <w:lang w:val="en-GB"/>
        </w:rPr>
        <w:t xml:space="preserve"> with a 32-card German pack. Each player has got four cards and one more card is put in the middle of the table – this </w:t>
      </w:r>
      <w:r>
        <w:rPr>
          <w:rFonts w:ascii="Times New Roman" w:hAnsi="Times New Roman" w:cs="Times New Roman"/>
          <w:sz w:val="24"/>
          <w:lang w:val="en-GB"/>
        </w:rPr>
        <w:lastRenderedPageBreak/>
        <w:t>is the main card which starts the game. The rest of the cards is faced down and put on the table too, that creates a talon (a stack). The goal of the game is to get rid of all the cards you have by putting a card of the same value or suit on the main card in the middle. The main card is constantly changed as the players take turns. If you don’t have any cards corresponding to the main one, you have to take one card from the stack.</w:t>
      </w:r>
    </w:p>
    <w:p w14:paraId="64EF4513" w14:textId="77777777" w:rsidR="00915E7C" w:rsidRDefault="00915E7C" w:rsidP="00915E7C">
      <w:pPr>
        <w:spacing w:line="360" w:lineRule="auto"/>
        <w:jc w:val="both"/>
        <w:rPr>
          <w:rFonts w:ascii="Times New Roman" w:hAnsi="Times New Roman" w:cs="Times New Roman"/>
          <w:sz w:val="24"/>
          <w:lang w:val="en-GB"/>
        </w:rPr>
      </w:pPr>
      <w:r>
        <w:rPr>
          <w:rFonts w:ascii="Times New Roman" w:hAnsi="Times New Roman" w:cs="Times New Roman"/>
          <w:sz w:val="24"/>
          <w:lang w:val="en-GB"/>
        </w:rPr>
        <w:t>Some cards even have a special value. If there is a seven and you don’t have one, you have to take at least two cards from the stack (this number is multiplied by the number of sevens thrown out in a row). A seven of hearts can even return you into the game!</w:t>
      </w:r>
    </w:p>
    <w:p w14:paraId="4A39E8FB" w14:textId="77777777" w:rsidR="00915E7C" w:rsidRDefault="00915E7C" w:rsidP="00915E7C">
      <w:pPr>
        <w:spacing w:line="360" w:lineRule="auto"/>
        <w:jc w:val="both"/>
        <w:rPr>
          <w:rFonts w:ascii="Times New Roman" w:hAnsi="Times New Roman" w:cs="Times New Roman"/>
          <w:sz w:val="24"/>
          <w:lang w:val="en-GB"/>
        </w:rPr>
      </w:pPr>
      <w:r>
        <w:rPr>
          <w:rFonts w:ascii="Times New Roman" w:hAnsi="Times New Roman" w:cs="Times New Roman"/>
          <w:sz w:val="24"/>
          <w:lang w:val="en-GB"/>
        </w:rPr>
        <w:t>If there is an ace as the main card and you don’t have one, you can do nothing but skip and wait for the next turn. Another important card is a queen which helps you change the suit of the main card and you can change it into whatever you need.</w:t>
      </w:r>
    </w:p>
    <w:p w14:paraId="2AABC16C" w14:textId="77777777" w:rsidR="00915E7C" w:rsidRDefault="00915E7C" w:rsidP="00915E7C">
      <w:pPr>
        <w:spacing w:line="360" w:lineRule="auto"/>
        <w:jc w:val="both"/>
        <w:rPr>
          <w:rFonts w:ascii="Times New Roman" w:hAnsi="Times New Roman" w:cs="Times New Roman"/>
          <w:sz w:val="24"/>
          <w:lang w:val="en-GB"/>
        </w:rPr>
      </w:pPr>
      <w:r>
        <w:rPr>
          <w:rFonts w:ascii="Times New Roman" w:hAnsi="Times New Roman" w:cs="Times New Roman"/>
          <w:sz w:val="24"/>
          <w:lang w:val="en-GB"/>
        </w:rPr>
        <w:t>The player who gets rid of all his cards as first, wins.</w:t>
      </w:r>
    </w:p>
    <w:p w14:paraId="1A2816B7" w14:textId="77777777" w:rsidR="00915E7C" w:rsidRDefault="00915E7C" w:rsidP="00915E7C">
      <w:pPr>
        <w:spacing w:line="360" w:lineRule="auto"/>
        <w:jc w:val="both"/>
        <w:rPr>
          <w:rFonts w:ascii="Times New Roman" w:hAnsi="Times New Roman" w:cs="Times New Roman"/>
          <w:sz w:val="24"/>
          <w:lang w:val="en-GB"/>
        </w:rPr>
      </w:pPr>
      <w:r>
        <w:rPr>
          <w:rFonts w:ascii="Times New Roman" w:hAnsi="Times New Roman" w:cs="Times New Roman"/>
          <w:sz w:val="24"/>
          <w:lang w:val="en-GB"/>
        </w:rPr>
        <w:t>According to the rules</w:t>
      </w:r>
      <w:r>
        <w:rPr>
          <w:rStyle w:val="Znakapoznpodarou"/>
          <w:rFonts w:ascii="Times New Roman" w:hAnsi="Times New Roman" w:cs="Times New Roman"/>
          <w:sz w:val="24"/>
          <w:lang w:val="en-GB"/>
        </w:rPr>
        <w:footnoteReference w:id="3"/>
      </w:r>
      <w:r>
        <w:rPr>
          <w:rFonts w:ascii="Times New Roman" w:hAnsi="Times New Roman" w:cs="Times New Roman"/>
          <w:sz w:val="24"/>
          <w:lang w:val="en-GB"/>
        </w:rPr>
        <w:t>, it should be played in three rounds and the players should get penalty points (depending on the value of remaining cards) but we usually don’t keep these rules as we want to make the game simple for all family members, even the youngest ones.</w:t>
      </w:r>
    </w:p>
    <w:p w14:paraId="7B16F385" w14:textId="02F6DCD8" w:rsidR="00915E7C" w:rsidRDefault="00915E7C" w:rsidP="000D0DF7">
      <w:pPr>
        <w:rPr>
          <w:rFonts w:ascii="Times New Roman" w:hAnsi="Times New Roman" w:cs="Times New Roman"/>
          <w:i/>
          <w:sz w:val="24"/>
          <w:lang w:val="en-GB"/>
        </w:rPr>
      </w:pPr>
    </w:p>
    <w:p w14:paraId="612A378C" w14:textId="77777777" w:rsidR="00C830CD" w:rsidRPr="006D1CE8" w:rsidRDefault="00C830CD" w:rsidP="00C830CD">
      <w:pPr>
        <w:rPr>
          <w:rFonts w:ascii="Times New Roman" w:eastAsia="Times New Roman" w:hAnsi="Times New Roman" w:cs="Times New Roman"/>
          <w:sz w:val="24"/>
          <w:lang w:val="en-GB"/>
        </w:rPr>
      </w:pPr>
      <w:r w:rsidRPr="0064111C">
        <w:rPr>
          <w:rFonts w:ascii="Times New Roman" w:eastAsia="Times New Roman" w:hAnsi="Times New Roman" w:cs="Times New Roman"/>
          <w:sz w:val="24"/>
          <w:lang w:val="en-GB"/>
        </w:rPr>
        <w:t>"The European Commission support for the production of this publication does not constitute an endorsement of the contents which reflects the views only of the authors, and the Com</w:t>
      </w:r>
      <w:r>
        <w:rPr>
          <w:rFonts w:ascii="Times New Roman" w:eastAsia="Times New Roman" w:hAnsi="Times New Roman" w:cs="Times New Roman"/>
          <w:sz w:val="24"/>
          <w:lang w:val="en-GB"/>
        </w:rPr>
        <w:t>mission cannot be held responsi</w:t>
      </w:r>
      <w:r w:rsidRPr="0064111C">
        <w:rPr>
          <w:rFonts w:ascii="Times New Roman" w:eastAsia="Times New Roman" w:hAnsi="Times New Roman" w:cs="Times New Roman"/>
          <w:sz w:val="24"/>
          <w:lang w:val="en-GB"/>
        </w:rPr>
        <w:t>ble for any use which may be made of the information contained therein."</w:t>
      </w:r>
    </w:p>
    <w:p w14:paraId="5382EF7C" w14:textId="77777777" w:rsidR="00C830CD" w:rsidRPr="000D0DF7" w:rsidRDefault="00C830CD" w:rsidP="000D0DF7">
      <w:pPr>
        <w:rPr>
          <w:rFonts w:ascii="Times New Roman" w:hAnsi="Times New Roman" w:cs="Times New Roman"/>
          <w:i/>
          <w:sz w:val="24"/>
          <w:lang w:val="en-GB"/>
        </w:rPr>
      </w:pPr>
    </w:p>
    <w:sectPr w:rsidR="00C830CD" w:rsidRPr="000D0DF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03CD8" w14:textId="77777777" w:rsidR="006B6FCF" w:rsidRDefault="006B6FCF" w:rsidP="002A06D7">
      <w:pPr>
        <w:spacing w:after="0" w:line="240" w:lineRule="auto"/>
      </w:pPr>
      <w:r>
        <w:separator/>
      </w:r>
    </w:p>
  </w:endnote>
  <w:endnote w:type="continuationSeparator" w:id="0">
    <w:p w14:paraId="4E6DB5B8" w14:textId="77777777" w:rsidR="006B6FCF" w:rsidRDefault="006B6FCF" w:rsidP="002A0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BB7D6" w14:textId="77777777" w:rsidR="006B6FCF" w:rsidRDefault="006B6FCF" w:rsidP="002A06D7">
      <w:pPr>
        <w:spacing w:after="0" w:line="240" w:lineRule="auto"/>
      </w:pPr>
      <w:r>
        <w:separator/>
      </w:r>
    </w:p>
  </w:footnote>
  <w:footnote w:type="continuationSeparator" w:id="0">
    <w:p w14:paraId="526D2448" w14:textId="77777777" w:rsidR="006B6FCF" w:rsidRDefault="006B6FCF" w:rsidP="002A06D7">
      <w:pPr>
        <w:spacing w:after="0" w:line="240" w:lineRule="auto"/>
      </w:pPr>
      <w:r>
        <w:continuationSeparator/>
      </w:r>
    </w:p>
  </w:footnote>
  <w:footnote w:id="1">
    <w:p w14:paraId="45868BA7" w14:textId="77777777" w:rsidR="002A06D7" w:rsidRPr="002A06D7" w:rsidRDefault="002A06D7">
      <w:pPr>
        <w:pStyle w:val="Textpoznpodarou"/>
        <w:rPr>
          <w:i/>
        </w:rPr>
      </w:pPr>
      <w:r>
        <w:rPr>
          <w:rStyle w:val="Znakapoznpodarou"/>
        </w:rPr>
        <w:footnoteRef/>
      </w:r>
      <w:r>
        <w:t xml:space="preserve"> </w:t>
      </w:r>
      <w:r w:rsidRPr="002A06D7">
        <w:rPr>
          <w:i/>
        </w:rPr>
        <w:t>https://epochaplus.cz/hru-clovece-nezlob-se-proslavili-raneni-vojaci/</w:t>
      </w:r>
    </w:p>
  </w:footnote>
  <w:footnote w:id="2">
    <w:p w14:paraId="55A85CE2" w14:textId="77777777" w:rsidR="001A0EF9" w:rsidRDefault="001A0EF9">
      <w:pPr>
        <w:pStyle w:val="Textpoznpodarou"/>
      </w:pPr>
      <w:r>
        <w:rPr>
          <w:rStyle w:val="Znakapoznpodarou"/>
        </w:rPr>
        <w:footnoteRef/>
      </w:r>
      <w:r>
        <w:t xml:space="preserve"> </w:t>
      </w:r>
      <w:r w:rsidRPr="001A0EF9">
        <w:rPr>
          <w:i/>
        </w:rPr>
        <w:t>https://cs.wikipedia.org/wiki/Karetn%C3%AD_hra</w:t>
      </w:r>
    </w:p>
  </w:footnote>
  <w:footnote w:id="3">
    <w:p w14:paraId="0EFC3317" w14:textId="77777777" w:rsidR="00915E7C" w:rsidRDefault="00915E7C" w:rsidP="00915E7C">
      <w:pPr>
        <w:pStyle w:val="Textpoznpodarou"/>
      </w:pPr>
      <w:r>
        <w:rPr>
          <w:rStyle w:val="Znakapoznpodarou"/>
        </w:rPr>
        <w:footnoteRef/>
      </w:r>
      <w:r>
        <w:t xml:space="preserve"> </w:t>
      </w:r>
      <w:r w:rsidRPr="00BE692D">
        <w:rPr>
          <w:i/>
        </w:rPr>
        <w:t>https://karetni-hry.webnode.cz/prsi/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62B"/>
    <w:rsid w:val="0002362B"/>
    <w:rsid w:val="000D0DF7"/>
    <w:rsid w:val="000D59BD"/>
    <w:rsid w:val="0011522F"/>
    <w:rsid w:val="00197275"/>
    <w:rsid w:val="001A0EF9"/>
    <w:rsid w:val="00250A6A"/>
    <w:rsid w:val="002A06D7"/>
    <w:rsid w:val="00355F39"/>
    <w:rsid w:val="0037785A"/>
    <w:rsid w:val="003A21DA"/>
    <w:rsid w:val="003B2568"/>
    <w:rsid w:val="003B6818"/>
    <w:rsid w:val="004F713A"/>
    <w:rsid w:val="005906D8"/>
    <w:rsid w:val="005C633C"/>
    <w:rsid w:val="005F7608"/>
    <w:rsid w:val="00622D8D"/>
    <w:rsid w:val="00637CFE"/>
    <w:rsid w:val="006A31E4"/>
    <w:rsid w:val="006B6FCF"/>
    <w:rsid w:val="007B218B"/>
    <w:rsid w:val="007C1933"/>
    <w:rsid w:val="0082036A"/>
    <w:rsid w:val="008E4E31"/>
    <w:rsid w:val="00915E7C"/>
    <w:rsid w:val="009C37DE"/>
    <w:rsid w:val="009E0B1D"/>
    <w:rsid w:val="00AC1631"/>
    <w:rsid w:val="00AE19D4"/>
    <w:rsid w:val="00B90CA0"/>
    <w:rsid w:val="00BE692D"/>
    <w:rsid w:val="00C25510"/>
    <w:rsid w:val="00C52898"/>
    <w:rsid w:val="00C65865"/>
    <w:rsid w:val="00C830CD"/>
    <w:rsid w:val="00D65139"/>
    <w:rsid w:val="00E11E13"/>
    <w:rsid w:val="00E25499"/>
    <w:rsid w:val="00E76013"/>
    <w:rsid w:val="00ED33FB"/>
    <w:rsid w:val="00EF7196"/>
    <w:rsid w:val="00F84A60"/>
    <w:rsid w:val="00FC5808"/>
    <w:rsid w:val="00FF27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A23EA"/>
  <w15:chartTrackingRefBased/>
  <w15:docId w15:val="{3B883C9B-415C-42CF-9DA0-AA2C7BD25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2036A"/>
    <w:rPr>
      <w:color w:val="0563C1" w:themeColor="hyperlink"/>
      <w:u w:val="single"/>
    </w:rPr>
  </w:style>
  <w:style w:type="paragraph" w:styleId="Textpoznpodarou">
    <w:name w:val="footnote text"/>
    <w:basedOn w:val="Normln"/>
    <w:link w:val="TextpoznpodarouChar"/>
    <w:uiPriority w:val="99"/>
    <w:semiHidden/>
    <w:unhideWhenUsed/>
    <w:rsid w:val="002A06D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2A06D7"/>
    <w:rPr>
      <w:sz w:val="20"/>
      <w:szCs w:val="20"/>
    </w:rPr>
  </w:style>
  <w:style w:type="character" w:styleId="Znakapoznpodarou">
    <w:name w:val="footnote reference"/>
    <w:basedOn w:val="Standardnpsmoodstavce"/>
    <w:uiPriority w:val="99"/>
    <w:semiHidden/>
    <w:unhideWhenUsed/>
    <w:rsid w:val="002A06D7"/>
    <w:rPr>
      <w:vertAlign w:val="superscript"/>
    </w:rPr>
  </w:style>
  <w:style w:type="paragraph" w:styleId="Zhlav">
    <w:name w:val="header"/>
    <w:basedOn w:val="Normln"/>
    <w:link w:val="ZhlavChar"/>
    <w:uiPriority w:val="99"/>
    <w:unhideWhenUsed/>
    <w:rsid w:val="001A0EF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A0EF9"/>
  </w:style>
  <w:style w:type="paragraph" w:styleId="Zpat">
    <w:name w:val="footer"/>
    <w:basedOn w:val="Normln"/>
    <w:link w:val="ZpatChar"/>
    <w:uiPriority w:val="99"/>
    <w:unhideWhenUsed/>
    <w:rsid w:val="001A0EF9"/>
    <w:pPr>
      <w:tabs>
        <w:tab w:val="center" w:pos="4536"/>
        <w:tab w:val="right" w:pos="9072"/>
      </w:tabs>
      <w:spacing w:after="0" w:line="240" w:lineRule="auto"/>
    </w:pPr>
  </w:style>
  <w:style w:type="character" w:customStyle="1" w:styleId="ZpatChar">
    <w:name w:val="Zápatí Char"/>
    <w:basedOn w:val="Standardnpsmoodstavce"/>
    <w:link w:val="Zpat"/>
    <w:uiPriority w:val="99"/>
    <w:rsid w:val="001A0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nima-noira.cz/marias-vyklad-karet/?v=928568b84963"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log.hubatacernoska.cz/pravidla-hry-clovece-nezlob-s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A9ED9-CBB0-42D9-A450-42910F6FF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704</Words>
  <Characters>4155</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Nováková</dc:creator>
  <cp:keywords/>
  <dc:description/>
  <cp:lastModifiedBy>Jana Hošková</cp:lastModifiedBy>
  <cp:revision>5</cp:revision>
  <dcterms:created xsi:type="dcterms:W3CDTF">2021-01-18T16:54:00Z</dcterms:created>
  <dcterms:modified xsi:type="dcterms:W3CDTF">2021-02-06T17:21:00Z</dcterms:modified>
</cp:coreProperties>
</file>