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55" w:rsidRPr="00307EE5" w:rsidRDefault="00307EE5" w:rsidP="00307EE5">
      <w:pPr>
        <w:jc w:val="center"/>
        <w:rPr>
          <w:rFonts w:ascii="Brush Script Std" w:hAnsi="Brush Script Std"/>
          <w:sz w:val="52"/>
        </w:rPr>
      </w:pPr>
      <w:r w:rsidRPr="00307EE5">
        <w:rPr>
          <w:rFonts w:ascii="Brush Script Std" w:hAnsi="Brush Script Std"/>
          <w:sz w:val="52"/>
        </w:rPr>
        <w:t>Die Gütesiegel</w:t>
      </w:r>
    </w:p>
    <w:tbl>
      <w:tblPr>
        <w:tblStyle w:val="Tabellenraster"/>
        <w:tblW w:w="0" w:type="auto"/>
        <w:tblLook w:val="04A0" w:firstRow="1" w:lastRow="0" w:firstColumn="1" w:lastColumn="0" w:noHBand="0" w:noVBand="1"/>
      </w:tblPr>
      <w:tblGrid>
        <w:gridCol w:w="2946"/>
        <w:gridCol w:w="1708"/>
        <w:gridCol w:w="2854"/>
        <w:gridCol w:w="1559"/>
        <w:gridCol w:w="1389"/>
      </w:tblGrid>
      <w:tr w:rsidR="00EE45FD" w:rsidRPr="00EE45FD" w:rsidTr="00EE45FD">
        <w:tc>
          <w:tcPr>
            <w:tcW w:w="2946" w:type="dxa"/>
            <w:shd w:val="clear" w:color="auto" w:fill="D9D9D9" w:themeFill="background1" w:themeFillShade="D9"/>
          </w:tcPr>
          <w:p w:rsidR="00307EE5" w:rsidRPr="00EE45FD" w:rsidRDefault="00307EE5" w:rsidP="0016602F">
            <w:pPr>
              <w:rPr>
                <w:rFonts w:asciiTheme="majorHAnsi" w:hAnsiTheme="majorHAnsi" w:cstheme="minorHAnsi"/>
                <w:sz w:val="20"/>
              </w:rPr>
            </w:pPr>
            <w:r w:rsidRPr="00EE45FD">
              <w:rPr>
                <w:rFonts w:asciiTheme="majorHAnsi" w:hAnsiTheme="majorHAnsi" w:cstheme="minorHAnsi"/>
                <w:sz w:val="20"/>
              </w:rPr>
              <w:t>Symbol des Gütesiegels</w:t>
            </w:r>
          </w:p>
        </w:tc>
        <w:tc>
          <w:tcPr>
            <w:tcW w:w="1708" w:type="dxa"/>
            <w:shd w:val="clear" w:color="auto" w:fill="D9D9D9" w:themeFill="background1" w:themeFillShade="D9"/>
          </w:tcPr>
          <w:p w:rsidR="00307EE5" w:rsidRPr="00EE45FD" w:rsidRDefault="00307EE5" w:rsidP="0016602F">
            <w:pPr>
              <w:rPr>
                <w:rFonts w:asciiTheme="majorHAnsi" w:hAnsiTheme="majorHAnsi" w:cstheme="minorHAnsi"/>
                <w:sz w:val="20"/>
              </w:rPr>
            </w:pPr>
            <w:r w:rsidRPr="00EE45FD">
              <w:rPr>
                <w:rFonts w:asciiTheme="majorHAnsi" w:hAnsiTheme="majorHAnsi" w:cstheme="minorHAnsi"/>
                <w:sz w:val="20"/>
              </w:rPr>
              <w:t>Bezeichnung des Gütesiegels</w:t>
            </w:r>
          </w:p>
        </w:tc>
        <w:tc>
          <w:tcPr>
            <w:tcW w:w="2854" w:type="dxa"/>
            <w:shd w:val="clear" w:color="auto" w:fill="D9D9D9" w:themeFill="background1" w:themeFillShade="D9"/>
          </w:tcPr>
          <w:p w:rsidR="00307EE5" w:rsidRPr="00EE45FD" w:rsidRDefault="00307EE5" w:rsidP="0016602F">
            <w:pPr>
              <w:rPr>
                <w:rFonts w:asciiTheme="majorHAnsi" w:hAnsiTheme="majorHAnsi" w:cstheme="minorHAnsi"/>
                <w:sz w:val="20"/>
              </w:rPr>
            </w:pPr>
            <w:r w:rsidRPr="00EE45FD">
              <w:rPr>
                <w:rFonts w:asciiTheme="majorHAnsi" w:hAnsiTheme="majorHAnsi" w:cstheme="minorHAnsi"/>
                <w:sz w:val="20"/>
              </w:rPr>
              <w:t>Beschreibung des Gütesiegels</w:t>
            </w:r>
          </w:p>
        </w:tc>
        <w:tc>
          <w:tcPr>
            <w:tcW w:w="1559" w:type="dxa"/>
            <w:shd w:val="clear" w:color="auto" w:fill="D9D9D9" w:themeFill="background1" w:themeFillShade="D9"/>
          </w:tcPr>
          <w:p w:rsidR="00307EE5" w:rsidRPr="00EE45FD" w:rsidRDefault="00307EE5" w:rsidP="0016602F">
            <w:pPr>
              <w:rPr>
                <w:rFonts w:asciiTheme="majorHAnsi" w:hAnsiTheme="majorHAnsi" w:cstheme="minorHAnsi"/>
                <w:sz w:val="20"/>
              </w:rPr>
            </w:pPr>
            <w:r w:rsidRPr="00EE45FD">
              <w:rPr>
                <w:rFonts w:asciiTheme="majorHAnsi" w:hAnsiTheme="majorHAnsi" w:cstheme="minorHAnsi"/>
                <w:sz w:val="20"/>
              </w:rPr>
              <w:t>Vorkommen des Gütesiegels</w:t>
            </w:r>
          </w:p>
        </w:tc>
        <w:tc>
          <w:tcPr>
            <w:tcW w:w="1389" w:type="dxa"/>
            <w:shd w:val="clear" w:color="auto" w:fill="D9D9D9" w:themeFill="background1" w:themeFillShade="D9"/>
          </w:tcPr>
          <w:p w:rsidR="00307EE5" w:rsidRPr="00EE45FD" w:rsidRDefault="00307EE5" w:rsidP="0016602F">
            <w:pPr>
              <w:rPr>
                <w:rFonts w:asciiTheme="majorHAnsi" w:hAnsiTheme="majorHAnsi" w:cstheme="minorHAnsi"/>
                <w:sz w:val="20"/>
              </w:rPr>
            </w:pPr>
            <w:r w:rsidRPr="00EE45FD">
              <w:rPr>
                <w:rFonts w:asciiTheme="majorHAnsi" w:hAnsiTheme="majorHAnsi" w:cstheme="minorHAnsi"/>
                <w:sz w:val="20"/>
              </w:rPr>
              <w:t>Englischer Name</w:t>
            </w:r>
          </w:p>
        </w:tc>
      </w:tr>
      <w:tr w:rsidR="00EE45FD" w:rsidRPr="00EE45FD" w:rsidTr="00EE45FD">
        <w:tc>
          <w:tcPr>
            <w:tcW w:w="2946" w:type="dxa"/>
          </w:tcPr>
          <w:p w:rsidR="00307EE5" w:rsidRPr="00EE45FD" w:rsidRDefault="00C25AAD" w:rsidP="0016602F">
            <w:pPr>
              <w:rPr>
                <w:rFonts w:asciiTheme="majorHAnsi" w:hAnsiTheme="majorHAnsi"/>
                <w:sz w:val="20"/>
              </w:rPr>
            </w:pPr>
            <w:r w:rsidRPr="00EE45FD">
              <w:rPr>
                <w:rFonts w:asciiTheme="majorHAnsi" w:hAnsiTheme="majorHAnsi"/>
                <w:noProof/>
                <w:sz w:val="20"/>
                <w:lang w:val="en-US"/>
              </w:rPr>
              <w:drawing>
                <wp:anchor distT="0" distB="0" distL="114300" distR="114300" simplePos="0" relativeHeight="251857408" behindDoc="1" locked="0" layoutInCell="1" allowOverlap="1">
                  <wp:simplePos x="0" y="0"/>
                  <wp:positionH relativeFrom="column">
                    <wp:posOffset>0</wp:posOffset>
                  </wp:positionH>
                  <wp:positionV relativeFrom="paragraph">
                    <wp:posOffset>232410</wp:posOffset>
                  </wp:positionV>
                  <wp:extent cx="1238250" cy="1238250"/>
                  <wp:effectExtent l="0" t="0" r="0" b="0"/>
                  <wp:wrapTight wrapText="bothSides">
                    <wp:wrapPolygon edited="0">
                      <wp:start x="8308" y="0"/>
                      <wp:lineTo x="5649" y="332"/>
                      <wp:lineTo x="1662" y="3655"/>
                      <wp:lineTo x="1662" y="5317"/>
                      <wp:lineTo x="0" y="5649"/>
                      <wp:lineTo x="0" y="15618"/>
                      <wp:lineTo x="1662" y="15951"/>
                      <wp:lineTo x="1662" y="17612"/>
                      <wp:lineTo x="6314" y="21268"/>
                      <wp:lineTo x="8308" y="21268"/>
                      <wp:lineTo x="12960" y="21268"/>
                      <wp:lineTo x="14954" y="21268"/>
                      <wp:lineTo x="19938" y="17280"/>
                      <wp:lineTo x="19606" y="15951"/>
                      <wp:lineTo x="21268" y="15618"/>
                      <wp:lineTo x="21268" y="5649"/>
                      <wp:lineTo x="19606" y="5317"/>
                      <wp:lineTo x="19938" y="3988"/>
                      <wp:lineTo x="15286" y="332"/>
                      <wp:lineTo x="12960" y="0"/>
                      <wp:lineTo x="8308" y="0"/>
                    </wp:wrapPolygon>
                  </wp:wrapTight>
                  <wp:docPr id="1"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8" w:type="dxa"/>
          </w:tcPr>
          <w:p w:rsidR="00DC6CE6" w:rsidRPr="00EE45FD" w:rsidRDefault="00C25AAD" w:rsidP="0016602F">
            <w:pPr>
              <w:rPr>
                <w:rFonts w:asciiTheme="majorHAnsi" w:hAnsiTheme="majorHAnsi"/>
                <w:sz w:val="20"/>
              </w:rPr>
            </w:pPr>
            <w:r w:rsidRPr="00EE45FD">
              <w:rPr>
                <w:rFonts w:asciiTheme="majorHAnsi" w:hAnsiTheme="majorHAnsi"/>
                <w:sz w:val="20"/>
              </w:rPr>
              <w:t>Geschützte Ursprungsbezeichnung</w:t>
            </w:r>
          </w:p>
          <w:p w:rsidR="00DC6CE6" w:rsidRPr="00EE45FD" w:rsidRDefault="00DC6CE6" w:rsidP="00DC6CE6">
            <w:pPr>
              <w:rPr>
                <w:rFonts w:asciiTheme="majorHAnsi" w:hAnsiTheme="majorHAnsi"/>
                <w:sz w:val="20"/>
              </w:rPr>
            </w:pPr>
          </w:p>
          <w:p w:rsidR="00DC6CE6" w:rsidRPr="00EE45FD" w:rsidRDefault="00DC6CE6" w:rsidP="00DC6CE6">
            <w:pPr>
              <w:rPr>
                <w:rFonts w:asciiTheme="majorHAnsi" w:hAnsiTheme="majorHAnsi"/>
                <w:sz w:val="20"/>
              </w:rPr>
            </w:pPr>
          </w:p>
          <w:p w:rsidR="00DC6CE6" w:rsidRPr="00EE45FD" w:rsidRDefault="00DC6CE6" w:rsidP="00DC6CE6">
            <w:pPr>
              <w:rPr>
                <w:rFonts w:asciiTheme="majorHAnsi" w:hAnsiTheme="majorHAnsi"/>
                <w:sz w:val="20"/>
              </w:rPr>
            </w:pPr>
          </w:p>
          <w:p w:rsidR="00DC6CE6" w:rsidRPr="00EE45FD" w:rsidRDefault="00DC6CE6" w:rsidP="00DC6CE6">
            <w:pPr>
              <w:rPr>
                <w:rFonts w:asciiTheme="majorHAnsi" w:hAnsiTheme="majorHAnsi"/>
                <w:sz w:val="20"/>
              </w:rPr>
            </w:pPr>
          </w:p>
          <w:p w:rsidR="00307EE5" w:rsidRPr="00EE45FD" w:rsidRDefault="00307EE5" w:rsidP="00DC6CE6">
            <w:pPr>
              <w:ind w:firstLine="708"/>
              <w:rPr>
                <w:rFonts w:asciiTheme="majorHAnsi" w:hAnsiTheme="majorHAnsi"/>
                <w:sz w:val="20"/>
              </w:rPr>
            </w:pPr>
          </w:p>
        </w:tc>
        <w:tc>
          <w:tcPr>
            <w:tcW w:w="2854" w:type="dxa"/>
          </w:tcPr>
          <w:p w:rsidR="00307EE5" w:rsidRPr="00EE45FD" w:rsidRDefault="00C25AAD" w:rsidP="0016602F">
            <w:pPr>
              <w:rPr>
                <w:rFonts w:asciiTheme="majorHAnsi" w:hAnsiTheme="majorHAnsi"/>
                <w:sz w:val="20"/>
              </w:rPr>
            </w:pPr>
            <w:r w:rsidRPr="00EE45FD">
              <w:rPr>
                <w:rFonts w:asciiTheme="majorHAnsi" w:hAnsiTheme="majorHAnsi"/>
                <w:sz w:val="20"/>
              </w:rPr>
              <w:t>Produkte, die dieses Siegel tragen, müssen in einem festgelegten Gebiet nach bestimmten Kriterien erzeugt, verarbeitet und hergestellt werden. Sämtliche Produktionsschritte müssen in der betreffenden Region erfolgen.</w:t>
            </w:r>
          </w:p>
        </w:tc>
        <w:tc>
          <w:tcPr>
            <w:tcW w:w="1559" w:type="dxa"/>
          </w:tcPr>
          <w:p w:rsidR="00307EE5" w:rsidRPr="00EE45FD" w:rsidRDefault="00C25AAD" w:rsidP="0016602F">
            <w:pPr>
              <w:rPr>
                <w:rFonts w:asciiTheme="majorHAnsi" w:hAnsiTheme="majorHAnsi"/>
                <w:sz w:val="20"/>
              </w:rPr>
            </w:pPr>
            <w:r w:rsidRPr="00EE45FD">
              <w:rPr>
                <w:rFonts w:asciiTheme="majorHAnsi" w:hAnsiTheme="majorHAnsi"/>
                <w:sz w:val="20"/>
              </w:rPr>
              <w:t>Käse, Gemüse, Obst und Gewürze</w:t>
            </w:r>
          </w:p>
        </w:tc>
        <w:tc>
          <w:tcPr>
            <w:tcW w:w="1389" w:type="dxa"/>
          </w:tcPr>
          <w:p w:rsidR="00307EE5" w:rsidRPr="00EE45FD" w:rsidRDefault="00C25AAD" w:rsidP="0016602F">
            <w:pPr>
              <w:rPr>
                <w:rFonts w:asciiTheme="majorHAnsi" w:hAnsiTheme="majorHAnsi"/>
                <w:sz w:val="20"/>
              </w:rPr>
            </w:pPr>
            <w:proofErr w:type="spellStart"/>
            <w:r w:rsidRPr="00EE45FD">
              <w:rPr>
                <w:rFonts w:asciiTheme="majorHAnsi" w:hAnsiTheme="majorHAnsi"/>
                <w:sz w:val="20"/>
              </w:rPr>
              <w:t>Proected</w:t>
            </w:r>
            <w:proofErr w:type="spellEnd"/>
            <w:r w:rsidRPr="00EE45FD">
              <w:rPr>
                <w:rFonts w:asciiTheme="majorHAnsi" w:hAnsiTheme="majorHAnsi"/>
                <w:sz w:val="20"/>
              </w:rPr>
              <w:t xml:space="preserve"> Designation </w:t>
            </w:r>
            <w:proofErr w:type="spellStart"/>
            <w:r w:rsidRPr="00EE45FD">
              <w:rPr>
                <w:rFonts w:asciiTheme="majorHAnsi" w:hAnsiTheme="majorHAnsi"/>
                <w:sz w:val="20"/>
              </w:rPr>
              <w:t>of</w:t>
            </w:r>
            <w:proofErr w:type="spellEnd"/>
            <w:r w:rsidRPr="00EE45FD">
              <w:rPr>
                <w:rFonts w:asciiTheme="majorHAnsi" w:hAnsiTheme="majorHAnsi"/>
                <w:sz w:val="20"/>
              </w:rPr>
              <w:t xml:space="preserve"> Origin</w:t>
            </w:r>
          </w:p>
        </w:tc>
      </w:tr>
      <w:tr w:rsidR="00EE45FD" w:rsidRPr="00EE45FD" w:rsidTr="00EE45FD">
        <w:tc>
          <w:tcPr>
            <w:tcW w:w="2946" w:type="dxa"/>
          </w:tcPr>
          <w:p w:rsidR="00307EE5" w:rsidRPr="00EE45FD" w:rsidRDefault="00C25AAD" w:rsidP="0016602F">
            <w:pPr>
              <w:rPr>
                <w:rFonts w:asciiTheme="majorHAnsi" w:hAnsiTheme="majorHAnsi"/>
                <w:sz w:val="20"/>
              </w:rPr>
            </w:pPr>
            <w:r w:rsidRPr="00EE45FD">
              <w:rPr>
                <w:rFonts w:asciiTheme="majorHAnsi" w:hAnsiTheme="majorHAnsi"/>
                <w:noProof/>
                <w:sz w:val="20"/>
                <w:lang w:val="en-US"/>
              </w:rPr>
              <w:drawing>
                <wp:anchor distT="0" distB="0" distL="114300" distR="114300" simplePos="0" relativeHeight="251835904" behindDoc="1" locked="0" layoutInCell="1" allowOverlap="1">
                  <wp:simplePos x="0" y="0"/>
                  <wp:positionH relativeFrom="column">
                    <wp:posOffset>0</wp:posOffset>
                  </wp:positionH>
                  <wp:positionV relativeFrom="paragraph">
                    <wp:posOffset>-76200</wp:posOffset>
                  </wp:positionV>
                  <wp:extent cx="1238250" cy="1238250"/>
                  <wp:effectExtent l="0" t="0" r="0" b="0"/>
                  <wp:wrapTight wrapText="bothSides">
                    <wp:wrapPolygon edited="0">
                      <wp:start x="9969" y="0"/>
                      <wp:lineTo x="5649" y="665"/>
                      <wp:lineTo x="1662" y="3323"/>
                      <wp:lineTo x="1662" y="5317"/>
                      <wp:lineTo x="0" y="5649"/>
                      <wp:lineTo x="0" y="15618"/>
                      <wp:lineTo x="1662" y="15951"/>
                      <wp:lineTo x="1662" y="17945"/>
                      <wp:lineTo x="6646" y="21268"/>
                      <wp:lineTo x="9969" y="21268"/>
                      <wp:lineTo x="11298" y="21268"/>
                      <wp:lineTo x="14622" y="21268"/>
                      <wp:lineTo x="19938" y="17945"/>
                      <wp:lineTo x="19606" y="15951"/>
                      <wp:lineTo x="21268" y="15618"/>
                      <wp:lineTo x="21268" y="5649"/>
                      <wp:lineTo x="19606" y="5317"/>
                      <wp:lineTo x="19938" y="3323"/>
                      <wp:lineTo x="15618" y="665"/>
                      <wp:lineTo x="11298" y="0"/>
                      <wp:lineTo x="9969" y="0"/>
                    </wp:wrapPolygon>
                  </wp:wrapTight>
                  <wp:docPr id="2" name="Grafik 2" descr="https://upload.wikimedia.org/wikipedia/commons/thumb/4/4c/Bio-Siegel_Biologische_Landwirtschaft.svg/1024px-Bio-Siegel_Biologische_Landwirtschaf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upload.wikimedia.org/wikipedia/commons/thumb/4/4c/Bio-Siegel_Biologische_Landwirtschaft.svg/1024px-Bio-Siegel_Biologische_Landwirtschaft.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tc>
        <w:tc>
          <w:tcPr>
            <w:tcW w:w="1708" w:type="dxa"/>
          </w:tcPr>
          <w:p w:rsidR="00307EE5" w:rsidRPr="00EE45FD" w:rsidRDefault="00C25AAD" w:rsidP="0016602F">
            <w:pPr>
              <w:rPr>
                <w:rFonts w:asciiTheme="majorHAnsi" w:hAnsiTheme="majorHAnsi"/>
                <w:sz w:val="20"/>
              </w:rPr>
            </w:pPr>
            <w:r w:rsidRPr="00EE45FD">
              <w:rPr>
                <w:rFonts w:asciiTheme="majorHAnsi" w:hAnsiTheme="majorHAnsi"/>
                <w:sz w:val="20"/>
              </w:rPr>
              <w:t>Biologische Landwirtschaft</w:t>
            </w:r>
          </w:p>
        </w:tc>
        <w:tc>
          <w:tcPr>
            <w:tcW w:w="2854" w:type="dxa"/>
          </w:tcPr>
          <w:p w:rsidR="00307EE5" w:rsidRPr="00EE45FD" w:rsidRDefault="0016602F" w:rsidP="0016602F">
            <w:pPr>
              <w:rPr>
                <w:rFonts w:asciiTheme="majorHAnsi" w:hAnsiTheme="majorHAnsi"/>
                <w:sz w:val="20"/>
              </w:rPr>
            </w:pPr>
            <w:r w:rsidRPr="00EE45FD">
              <w:rPr>
                <w:rFonts w:asciiTheme="majorHAnsi" w:hAnsiTheme="majorHAnsi"/>
                <w:sz w:val="20"/>
              </w:rPr>
              <w:t>Kennzeichnet Produkte aus Biologischer Landwirtschaft</w:t>
            </w:r>
          </w:p>
        </w:tc>
        <w:tc>
          <w:tcPr>
            <w:tcW w:w="1559" w:type="dxa"/>
          </w:tcPr>
          <w:p w:rsidR="00307EE5" w:rsidRPr="00EE45FD" w:rsidRDefault="0016602F" w:rsidP="0016602F">
            <w:pPr>
              <w:rPr>
                <w:rFonts w:asciiTheme="majorHAnsi" w:hAnsiTheme="majorHAnsi"/>
                <w:sz w:val="20"/>
              </w:rPr>
            </w:pPr>
            <w:r w:rsidRPr="00EE45FD">
              <w:rPr>
                <w:rFonts w:asciiTheme="majorHAnsi" w:hAnsiTheme="majorHAnsi"/>
                <w:sz w:val="20"/>
              </w:rPr>
              <w:t>Lebensmittel</w:t>
            </w:r>
          </w:p>
        </w:tc>
        <w:tc>
          <w:tcPr>
            <w:tcW w:w="1389" w:type="dxa"/>
          </w:tcPr>
          <w:p w:rsidR="00307EE5" w:rsidRPr="00EE45FD" w:rsidRDefault="00307EE5" w:rsidP="0016602F">
            <w:pPr>
              <w:rPr>
                <w:rFonts w:asciiTheme="majorHAnsi" w:hAnsiTheme="majorHAnsi"/>
                <w:sz w:val="20"/>
              </w:rPr>
            </w:pPr>
          </w:p>
        </w:tc>
      </w:tr>
      <w:tr w:rsidR="00EE45FD" w:rsidRPr="00EE45FD" w:rsidTr="00EE45FD">
        <w:tc>
          <w:tcPr>
            <w:tcW w:w="2946" w:type="dxa"/>
          </w:tcPr>
          <w:p w:rsidR="00307EE5" w:rsidRPr="00EE45FD" w:rsidRDefault="009D295C" w:rsidP="0016602F">
            <w:pPr>
              <w:rPr>
                <w:rFonts w:asciiTheme="majorHAnsi" w:hAnsiTheme="majorHAnsi"/>
                <w:sz w:val="20"/>
              </w:rPr>
            </w:pPr>
            <w:r w:rsidRPr="00EE45FD">
              <w:rPr>
                <w:rFonts w:asciiTheme="majorHAnsi" w:hAnsiTheme="majorHAnsi"/>
                <w:noProof/>
                <w:sz w:val="20"/>
                <w:lang w:val="en-US"/>
              </w:rPr>
              <w:drawing>
                <wp:anchor distT="0" distB="0" distL="114300" distR="114300" simplePos="0" relativeHeight="251814400" behindDoc="1" locked="0" layoutInCell="1" allowOverlap="1">
                  <wp:simplePos x="0" y="0"/>
                  <wp:positionH relativeFrom="column">
                    <wp:posOffset>-371475</wp:posOffset>
                  </wp:positionH>
                  <wp:positionV relativeFrom="paragraph">
                    <wp:posOffset>-180340</wp:posOffset>
                  </wp:positionV>
                  <wp:extent cx="1228725" cy="1228725"/>
                  <wp:effectExtent l="0" t="0" r="0" b="0"/>
                  <wp:wrapTight wrapText="bothSides">
                    <wp:wrapPolygon edited="0">
                      <wp:start x="11051" y="0"/>
                      <wp:lineTo x="5358" y="3014"/>
                      <wp:lineTo x="3014" y="4688"/>
                      <wp:lineTo x="2009" y="7367"/>
                      <wp:lineTo x="1674" y="10381"/>
                      <wp:lineTo x="1674" y="12056"/>
                      <wp:lineTo x="2344" y="14400"/>
                      <wp:lineTo x="3684" y="16744"/>
                      <wp:lineTo x="3684" y="17079"/>
                      <wp:lineTo x="7702" y="19423"/>
                      <wp:lineTo x="8372" y="20093"/>
                      <wp:lineTo x="12726" y="20093"/>
                      <wp:lineTo x="13395" y="19423"/>
                      <wp:lineTo x="17749" y="17079"/>
                      <wp:lineTo x="18419" y="16074"/>
                      <wp:lineTo x="20093" y="11051"/>
                      <wp:lineTo x="19423" y="7702"/>
                      <wp:lineTo x="18753" y="5693"/>
                      <wp:lineTo x="17079" y="4019"/>
                      <wp:lineTo x="12391" y="0"/>
                      <wp:lineTo x="11051" y="0"/>
                    </wp:wrapPolygon>
                  </wp:wrapTight>
                  <wp:docPr id="3" name="Grafik 3" descr="Siegel &quot;geschützte geografische Angabe&quot;">
                    <a:hlinkClick xmlns:a="http://schemas.openxmlformats.org/drawingml/2006/main" r:id="rId9" tooltip="'Siegel &quot;geschützte geografische Anga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egel &quot;geschützte geografische Angabe&quot;">
                            <a:hlinkClick r:id="rId9" tooltip="'Siegel &quot;geschützte geografische Angab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8" w:type="dxa"/>
          </w:tcPr>
          <w:p w:rsidR="00307EE5" w:rsidRPr="00EE45FD" w:rsidRDefault="009D295C" w:rsidP="0016602F">
            <w:pPr>
              <w:rPr>
                <w:rFonts w:asciiTheme="majorHAnsi" w:hAnsiTheme="majorHAnsi"/>
                <w:sz w:val="20"/>
              </w:rPr>
            </w:pPr>
            <w:r w:rsidRPr="00EE45FD">
              <w:rPr>
                <w:rFonts w:asciiTheme="majorHAnsi" w:hAnsiTheme="majorHAnsi"/>
                <w:sz w:val="20"/>
              </w:rPr>
              <w:t>Geschützte geografische Angabe</w:t>
            </w:r>
          </w:p>
        </w:tc>
        <w:tc>
          <w:tcPr>
            <w:tcW w:w="2854" w:type="dxa"/>
          </w:tcPr>
          <w:p w:rsidR="00307EE5" w:rsidRPr="00EE45FD" w:rsidRDefault="009D295C" w:rsidP="0016602F">
            <w:pPr>
              <w:rPr>
                <w:rFonts w:asciiTheme="majorHAnsi" w:hAnsiTheme="majorHAnsi"/>
                <w:sz w:val="20"/>
              </w:rPr>
            </w:pPr>
            <w:r w:rsidRPr="00EE45FD">
              <w:rPr>
                <w:rFonts w:asciiTheme="majorHAnsi" w:hAnsiTheme="majorHAnsi"/>
                <w:sz w:val="20"/>
              </w:rPr>
              <w:t xml:space="preserve">Das heißt jedoch lediglich, dass </w:t>
            </w:r>
            <w:r w:rsidRPr="00EE45FD">
              <w:rPr>
                <w:rStyle w:val="Fett"/>
                <w:rFonts w:asciiTheme="majorHAnsi" w:hAnsiTheme="majorHAnsi"/>
                <w:b w:val="0"/>
                <w:sz w:val="20"/>
              </w:rPr>
              <w:t>eine Stufe der Produktion</w:t>
            </w:r>
            <w:r w:rsidRPr="00EE45FD">
              <w:rPr>
                <w:rFonts w:asciiTheme="majorHAnsi" w:hAnsiTheme="majorHAnsi"/>
                <w:sz w:val="20"/>
              </w:rPr>
              <w:t xml:space="preserve"> im genannten geografischen Gebiet erfolgen muss.</w:t>
            </w:r>
          </w:p>
        </w:tc>
        <w:tc>
          <w:tcPr>
            <w:tcW w:w="1559" w:type="dxa"/>
          </w:tcPr>
          <w:p w:rsidR="00307EE5" w:rsidRPr="00EE45FD" w:rsidRDefault="0016602F" w:rsidP="0016602F">
            <w:pPr>
              <w:rPr>
                <w:rFonts w:asciiTheme="majorHAnsi" w:hAnsiTheme="majorHAnsi"/>
                <w:sz w:val="20"/>
              </w:rPr>
            </w:pPr>
            <w:r w:rsidRPr="00EE45FD">
              <w:rPr>
                <w:rFonts w:asciiTheme="majorHAnsi" w:hAnsiTheme="majorHAnsi"/>
                <w:sz w:val="20"/>
              </w:rPr>
              <w:t>Fleisch, Wein, Käse</w:t>
            </w:r>
          </w:p>
        </w:tc>
        <w:tc>
          <w:tcPr>
            <w:tcW w:w="1389" w:type="dxa"/>
          </w:tcPr>
          <w:p w:rsidR="00307EE5" w:rsidRPr="00EE45FD" w:rsidRDefault="00307EE5" w:rsidP="0016602F">
            <w:pPr>
              <w:rPr>
                <w:rFonts w:asciiTheme="majorHAnsi" w:hAnsiTheme="majorHAnsi"/>
                <w:sz w:val="20"/>
              </w:rPr>
            </w:pPr>
          </w:p>
        </w:tc>
      </w:tr>
      <w:tr w:rsidR="00EE45FD" w:rsidRPr="00EE45FD" w:rsidTr="00EE45FD">
        <w:tc>
          <w:tcPr>
            <w:tcW w:w="2946" w:type="dxa"/>
          </w:tcPr>
          <w:p w:rsidR="00307EE5" w:rsidRPr="00EE45FD" w:rsidRDefault="009D295C" w:rsidP="0016602F">
            <w:pPr>
              <w:rPr>
                <w:rFonts w:asciiTheme="majorHAnsi" w:hAnsiTheme="majorHAnsi"/>
                <w:sz w:val="20"/>
              </w:rPr>
            </w:pPr>
            <w:r w:rsidRPr="00EE45FD">
              <w:rPr>
                <w:rFonts w:asciiTheme="majorHAnsi" w:hAnsiTheme="majorHAnsi"/>
                <w:noProof/>
                <w:sz w:val="20"/>
                <w:lang w:val="en-US"/>
              </w:rPr>
              <w:drawing>
                <wp:anchor distT="0" distB="0" distL="114300" distR="114300" simplePos="0" relativeHeight="251467264" behindDoc="1" locked="0" layoutInCell="1" allowOverlap="1">
                  <wp:simplePos x="0" y="0"/>
                  <wp:positionH relativeFrom="column">
                    <wp:posOffset>-635</wp:posOffset>
                  </wp:positionH>
                  <wp:positionV relativeFrom="paragraph">
                    <wp:posOffset>-85725</wp:posOffset>
                  </wp:positionV>
                  <wp:extent cx="1095375" cy="1095375"/>
                  <wp:effectExtent l="0" t="0" r="9525" b="9525"/>
                  <wp:wrapTight wrapText="bothSides">
                    <wp:wrapPolygon edited="0">
                      <wp:start x="0" y="0"/>
                      <wp:lineTo x="0" y="21412"/>
                      <wp:lineTo x="21412" y="21412"/>
                      <wp:lineTo x="21412" y="0"/>
                      <wp:lineTo x="0" y="0"/>
                    </wp:wrapPolygon>
                  </wp:wrapTight>
                  <wp:docPr id="5" name="Grafik 5" descr="Bildergebnis für glutenfrei s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glutenfrei sieg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8" w:type="dxa"/>
          </w:tcPr>
          <w:p w:rsidR="00307EE5" w:rsidRPr="00EE45FD" w:rsidRDefault="008759F4" w:rsidP="0016602F">
            <w:pPr>
              <w:rPr>
                <w:rFonts w:asciiTheme="majorHAnsi" w:hAnsiTheme="majorHAnsi"/>
                <w:sz w:val="20"/>
              </w:rPr>
            </w:pPr>
            <w:proofErr w:type="spellStart"/>
            <w:r w:rsidRPr="00EE45FD">
              <w:rPr>
                <w:rFonts w:asciiTheme="majorHAnsi" w:hAnsiTheme="majorHAnsi"/>
                <w:sz w:val="20"/>
              </w:rPr>
              <w:t>Glutenfrei</w:t>
            </w:r>
            <w:proofErr w:type="spellEnd"/>
            <w:r w:rsidRPr="00EE45FD">
              <w:rPr>
                <w:rFonts w:asciiTheme="majorHAnsi" w:hAnsiTheme="majorHAnsi"/>
                <w:sz w:val="20"/>
              </w:rPr>
              <w:t>-Siegel</w:t>
            </w:r>
          </w:p>
        </w:tc>
        <w:tc>
          <w:tcPr>
            <w:tcW w:w="2854" w:type="dxa"/>
          </w:tcPr>
          <w:p w:rsidR="00307EE5" w:rsidRPr="00EE45FD" w:rsidRDefault="0016602F" w:rsidP="0016602F">
            <w:pPr>
              <w:rPr>
                <w:rFonts w:asciiTheme="majorHAnsi" w:hAnsiTheme="majorHAnsi"/>
                <w:sz w:val="20"/>
              </w:rPr>
            </w:pPr>
            <w:r w:rsidRPr="00EE45FD">
              <w:rPr>
                <w:rFonts w:asciiTheme="majorHAnsi" w:hAnsiTheme="majorHAnsi" w:cs="Arial"/>
                <w:sz w:val="20"/>
              </w:rPr>
              <w:t xml:space="preserve">Verbraucher, die sich an diesem Label orientieren, können davon ausgehen, dass in dem Produkt der gesetzliche Grenzwert von 20 Milligramm Gluten pro Kilogramm nicht überschritten wird. Der </w:t>
            </w:r>
            <w:proofErr w:type="spellStart"/>
            <w:r w:rsidRPr="00EE45FD">
              <w:rPr>
                <w:rFonts w:asciiTheme="majorHAnsi" w:hAnsiTheme="majorHAnsi" w:cs="Arial"/>
                <w:sz w:val="20"/>
              </w:rPr>
              <w:t>labelgeber</w:t>
            </w:r>
            <w:proofErr w:type="spellEnd"/>
            <w:r w:rsidRPr="00EE45FD">
              <w:rPr>
                <w:rFonts w:asciiTheme="majorHAnsi" w:hAnsiTheme="majorHAnsi" w:cs="Arial"/>
                <w:sz w:val="20"/>
              </w:rPr>
              <w:t xml:space="preserve"> prüft dies über die Einsicht in Laborergebnisse akkreditierter Labore, die die Hersteller vorlegen. Das macht das Label glaubwürdig.</w:t>
            </w:r>
          </w:p>
        </w:tc>
        <w:tc>
          <w:tcPr>
            <w:tcW w:w="1559" w:type="dxa"/>
          </w:tcPr>
          <w:p w:rsidR="00307EE5" w:rsidRPr="00EE45FD" w:rsidRDefault="0016602F" w:rsidP="0016602F">
            <w:pPr>
              <w:rPr>
                <w:rFonts w:asciiTheme="majorHAnsi" w:hAnsiTheme="majorHAnsi"/>
                <w:sz w:val="20"/>
              </w:rPr>
            </w:pPr>
            <w:r w:rsidRPr="00EE45FD">
              <w:rPr>
                <w:rFonts w:asciiTheme="majorHAnsi" w:hAnsiTheme="majorHAnsi"/>
                <w:sz w:val="20"/>
              </w:rPr>
              <w:t>Brot, Backwaren</w:t>
            </w:r>
          </w:p>
        </w:tc>
        <w:tc>
          <w:tcPr>
            <w:tcW w:w="1389" w:type="dxa"/>
          </w:tcPr>
          <w:p w:rsidR="00307EE5" w:rsidRPr="00EE45FD" w:rsidRDefault="00307EE5" w:rsidP="0016602F">
            <w:pPr>
              <w:rPr>
                <w:rFonts w:asciiTheme="majorHAnsi" w:hAnsiTheme="majorHAnsi"/>
                <w:sz w:val="20"/>
              </w:rPr>
            </w:pPr>
          </w:p>
        </w:tc>
      </w:tr>
      <w:tr w:rsidR="00EE45FD" w:rsidRPr="00EE45FD" w:rsidTr="00EE45FD">
        <w:tc>
          <w:tcPr>
            <w:tcW w:w="2946" w:type="dxa"/>
          </w:tcPr>
          <w:p w:rsidR="00307EE5" w:rsidRPr="00EE45FD" w:rsidRDefault="00B8204A" w:rsidP="0016602F">
            <w:pPr>
              <w:rPr>
                <w:rFonts w:asciiTheme="majorHAnsi" w:hAnsiTheme="majorHAnsi"/>
                <w:sz w:val="20"/>
              </w:rPr>
            </w:pPr>
            <w:r w:rsidRPr="00EE45FD">
              <w:rPr>
                <w:rFonts w:asciiTheme="majorHAnsi" w:hAnsiTheme="majorHAnsi"/>
                <w:noProof/>
                <w:sz w:val="20"/>
                <w:lang w:val="en-US"/>
              </w:rPr>
              <w:drawing>
                <wp:anchor distT="0" distB="0" distL="114300" distR="114300" simplePos="0" relativeHeight="251792896" behindDoc="1" locked="0" layoutInCell="1" allowOverlap="1">
                  <wp:simplePos x="0" y="0"/>
                  <wp:positionH relativeFrom="column">
                    <wp:posOffset>-27305</wp:posOffset>
                  </wp:positionH>
                  <wp:positionV relativeFrom="paragraph">
                    <wp:posOffset>64135</wp:posOffset>
                  </wp:positionV>
                  <wp:extent cx="1571625" cy="1181100"/>
                  <wp:effectExtent l="0" t="0" r="9525" b="0"/>
                  <wp:wrapTight wrapText="bothSides">
                    <wp:wrapPolygon edited="0">
                      <wp:start x="0" y="0"/>
                      <wp:lineTo x="0" y="21252"/>
                      <wp:lineTo x="21469" y="21252"/>
                      <wp:lineTo x="21469" y="0"/>
                      <wp:lineTo x="0" y="0"/>
                    </wp:wrapPolygon>
                  </wp:wrapTight>
                  <wp:docPr id="9" name="Grafik 9" descr="Bildergebnis für vegan 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gebnis für vegan blume"/>
                          <pic:cNvPicPr>
                            <a:picLocks noChangeAspect="1" noChangeArrowheads="1"/>
                          </pic:cNvPicPr>
                        </pic:nvPicPr>
                        <pic:blipFill rotWithShape="1">
                          <a:blip r:embed="rId12">
                            <a:extLst>
                              <a:ext uri="{28A0092B-C50C-407E-A947-70E740481C1C}">
                                <a14:useLocalDpi xmlns:a14="http://schemas.microsoft.com/office/drawing/2010/main" val="0"/>
                              </a:ext>
                            </a:extLst>
                          </a:blip>
                          <a:srcRect l="15930" r="21492"/>
                          <a:stretch/>
                        </pic:blipFill>
                        <pic:spPr bwMode="auto">
                          <a:xfrm>
                            <a:off x="0" y="0"/>
                            <a:ext cx="157162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08" w:type="dxa"/>
          </w:tcPr>
          <w:p w:rsidR="00307EE5" w:rsidRPr="00EE45FD" w:rsidRDefault="008759F4" w:rsidP="0016602F">
            <w:pPr>
              <w:rPr>
                <w:rFonts w:asciiTheme="majorHAnsi" w:hAnsiTheme="majorHAnsi"/>
                <w:sz w:val="20"/>
              </w:rPr>
            </w:pPr>
            <w:r w:rsidRPr="00EE45FD">
              <w:rPr>
                <w:rFonts w:asciiTheme="majorHAnsi" w:hAnsiTheme="majorHAnsi"/>
                <w:sz w:val="20"/>
              </w:rPr>
              <w:t>Vegan-Blume</w:t>
            </w:r>
          </w:p>
        </w:tc>
        <w:tc>
          <w:tcPr>
            <w:tcW w:w="2854" w:type="dxa"/>
          </w:tcPr>
          <w:p w:rsidR="00307EE5" w:rsidRPr="00EE45FD" w:rsidRDefault="0016602F" w:rsidP="0016602F">
            <w:pPr>
              <w:rPr>
                <w:rFonts w:asciiTheme="majorHAnsi" w:hAnsiTheme="majorHAnsi"/>
                <w:sz w:val="20"/>
              </w:rPr>
            </w:pPr>
            <w:proofErr w:type="spellStart"/>
            <w:r w:rsidRPr="00EE45FD">
              <w:rPr>
                <w:rFonts w:asciiTheme="majorHAnsi" w:hAnsiTheme="majorHAnsi"/>
                <w:sz w:val="20"/>
              </w:rPr>
              <w:t>rodukte</w:t>
            </w:r>
            <w:proofErr w:type="spellEnd"/>
            <w:r w:rsidRPr="00EE45FD">
              <w:rPr>
                <w:rFonts w:asciiTheme="majorHAnsi" w:hAnsiTheme="majorHAnsi"/>
                <w:sz w:val="20"/>
              </w:rPr>
              <w:t xml:space="preserve"> die mit der </w:t>
            </w:r>
            <w:proofErr w:type="spellStart"/>
            <w:r w:rsidRPr="00EE45FD">
              <w:rPr>
                <w:rFonts w:asciiTheme="majorHAnsi" w:hAnsiTheme="majorHAnsi"/>
                <w:sz w:val="20"/>
              </w:rPr>
              <w:t>Veganblume</w:t>
            </w:r>
            <w:proofErr w:type="spellEnd"/>
            <w:r w:rsidRPr="00EE45FD">
              <w:rPr>
                <w:rFonts w:asciiTheme="majorHAnsi" w:hAnsiTheme="majorHAnsi"/>
                <w:sz w:val="20"/>
              </w:rPr>
              <w:t xml:space="preserve"> gekennzeichnet sind, sind garantiert vegan. Sowohl Produkt, als auch Produktionsprozess sind tierbestandteil- und tierversuchsfrei.</w:t>
            </w:r>
          </w:p>
        </w:tc>
        <w:tc>
          <w:tcPr>
            <w:tcW w:w="1559" w:type="dxa"/>
          </w:tcPr>
          <w:p w:rsidR="00307EE5" w:rsidRPr="00EE45FD" w:rsidRDefault="0016602F" w:rsidP="0016602F">
            <w:pPr>
              <w:rPr>
                <w:rFonts w:asciiTheme="majorHAnsi" w:hAnsiTheme="majorHAnsi"/>
                <w:sz w:val="20"/>
              </w:rPr>
            </w:pPr>
            <w:r w:rsidRPr="00EE45FD">
              <w:rPr>
                <w:rFonts w:asciiTheme="majorHAnsi" w:hAnsiTheme="majorHAnsi"/>
                <w:sz w:val="20"/>
              </w:rPr>
              <w:t>Lebensmittel</w:t>
            </w:r>
            <w:r w:rsidR="00EE45FD" w:rsidRPr="00EE45FD">
              <w:rPr>
                <w:rFonts w:asciiTheme="majorHAnsi" w:hAnsiTheme="majorHAnsi"/>
                <w:sz w:val="20"/>
              </w:rPr>
              <w:t>, Kosmetik</w:t>
            </w:r>
          </w:p>
        </w:tc>
        <w:tc>
          <w:tcPr>
            <w:tcW w:w="1389" w:type="dxa"/>
          </w:tcPr>
          <w:p w:rsidR="00307EE5" w:rsidRPr="00EE45FD" w:rsidRDefault="00307EE5" w:rsidP="0016602F">
            <w:pPr>
              <w:rPr>
                <w:rFonts w:asciiTheme="majorHAnsi" w:hAnsiTheme="majorHAnsi"/>
                <w:sz w:val="20"/>
              </w:rPr>
            </w:pPr>
          </w:p>
        </w:tc>
      </w:tr>
      <w:tr w:rsidR="00EE45FD" w:rsidRPr="00EE45FD" w:rsidTr="00EE45FD">
        <w:tc>
          <w:tcPr>
            <w:tcW w:w="2946" w:type="dxa"/>
          </w:tcPr>
          <w:p w:rsidR="00307EE5" w:rsidRPr="00EE45FD" w:rsidRDefault="00B8204A" w:rsidP="0016602F">
            <w:pPr>
              <w:rPr>
                <w:rFonts w:asciiTheme="majorHAnsi" w:hAnsiTheme="majorHAnsi"/>
                <w:sz w:val="20"/>
              </w:rPr>
            </w:pPr>
            <w:r w:rsidRPr="00EE45FD">
              <w:rPr>
                <w:rFonts w:asciiTheme="majorHAnsi" w:hAnsiTheme="majorHAnsi"/>
                <w:noProof/>
                <w:sz w:val="20"/>
                <w:lang w:val="en-US"/>
              </w:rPr>
              <w:drawing>
                <wp:anchor distT="0" distB="0" distL="114300" distR="114300" simplePos="0" relativeHeight="251771392" behindDoc="1" locked="0" layoutInCell="1" allowOverlap="1">
                  <wp:simplePos x="0" y="0"/>
                  <wp:positionH relativeFrom="column">
                    <wp:posOffset>0</wp:posOffset>
                  </wp:positionH>
                  <wp:positionV relativeFrom="paragraph">
                    <wp:posOffset>-9525</wp:posOffset>
                  </wp:positionV>
                  <wp:extent cx="1219200" cy="1524000"/>
                  <wp:effectExtent l="0" t="0" r="0" b="0"/>
                  <wp:wrapTight wrapText="bothSides">
                    <wp:wrapPolygon edited="0">
                      <wp:start x="0" y="0"/>
                      <wp:lineTo x="0" y="21330"/>
                      <wp:lineTo x="21263" y="21330"/>
                      <wp:lineTo x="21263" y="0"/>
                      <wp:lineTo x="0" y="0"/>
                    </wp:wrapPolygon>
                  </wp:wrapTight>
                  <wp:docPr id="10" name="Grafik 10" descr="Bildergebnis für vegan 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ergebnis für vegan blu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anchor>
              </w:drawing>
            </w:r>
          </w:p>
        </w:tc>
        <w:tc>
          <w:tcPr>
            <w:tcW w:w="1708" w:type="dxa"/>
          </w:tcPr>
          <w:p w:rsidR="00307EE5" w:rsidRPr="00EE45FD" w:rsidRDefault="008759F4" w:rsidP="0016602F">
            <w:pPr>
              <w:rPr>
                <w:rFonts w:asciiTheme="majorHAnsi" w:hAnsiTheme="majorHAnsi"/>
                <w:sz w:val="20"/>
              </w:rPr>
            </w:pPr>
            <w:r w:rsidRPr="00EE45FD">
              <w:rPr>
                <w:rFonts w:asciiTheme="majorHAnsi" w:hAnsiTheme="majorHAnsi"/>
                <w:sz w:val="20"/>
              </w:rPr>
              <w:t>Vegan-Label</w:t>
            </w:r>
          </w:p>
        </w:tc>
        <w:tc>
          <w:tcPr>
            <w:tcW w:w="2854" w:type="dxa"/>
          </w:tcPr>
          <w:p w:rsidR="00307EE5" w:rsidRPr="00EE45FD" w:rsidRDefault="009301AF" w:rsidP="0016602F">
            <w:pPr>
              <w:rPr>
                <w:rFonts w:asciiTheme="majorHAnsi" w:hAnsiTheme="majorHAnsi"/>
                <w:sz w:val="20"/>
              </w:rPr>
            </w:pPr>
            <w:r w:rsidRPr="00EE45FD">
              <w:rPr>
                <w:rFonts w:asciiTheme="majorHAnsi" w:hAnsiTheme="majorHAnsi" w:cs="Arial"/>
                <w:sz w:val="20"/>
              </w:rPr>
              <w:t>Produkte, welche mit dem V-Label ausgezeichnet sind, signalisieren, dass keine Tierkörperbestandteile jedweder Art enthalten sind. Dies bezieht sich auch auf versteckte, nicht deklarationspflichtige Verarbeitungshilfsmittel,</w:t>
            </w:r>
          </w:p>
        </w:tc>
        <w:tc>
          <w:tcPr>
            <w:tcW w:w="1559" w:type="dxa"/>
          </w:tcPr>
          <w:p w:rsidR="00307EE5" w:rsidRPr="00EE45FD" w:rsidRDefault="009301AF" w:rsidP="0016602F">
            <w:pPr>
              <w:rPr>
                <w:rFonts w:asciiTheme="majorHAnsi" w:hAnsiTheme="majorHAnsi"/>
                <w:sz w:val="20"/>
              </w:rPr>
            </w:pPr>
            <w:r w:rsidRPr="00EE45FD">
              <w:rPr>
                <w:rFonts w:asciiTheme="majorHAnsi" w:hAnsiTheme="majorHAnsi"/>
                <w:sz w:val="20"/>
              </w:rPr>
              <w:t>Lebensmittel, Kosmetik, Non-Food</w:t>
            </w:r>
          </w:p>
        </w:tc>
        <w:tc>
          <w:tcPr>
            <w:tcW w:w="1389" w:type="dxa"/>
          </w:tcPr>
          <w:p w:rsidR="00307EE5" w:rsidRPr="00EE45FD" w:rsidRDefault="00307EE5" w:rsidP="0016602F">
            <w:pPr>
              <w:rPr>
                <w:rFonts w:asciiTheme="majorHAnsi" w:hAnsiTheme="majorHAnsi"/>
                <w:sz w:val="20"/>
              </w:rPr>
            </w:pPr>
          </w:p>
        </w:tc>
      </w:tr>
      <w:tr w:rsidR="00EE45FD" w:rsidRPr="00EE45FD" w:rsidTr="00EE45FD">
        <w:tc>
          <w:tcPr>
            <w:tcW w:w="2946" w:type="dxa"/>
          </w:tcPr>
          <w:p w:rsidR="00307EE5" w:rsidRPr="00EE45FD" w:rsidRDefault="00B8204A" w:rsidP="0016602F">
            <w:pPr>
              <w:rPr>
                <w:rFonts w:asciiTheme="majorHAnsi" w:hAnsiTheme="majorHAnsi"/>
                <w:sz w:val="20"/>
              </w:rPr>
            </w:pPr>
            <w:r w:rsidRPr="00EE45FD">
              <w:rPr>
                <w:rFonts w:asciiTheme="majorHAnsi" w:hAnsiTheme="majorHAnsi"/>
                <w:noProof/>
                <w:sz w:val="20"/>
                <w:lang w:val="en-US"/>
              </w:rPr>
              <w:lastRenderedPageBreak/>
              <w:drawing>
                <wp:anchor distT="0" distB="0" distL="114300" distR="114300" simplePos="0" relativeHeight="251749888" behindDoc="1" locked="0" layoutInCell="1" allowOverlap="1">
                  <wp:simplePos x="0" y="0"/>
                  <wp:positionH relativeFrom="column">
                    <wp:posOffset>0</wp:posOffset>
                  </wp:positionH>
                  <wp:positionV relativeFrom="paragraph">
                    <wp:posOffset>-3175</wp:posOffset>
                  </wp:positionV>
                  <wp:extent cx="1724025" cy="1216025"/>
                  <wp:effectExtent l="0" t="0" r="9525" b="3175"/>
                  <wp:wrapTight wrapText="bothSides">
                    <wp:wrapPolygon edited="0">
                      <wp:start x="0" y="0"/>
                      <wp:lineTo x="0" y="21318"/>
                      <wp:lineTo x="21481" y="21318"/>
                      <wp:lineTo x="21481" y="0"/>
                      <wp:lineTo x="0" y="0"/>
                    </wp:wrapPolygon>
                  </wp:wrapTight>
                  <wp:docPr id="11" name="Grafik 11" descr="C:\Users\17holzer\AppData\Local\Microsoft\Windows\INetCache\Content.MSO\20EF0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7holzer\AppData\Local\Microsoft\Windows\INetCache\Content.MSO\20EF00F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1216025"/>
                          </a:xfrm>
                          <a:prstGeom prst="rect">
                            <a:avLst/>
                          </a:prstGeom>
                          <a:noFill/>
                          <a:ln>
                            <a:noFill/>
                          </a:ln>
                        </pic:spPr>
                      </pic:pic>
                    </a:graphicData>
                  </a:graphic>
                  <wp14:sizeRelH relativeFrom="margin">
                    <wp14:pctWidth>0</wp14:pctWidth>
                  </wp14:sizeRelH>
                </wp:anchor>
              </w:drawing>
            </w:r>
          </w:p>
        </w:tc>
        <w:tc>
          <w:tcPr>
            <w:tcW w:w="1708" w:type="dxa"/>
          </w:tcPr>
          <w:p w:rsidR="00307EE5" w:rsidRPr="00EE45FD" w:rsidRDefault="009301AF" w:rsidP="0016602F">
            <w:pPr>
              <w:rPr>
                <w:rFonts w:asciiTheme="majorHAnsi" w:hAnsiTheme="majorHAnsi"/>
                <w:sz w:val="20"/>
              </w:rPr>
            </w:pPr>
            <w:r w:rsidRPr="00EE45FD">
              <w:rPr>
                <w:rFonts w:asciiTheme="majorHAnsi" w:hAnsiTheme="majorHAnsi"/>
                <w:sz w:val="20"/>
              </w:rPr>
              <w:t>Demeter</w:t>
            </w:r>
          </w:p>
        </w:tc>
        <w:tc>
          <w:tcPr>
            <w:tcW w:w="2854" w:type="dxa"/>
          </w:tcPr>
          <w:p w:rsidR="00307EE5" w:rsidRPr="00EE45FD" w:rsidRDefault="00DC6CE6" w:rsidP="0016602F">
            <w:pPr>
              <w:rPr>
                <w:rFonts w:asciiTheme="majorHAnsi" w:hAnsiTheme="majorHAnsi"/>
                <w:sz w:val="20"/>
              </w:rPr>
            </w:pPr>
            <w:r w:rsidRPr="00EE45FD">
              <w:rPr>
                <w:rFonts w:asciiTheme="majorHAnsi" w:hAnsiTheme="majorHAnsi" w:cs="Arial"/>
                <w:sz w:val="20"/>
              </w:rPr>
              <w:t>Demeter steht für Produkte der Biologisch-Dynamischen Wirtschaftsweise. Darunter wiederum wird Landbau, Viehzucht, Saatgutproduktion und Landschaftspflege nach anthroposophischen Grundsätzen – einer gewissen Spiritualität – verstanden.</w:t>
            </w:r>
          </w:p>
        </w:tc>
        <w:tc>
          <w:tcPr>
            <w:tcW w:w="1559" w:type="dxa"/>
          </w:tcPr>
          <w:p w:rsidR="00307EE5" w:rsidRPr="00EE45FD" w:rsidRDefault="00EE45FD" w:rsidP="0016602F">
            <w:pPr>
              <w:rPr>
                <w:rFonts w:asciiTheme="majorHAnsi" w:hAnsiTheme="majorHAnsi"/>
                <w:sz w:val="20"/>
              </w:rPr>
            </w:pPr>
            <w:r w:rsidRPr="00EE45FD">
              <w:rPr>
                <w:rFonts w:asciiTheme="majorHAnsi" w:hAnsiTheme="majorHAnsi"/>
                <w:sz w:val="20"/>
              </w:rPr>
              <w:t>Lebensmittel, ätherische Öle</w:t>
            </w:r>
          </w:p>
        </w:tc>
        <w:tc>
          <w:tcPr>
            <w:tcW w:w="1389" w:type="dxa"/>
          </w:tcPr>
          <w:p w:rsidR="00307EE5" w:rsidRPr="00EE45FD" w:rsidRDefault="00307EE5" w:rsidP="0016602F">
            <w:pPr>
              <w:rPr>
                <w:rFonts w:asciiTheme="majorHAnsi" w:hAnsiTheme="majorHAnsi"/>
                <w:sz w:val="20"/>
              </w:rPr>
            </w:pPr>
          </w:p>
        </w:tc>
      </w:tr>
      <w:tr w:rsidR="00EE45FD" w:rsidRPr="00EE45FD" w:rsidTr="00EE45FD">
        <w:tc>
          <w:tcPr>
            <w:tcW w:w="2946" w:type="dxa"/>
          </w:tcPr>
          <w:p w:rsidR="00307EE5" w:rsidRPr="00EE45FD" w:rsidRDefault="00B8204A" w:rsidP="0016602F">
            <w:pPr>
              <w:rPr>
                <w:rFonts w:asciiTheme="majorHAnsi" w:hAnsiTheme="majorHAnsi"/>
                <w:sz w:val="20"/>
              </w:rPr>
            </w:pPr>
            <w:r w:rsidRPr="00EE45FD">
              <w:rPr>
                <w:rFonts w:asciiTheme="majorHAnsi" w:hAnsiTheme="majorHAnsi"/>
                <w:noProof/>
                <w:sz w:val="20"/>
                <w:lang w:val="en-US"/>
              </w:rPr>
              <w:drawing>
                <wp:anchor distT="0" distB="0" distL="114300" distR="114300" simplePos="0" relativeHeight="251728384" behindDoc="1" locked="0" layoutInCell="1" allowOverlap="1">
                  <wp:simplePos x="0" y="0"/>
                  <wp:positionH relativeFrom="column">
                    <wp:posOffset>-285115</wp:posOffset>
                  </wp:positionH>
                  <wp:positionV relativeFrom="paragraph">
                    <wp:posOffset>-79375</wp:posOffset>
                  </wp:positionV>
                  <wp:extent cx="1666875" cy="1330699"/>
                  <wp:effectExtent l="0" t="0" r="0" b="3175"/>
                  <wp:wrapTight wrapText="bothSides">
                    <wp:wrapPolygon edited="0">
                      <wp:start x="0" y="0"/>
                      <wp:lineTo x="0" y="21342"/>
                      <wp:lineTo x="21230" y="21342"/>
                      <wp:lineTo x="21230" y="0"/>
                      <wp:lineTo x="0" y="0"/>
                    </wp:wrapPolygon>
                  </wp:wrapTight>
                  <wp:docPr id="12" name="Grafik 12" descr="Bildergebnis für bios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ldergebnis für biosieg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6875" cy="1330699"/>
                          </a:xfrm>
                          <a:prstGeom prst="rect">
                            <a:avLst/>
                          </a:prstGeom>
                          <a:noFill/>
                          <a:ln>
                            <a:noFill/>
                          </a:ln>
                        </pic:spPr>
                      </pic:pic>
                    </a:graphicData>
                  </a:graphic>
                </wp:anchor>
              </w:drawing>
            </w:r>
          </w:p>
        </w:tc>
        <w:tc>
          <w:tcPr>
            <w:tcW w:w="1708" w:type="dxa"/>
          </w:tcPr>
          <w:p w:rsidR="00307EE5" w:rsidRPr="00EE45FD" w:rsidRDefault="008759F4" w:rsidP="0016602F">
            <w:pPr>
              <w:rPr>
                <w:rFonts w:asciiTheme="majorHAnsi" w:hAnsiTheme="majorHAnsi"/>
                <w:sz w:val="20"/>
              </w:rPr>
            </w:pPr>
            <w:r w:rsidRPr="00EE45FD">
              <w:rPr>
                <w:rFonts w:asciiTheme="majorHAnsi" w:hAnsiTheme="majorHAnsi"/>
                <w:sz w:val="20"/>
              </w:rPr>
              <w:t>Bio-Siegel</w:t>
            </w:r>
          </w:p>
        </w:tc>
        <w:tc>
          <w:tcPr>
            <w:tcW w:w="2854" w:type="dxa"/>
          </w:tcPr>
          <w:p w:rsidR="00307EE5" w:rsidRPr="00EE45FD" w:rsidRDefault="00DC6CE6" w:rsidP="0016602F">
            <w:pPr>
              <w:rPr>
                <w:rFonts w:asciiTheme="majorHAnsi" w:hAnsiTheme="majorHAnsi"/>
                <w:sz w:val="20"/>
              </w:rPr>
            </w:pPr>
            <w:r w:rsidRPr="00EE45FD">
              <w:rPr>
                <w:rFonts w:asciiTheme="majorHAnsi" w:hAnsiTheme="majorHAnsi" w:cs="Arial"/>
                <w:sz w:val="20"/>
              </w:rPr>
              <w:t>Es steht für artgerechte Tierhaltung, zudem ist der Einsatz von Gentechnik und synthetischen Pflanzenschutzmitteln verboten. Das Zeichen ist zwar gesetzlich nicht Pflicht, ist aber eine sichere Orientierung, dass die Erzeugnisse aus kontrolliertem ökologischem Landbau stammen.</w:t>
            </w:r>
          </w:p>
        </w:tc>
        <w:tc>
          <w:tcPr>
            <w:tcW w:w="1559" w:type="dxa"/>
          </w:tcPr>
          <w:p w:rsidR="00307EE5" w:rsidRPr="00EE45FD" w:rsidRDefault="00EE45FD" w:rsidP="0016602F">
            <w:pPr>
              <w:rPr>
                <w:rFonts w:asciiTheme="majorHAnsi" w:hAnsiTheme="majorHAnsi"/>
                <w:sz w:val="20"/>
              </w:rPr>
            </w:pPr>
            <w:r w:rsidRPr="00EE45FD">
              <w:rPr>
                <w:rFonts w:asciiTheme="majorHAnsi" w:hAnsiTheme="majorHAnsi"/>
                <w:sz w:val="20"/>
              </w:rPr>
              <w:t>Lebensmittel, Kaffee, Tee</w:t>
            </w:r>
          </w:p>
        </w:tc>
        <w:tc>
          <w:tcPr>
            <w:tcW w:w="1389" w:type="dxa"/>
          </w:tcPr>
          <w:p w:rsidR="00307EE5" w:rsidRPr="00EE45FD" w:rsidRDefault="00307EE5" w:rsidP="0016602F">
            <w:pPr>
              <w:rPr>
                <w:rFonts w:asciiTheme="majorHAnsi" w:hAnsiTheme="majorHAnsi"/>
                <w:sz w:val="20"/>
              </w:rPr>
            </w:pPr>
          </w:p>
        </w:tc>
      </w:tr>
      <w:tr w:rsidR="00EE45FD" w:rsidRPr="00EE45FD" w:rsidTr="00EE45FD">
        <w:trPr>
          <w:trHeight w:val="1640"/>
        </w:trPr>
        <w:tc>
          <w:tcPr>
            <w:tcW w:w="2946" w:type="dxa"/>
          </w:tcPr>
          <w:p w:rsidR="00307EE5" w:rsidRPr="00EE45FD" w:rsidRDefault="00B8204A" w:rsidP="0016602F">
            <w:pPr>
              <w:rPr>
                <w:rFonts w:asciiTheme="majorHAnsi" w:hAnsiTheme="majorHAnsi"/>
                <w:sz w:val="20"/>
              </w:rPr>
            </w:pPr>
            <w:r w:rsidRPr="00EE45FD">
              <w:rPr>
                <w:rFonts w:asciiTheme="majorHAnsi" w:hAnsiTheme="majorHAnsi"/>
                <w:noProof/>
                <w:sz w:val="20"/>
                <w:lang w:val="en-US"/>
              </w:rPr>
              <w:drawing>
                <wp:anchor distT="0" distB="0" distL="114300" distR="114300" simplePos="0" relativeHeight="251706880" behindDoc="1" locked="0" layoutInCell="1" allowOverlap="1">
                  <wp:simplePos x="0" y="0"/>
                  <wp:positionH relativeFrom="column">
                    <wp:posOffset>0</wp:posOffset>
                  </wp:positionH>
                  <wp:positionV relativeFrom="paragraph">
                    <wp:posOffset>19050</wp:posOffset>
                  </wp:positionV>
                  <wp:extent cx="1524000" cy="1113155"/>
                  <wp:effectExtent l="0" t="0" r="0" b="0"/>
                  <wp:wrapTight wrapText="bothSides">
                    <wp:wrapPolygon edited="0">
                      <wp:start x="0" y="0"/>
                      <wp:lineTo x="0" y="21070"/>
                      <wp:lineTo x="21330" y="21070"/>
                      <wp:lineTo x="21330" y="0"/>
                      <wp:lineTo x="0" y="0"/>
                    </wp:wrapPolygon>
                  </wp:wrapTight>
                  <wp:docPr id="13" name="Grafik 13" descr="Bildergebnis für bios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ldergebnis für biosieg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8" w:type="dxa"/>
          </w:tcPr>
          <w:p w:rsidR="00307EE5" w:rsidRPr="00EE45FD" w:rsidRDefault="008759F4" w:rsidP="0016602F">
            <w:pPr>
              <w:rPr>
                <w:rFonts w:asciiTheme="majorHAnsi" w:hAnsiTheme="majorHAnsi"/>
                <w:sz w:val="20"/>
              </w:rPr>
            </w:pPr>
            <w:r w:rsidRPr="00EE45FD">
              <w:rPr>
                <w:rFonts w:asciiTheme="majorHAnsi" w:hAnsiTheme="majorHAnsi"/>
                <w:sz w:val="20"/>
              </w:rPr>
              <w:t>Europäisches Bio-Siegel</w:t>
            </w:r>
          </w:p>
        </w:tc>
        <w:tc>
          <w:tcPr>
            <w:tcW w:w="2854" w:type="dxa"/>
          </w:tcPr>
          <w:p w:rsidR="00307EE5" w:rsidRPr="00EE45FD" w:rsidRDefault="00DC6CE6" w:rsidP="0016602F">
            <w:pPr>
              <w:rPr>
                <w:rFonts w:asciiTheme="majorHAnsi" w:hAnsiTheme="majorHAnsi"/>
                <w:sz w:val="20"/>
              </w:rPr>
            </w:pPr>
            <w:r w:rsidRPr="00EE45FD">
              <w:rPr>
                <w:rFonts w:asciiTheme="majorHAnsi" w:hAnsiTheme="majorHAnsi" w:cs="Arial"/>
                <w:sz w:val="20"/>
              </w:rPr>
              <w:t>Biologische Landwirtschaft ist ein landwirtschaftliches System, das Konsumenten, mit frischen, geschmackvollen und authentischen Lebensmitteln versorgt, wobei gleichzeitig natürliche Lebenskreisläufe respektiert werden.“</w:t>
            </w:r>
          </w:p>
        </w:tc>
        <w:tc>
          <w:tcPr>
            <w:tcW w:w="1559" w:type="dxa"/>
          </w:tcPr>
          <w:p w:rsidR="00307EE5" w:rsidRPr="00EE45FD" w:rsidRDefault="00EE45FD" w:rsidP="0016602F">
            <w:pPr>
              <w:rPr>
                <w:rFonts w:asciiTheme="majorHAnsi" w:hAnsiTheme="majorHAnsi"/>
                <w:sz w:val="20"/>
              </w:rPr>
            </w:pPr>
            <w:r w:rsidRPr="00EE45FD">
              <w:rPr>
                <w:rFonts w:asciiTheme="majorHAnsi" w:hAnsiTheme="majorHAnsi"/>
                <w:sz w:val="20"/>
              </w:rPr>
              <w:t>Lebensmittel</w:t>
            </w:r>
          </w:p>
        </w:tc>
        <w:tc>
          <w:tcPr>
            <w:tcW w:w="1389" w:type="dxa"/>
          </w:tcPr>
          <w:p w:rsidR="00307EE5" w:rsidRPr="00EE45FD" w:rsidRDefault="00307EE5" w:rsidP="0016602F">
            <w:pPr>
              <w:rPr>
                <w:rFonts w:asciiTheme="majorHAnsi" w:hAnsiTheme="majorHAnsi"/>
                <w:sz w:val="20"/>
              </w:rPr>
            </w:pPr>
          </w:p>
        </w:tc>
      </w:tr>
      <w:tr w:rsidR="00EE45FD" w:rsidRPr="00EE45FD" w:rsidTr="00EE45FD">
        <w:tc>
          <w:tcPr>
            <w:tcW w:w="2946" w:type="dxa"/>
          </w:tcPr>
          <w:p w:rsidR="00307EE5" w:rsidRPr="00EE45FD" w:rsidRDefault="001C044F" w:rsidP="0016602F">
            <w:pPr>
              <w:rPr>
                <w:rFonts w:asciiTheme="majorHAnsi" w:hAnsiTheme="majorHAnsi"/>
                <w:sz w:val="20"/>
              </w:rPr>
            </w:pPr>
            <w:r w:rsidRPr="00EE45FD">
              <w:rPr>
                <w:rFonts w:asciiTheme="majorHAnsi" w:hAnsiTheme="majorHAnsi"/>
                <w:noProof/>
                <w:sz w:val="20"/>
                <w:lang w:val="en-US"/>
              </w:rPr>
              <w:drawing>
                <wp:anchor distT="0" distB="0" distL="114300" distR="114300" simplePos="0" relativeHeight="251684352" behindDoc="1" locked="0" layoutInCell="1" allowOverlap="1" wp14:anchorId="4843E8A0" wp14:editId="704022DB">
                  <wp:simplePos x="0" y="0"/>
                  <wp:positionH relativeFrom="column">
                    <wp:posOffset>-66675</wp:posOffset>
                  </wp:positionH>
                  <wp:positionV relativeFrom="paragraph">
                    <wp:posOffset>3175</wp:posOffset>
                  </wp:positionV>
                  <wp:extent cx="1600835" cy="981075"/>
                  <wp:effectExtent l="0" t="0" r="0" b="9525"/>
                  <wp:wrapTight wrapText="bothSides">
                    <wp:wrapPolygon edited="0">
                      <wp:start x="0" y="0"/>
                      <wp:lineTo x="0" y="21390"/>
                      <wp:lineTo x="21334" y="21390"/>
                      <wp:lineTo x="21334" y="0"/>
                      <wp:lineTo x="0" y="0"/>
                    </wp:wrapPolygon>
                  </wp:wrapTight>
                  <wp:docPr id="30" name="Grafik 30"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uellbild anzeig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83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8" w:type="dxa"/>
          </w:tcPr>
          <w:p w:rsidR="00307EE5" w:rsidRPr="00EE45FD" w:rsidRDefault="008759F4" w:rsidP="0016602F">
            <w:pPr>
              <w:rPr>
                <w:rFonts w:asciiTheme="majorHAnsi" w:hAnsiTheme="majorHAnsi"/>
                <w:sz w:val="20"/>
              </w:rPr>
            </w:pPr>
            <w:r w:rsidRPr="00EE45FD">
              <w:rPr>
                <w:rFonts w:asciiTheme="majorHAnsi" w:hAnsiTheme="majorHAnsi"/>
                <w:sz w:val="20"/>
              </w:rPr>
              <w:t>Bioland</w:t>
            </w:r>
          </w:p>
        </w:tc>
        <w:tc>
          <w:tcPr>
            <w:tcW w:w="2854" w:type="dxa"/>
          </w:tcPr>
          <w:p w:rsidR="00307EE5" w:rsidRPr="00EE45FD" w:rsidRDefault="0016602F" w:rsidP="0016602F">
            <w:pPr>
              <w:rPr>
                <w:rFonts w:asciiTheme="majorHAnsi" w:hAnsiTheme="majorHAnsi"/>
                <w:sz w:val="20"/>
              </w:rPr>
            </w:pPr>
            <w:r w:rsidRPr="00EE45FD">
              <w:rPr>
                <w:rFonts w:asciiTheme="majorHAnsi" w:hAnsiTheme="majorHAnsi"/>
                <w:sz w:val="20"/>
              </w:rPr>
              <w:t>Lebensmittel aus biologischer landwirtschaftlichen Anbau</w:t>
            </w:r>
          </w:p>
        </w:tc>
        <w:tc>
          <w:tcPr>
            <w:tcW w:w="1559" w:type="dxa"/>
          </w:tcPr>
          <w:p w:rsidR="00307EE5" w:rsidRPr="00EE45FD" w:rsidRDefault="00EE45FD" w:rsidP="0016602F">
            <w:pPr>
              <w:rPr>
                <w:rFonts w:asciiTheme="majorHAnsi" w:hAnsiTheme="majorHAnsi"/>
                <w:sz w:val="20"/>
              </w:rPr>
            </w:pPr>
            <w:r w:rsidRPr="00EE45FD">
              <w:rPr>
                <w:rFonts w:asciiTheme="majorHAnsi" w:hAnsiTheme="majorHAnsi"/>
                <w:sz w:val="20"/>
              </w:rPr>
              <w:t>Lebensmittel</w:t>
            </w:r>
          </w:p>
        </w:tc>
        <w:tc>
          <w:tcPr>
            <w:tcW w:w="1389" w:type="dxa"/>
          </w:tcPr>
          <w:p w:rsidR="00307EE5" w:rsidRPr="00EE45FD" w:rsidRDefault="00307EE5" w:rsidP="0016602F">
            <w:pPr>
              <w:rPr>
                <w:rFonts w:asciiTheme="majorHAnsi" w:hAnsiTheme="majorHAnsi"/>
                <w:sz w:val="20"/>
              </w:rPr>
            </w:pPr>
          </w:p>
        </w:tc>
      </w:tr>
      <w:tr w:rsidR="00EE45FD" w:rsidRPr="00EE45FD" w:rsidTr="00EE45FD">
        <w:tc>
          <w:tcPr>
            <w:tcW w:w="2946" w:type="dxa"/>
          </w:tcPr>
          <w:p w:rsidR="00307EE5" w:rsidRPr="00EE45FD" w:rsidRDefault="00B8204A" w:rsidP="0016602F">
            <w:pPr>
              <w:rPr>
                <w:rFonts w:asciiTheme="majorHAnsi" w:hAnsiTheme="majorHAnsi"/>
                <w:sz w:val="20"/>
              </w:rPr>
            </w:pPr>
            <w:r w:rsidRPr="00EE45FD">
              <w:rPr>
                <w:rFonts w:asciiTheme="majorHAnsi" w:hAnsiTheme="majorHAnsi"/>
                <w:noProof/>
                <w:sz w:val="20"/>
                <w:lang w:val="en-US"/>
              </w:rPr>
              <w:drawing>
                <wp:anchor distT="0" distB="0" distL="114300" distR="114300" simplePos="0" relativeHeight="251659776" behindDoc="1" locked="0" layoutInCell="1" allowOverlap="1">
                  <wp:simplePos x="0" y="0"/>
                  <wp:positionH relativeFrom="column">
                    <wp:posOffset>1270</wp:posOffset>
                  </wp:positionH>
                  <wp:positionV relativeFrom="paragraph">
                    <wp:posOffset>38100</wp:posOffset>
                  </wp:positionV>
                  <wp:extent cx="1532890" cy="1343025"/>
                  <wp:effectExtent l="0" t="0" r="0" b="9525"/>
                  <wp:wrapTight wrapText="bothSides">
                    <wp:wrapPolygon edited="0">
                      <wp:start x="0" y="0"/>
                      <wp:lineTo x="0" y="21447"/>
                      <wp:lineTo x="21206" y="21447"/>
                      <wp:lineTo x="21206" y="0"/>
                      <wp:lineTo x="0" y="0"/>
                    </wp:wrapPolygon>
                  </wp:wrapTight>
                  <wp:docPr id="18" name="Grafik 18" descr="Bildergebnis für agriculture Biolo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ildergebnis für agriculture Biologiqu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2890" cy="1343025"/>
                          </a:xfrm>
                          <a:prstGeom prst="rect">
                            <a:avLst/>
                          </a:prstGeom>
                          <a:noFill/>
                          <a:ln>
                            <a:noFill/>
                          </a:ln>
                        </pic:spPr>
                      </pic:pic>
                    </a:graphicData>
                  </a:graphic>
                  <wp14:sizeRelV relativeFrom="margin">
                    <wp14:pctHeight>0</wp14:pctHeight>
                  </wp14:sizeRelV>
                </wp:anchor>
              </w:drawing>
            </w:r>
          </w:p>
        </w:tc>
        <w:tc>
          <w:tcPr>
            <w:tcW w:w="1708" w:type="dxa"/>
          </w:tcPr>
          <w:p w:rsidR="00307EE5" w:rsidRPr="00EE45FD" w:rsidRDefault="008759F4" w:rsidP="0016602F">
            <w:pPr>
              <w:rPr>
                <w:rFonts w:asciiTheme="majorHAnsi" w:hAnsiTheme="majorHAnsi"/>
                <w:sz w:val="20"/>
              </w:rPr>
            </w:pPr>
            <w:proofErr w:type="spellStart"/>
            <w:r w:rsidRPr="00EE45FD">
              <w:rPr>
                <w:rFonts w:asciiTheme="majorHAnsi" w:hAnsiTheme="majorHAnsi"/>
                <w:sz w:val="20"/>
              </w:rPr>
              <w:t>Agriculture</w:t>
            </w:r>
            <w:proofErr w:type="spellEnd"/>
            <w:r w:rsidRPr="00EE45FD">
              <w:rPr>
                <w:rFonts w:asciiTheme="majorHAnsi" w:hAnsiTheme="majorHAnsi"/>
                <w:sz w:val="20"/>
              </w:rPr>
              <w:t xml:space="preserve"> </w:t>
            </w:r>
            <w:r w:rsidRPr="00EE45FD">
              <w:rPr>
                <w:rFonts w:asciiTheme="majorHAnsi" w:hAnsiTheme="majorHAnsi"/>
                <w:sz w:val="20"/>
              </w:rPr>
              <w:br/>
            </w:r>
            <w:proofErr w:type="spellStart"/>
            <w:r w:rsidRPr="00EE45FD">
              <w:rPr>
                <w:rFonts w:asciiTheme="majorHAnsi" w:hAnsiTheme="majorHAnsi"/>
                <w:sz w:val="20"/>
              </w:rPr>
              <w:t>Biologique</w:t>
            </w:r>
            <w:proofErr w:type="spellEnd"/>
          </w:p>
        </w:tc>
        <w:tc>
          <w:tcPr>
            <w:tcW w:w="2854" w:type="dxa"/>
          </w:tcPr>
          <w:p w:rsidR="00307EE5" w:rsidRPr="00EE45FD" w:rsidRDefault="009301AF" w:rsidP="0016602F">
            <w:pPr>
              <w:rPr>
                <w:rFonts w:asciiTheme="majorHAnsi" w:hAnsiTheme="majorHAnsi"/>
                <w:sz w:val="20"/>
              </w:rPr>
            </w:pPr>
            <w:proofErr w:type="spellStart"/>
            <w:r w:rsidRPr="00EE45FD">
              <w:rPr>
                <w:rFonts w:asciiTheme="majorHAnsi" w:hAnsiTheme="majorHAnsi" w:cs="Arial"/>
                <w:bCs/>
                <w:sz w:val="20"/>
              </w:rPr>
              <w:t>Agriculture</w:t>
            </w:r>
            <w:proofErr w:type="spellEnd"/>
            <w:r w:rsidRPr="00EE45FD">
              <w:rPr>
                <w:rFonts w:asciiTheme="majorHAnsi" w:hAnsiTheme="majorHAnsi" w:cs="Arial"/>
                <w:bCs/>
                <w:sz w:val="20"/>
              </w:rPr>
              <w:t xml:space="preserve"> </w:t>
            </w:r>
            <w:proofErr w:type="spellStart"/>
            <w:r w:rsidRPr="00EE45FD">
              <w:rPr>
                <w:rFonts w:asciiTheme="majorHAnsi" w:hAnsiTheme="majorHAnsi" w:cs="Arial"/>
                <w:bCs/>
                <w:sz w:val="20"/>
              </w:rPr>
              <w:t>Biologique</w:t>
            </w:r>
            <w:proofErr w:type="spellEnd"/>
            <w:r w:rsidRPr="00EE45FD">
              <w:rPr>
                <w:rFonts w:asciiTheme="majorHAnsi" w:hAnsiTheme="majorHAnsi" w:cs="Arial"/>
                <w:sz w:val="20"/>
              </w:rPr>
              <w:t xml:space="preserve"> (fr. </w:t>
            </w:r>
            <w:r w:rsidRPr="00EE45FD">
              <w:rPr>
                <w:rFonts w:asciiTheme="majorHAnsi" w:hAnsiTheme="majorHAnsi" w:cs="Arial"/>
                <w:i/>
                <w:iCs/>
                <w:sz w:val="20"/>
              </w:rPr>
              <w:t>biologische Landwirtschaft</w:t>
            </w:r>
            <w:r w:rsidRPr="00EE45FD">
              <w:rPr>
                <w:rFonts w:asciiTheme="majorHAnsi" w:hAnsiTheme="majorHAnsi" w:cs="Arial"/>
                <w:sz w:val="20"/>
              </w:rPr>
              <w:t xml:space="preserve">), abgekürzt </w:t>
            </w:r>
            <w:r w:rsidRPr="00EE45FD">
              <w:rPr>
                <w:rFonts w:asciiTheme="majorHAnsi" w:hAnsiTheme="majorHAnsi" w:cs="Arial"/>
                <w:bCs/>
                <w:sz w:val="20"/>
              </w:rPr>
              <w:t>AB</w:t>
            </w:r>
            <w:r w:rsidRPr="00EE45FD">
              <w:rPr>
                <w:rFonts w:asciiTheme="majorHAnsi" w:hAnsiTheme="majorHAnsi" w:cs="Arial"/>
                <w:sz w:val="20"/>
              </w:rPr>
              <w:t xml:space="preserve">, ist das vom </w:t>
            </w:r>
            <w:hyperlink r:id="rId19" w:tooltip="Frankreich" w:history="1">
              <w:r w:rsidRPr="00EE45FD">
                <w:rPr>
                  <w:rStyle w:val="Hyperlink"/>
                  <w:rFonts w:asciiTheme="majorHAnsi" w:hAnsiTheme="majorHAnsi" w:cs="Arial"/>
                  <w:color w:val="auto"/>
                  <w:sz w:val="20"/>
                </w:rPr>
                <w:t>französischen</w:t>
              </w:r>
            </w:hyperlink>
            <w:r w:rsidRPr="00EE45FD">
              <w:rPr>
                <w:rFonts w:asciiTheme="majorHAnsi" w:hAnsiTheme="majorHAnsi" w:cs="Arial"/>
                <w:sz w:val="20"/>
              </w:rPr>
              <w:t xml:space="preserve"> Agrarministerium vergebene offizielle Siegel für Erzeugnisse aus </w:t>
            </w:r>
            <w:hyperlink r:id="rId20" w:tooltip="Biologischer Anbau" w:history="1">
              <w:r w:rsidRPr="00EE45FD">
                <w:rPr>
                  <w:rStyle w:val="Hyperlink"/>
                  <w:rFonts w:asciiTheme="majorHAnsi" w:hAnsiTheme="majorHAnsi" w:cs="Arial"/>
                  <w:color w:val="auto"/>
                  <w:sz w:val="20"/>
                </w:rPr>
                <w:t>biologischem Anbau</w:t>
              </w:r>
            </w:hyperlink>
            <w:r w:rsidRPr="00EE45FD">
              <w:rPr>
                <w:rFonts w:asciiTheme="majorHAnsi" w:hAnsiTheme="majorHAnsi" w:cs="Arial"/>
                <w:sz w:val="20"/>
              </w:rPr>
              <w:t xml:space="preserve"> in Frankreich.</w:t>
            </w:r>
          </w:p>
        </w:tc>
        <w:tc>
          <w:tcPr>
            <w:tcW w:w="1559" w:type="dxa"/>
          </w:tcPr>
          <w:p w:rsidR="00307EE5" w:rsidRPr="00EE45FD" w:rsidRDefault="00EE45FD" w:rsidP="0016602F">
            <w:pPr>
              <w:rPr>
                <w:rFonts w:asciiTheme="majorHAnsi" w:hAnsiTheme="majorHAnsi"/>
                <w:sz w:val="20"/>
              </w:rPr>
            </w:pPr>
            <w:r w:rsidRPr="00EE45FD">
              <w:rPr>
                <w:rFonts w:asciiTheme="majorHAnsi" w:hAnsiTheme="majorHAnsi"/>
                <w:sz w:val="20"/>
              </w:rPr>
              <w:t xml:space="preserve">Obst , </w:t>
            </w:r>
            <w:proofErr w:type="spellStart"/>
            <w:r w:rsidRPr="00EE45FD">
              <w:rPr>
                <w:rFonts w:asciiTheme="majorHAnsi" w:hAnsiTheme="majorHAnsi"/>
                <w:sz w:val="20"/>
              </w:rPr>
              <w:t>Gemüße</w:t>
            </w:r>
            <w:proofErr w:type="spellEnd"/>
            <w:r w:rsidRPr="00EE45FD">
              <w:rPr>
                <w:rFonts w:asciiTheme="majorHAnsi" w:hAnsiTheme="majorHAnsi"/>
                <w:sz w:val="20"/>
              </w:rPr>
              <w:t xml:space="preserve"> , Fisch, Meeresfrüchte</w:t>
            </w:r>
          </w:p>
        </w:tc>
        <w:tc>
          <w:tcPr>
            <w:tcW w:w="1389" w:type="dxa"/>
          </w:tcPr>
          <w:p w:rsidR="00307EE5" w:rsidRPr="00EE45FD" w:rsidRDefault="00307EE5" w:rsidP="0016602F">
            <w:pPr>
              <w:rPr>
                <w:rFonts w:asciiTheme="majorHAnsi" w:hAnsiTheme="majorHAnsi"/>
                <w:sz w:val="20"/>
              </w:rPr>
            </w:pPr>
          </w:p>
        </w:tc>
      </w:tr>
      <w:tr w:rsidR="00EE45FD" w:rsidRPr="00EE45FD" w:rsidTr="00EE45FD">
        <w:tc>
          <w:tcPr>
            <w:tcW w:w="2946" w:type="dxa"/>
          </w:tcPr>
          <w:p w:rsidR="001C044F" w:rsidRPr="00EE45FD" w:rsidRDefault="001C044F" w:rsidP="0016602F">
            <w:pPr>
              <w:rPr>
                <w:rFonts w:asciiTheme="majorHAnsi" w:hAnsiTheme="majorHAnsi"/>
                <w:sz w:val="20"/>
                <w:lang w:val="de-DE"/>
              </w:rPr>
            </w:pPr>
            <w:r w:rsidRPr="00EE45FD">
              <w:rPr>
                <w:rFonts w:asciiTheme="majorHAnsi" w:hAnsiTheme="majorHAnsi"/>
                <w:noProof/>
                <w:sz w:val="20"/>
                <w:lang w:val="en-US"/>
              </w:rPr>
              <w:drawing>
                <wp:anchor distT="0" distB="0" distL="114300" distR="114300" simplePos="0" relativeHeight="251638272" behindDoc="1" locked="0" layoutInCell="1" allowOverlap="1">
                  <wp:simplePos x="0" y="0"/>
                  <wp:positionH relativeFrom="column">
                    <wp:posOffset>0</wp:posOffset>
                  </wp:positionH>
                  <wp:positionV relativeFrom="paragraph">
                    <wp:posOffset>-9525</wp:posOffset>
                  </wp:positionV>
                  <wp:extent cx="1400175" cy="1227455"/>
                  <wp:effectExtent l="0" t="0" r="9525" b="0"/>
                  <wp:wrapTight wrapText="bothSides">
                    <wp:wrapPolygon edited="0">
                      <wp:start x="0" y="0"/>
                      <wp:lineTo x="0" y="21120"/>
                      <wp:lineTo x="21453" y="21120"/>
                      <wp:lineTo x="21453" y="0"/>
                      <wp:lineTo x="0" y="0"/>
                    </wp:wrapPolygon>
                  </wp:wrapTight>
                  <wp:docPr id="21" name="Grafik 21" descr="Bildergebnis für Austria Bio gara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ildergebnis für Austria Bio garanti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8" w:type="dxa"/>
          </w:tcPr>
          <w:p w:rsidR="001C044F" w:rsidRPr="00EE45FD" w:rsidRDefault="008759F4" w:rsidP="0016602F">
            <w:pPr>
              <w:rPr>
                <w:rFonts w:asciiTheme="majorHAnsi" w:hAnsiTheme="majorHAnsi"/>
                <w:sz w:val="20"/>
              </w:rPr>
            </w:pPr>
            <w:r w:rsidRPr="00EE45FD">
              <w:rPr>
                <w:rFonts w:asciiTheme="majorHAnsi" w:hAnsiTheme="majorHAnsi"/>
                <w:sz w:val="20"/>
              </w:rPr>
              <w:t xml:space="preserve">Austria Bio </w:t>
            </w:r>
            <w:r w:rsidRPr="00EE45FD">
              <w:rPr>
                <w:rFonts w:asciiTheme="majorHAnsi" w:hAnsiTheme="majorHAnsi"/>
                <w:sz w:val="20"/>
              </w:rPr>
              <w:br/>
              <w:t>Garantie</w:t>
            </w:r>
          </w:p>
        </w:tc>
        <w:tc>
          <w:tcPr>
            <w:tcW w:w="2854" w:type="dxa"/>
          </w:tcPr>
          <w:p w:rsidR="001C044F" w:rsidRPr="00EE45FD" w:rsidRDefault="009301AF" w:rsidP="0016602F">
            <w:pPr>
              <w:rPr>
                <w:rFonts w:asciiTheme="majorHAnsi" w:hAnsiTheme="majorHAnsi"/>
                <w:sz w:val="20"/>
              </w:rPr>
            </w:pPr>
            <w:r w:rsidRPr="00EE45FD">
              <w:rPr>
                <w:rFonts w:asciiTheme="majorHAnsi" w:hAnsiTheme="majorHAnsi"/>
                <w:sz w:val="20"/>
              </w:rPr>
              <w:t>Lebensmittel aus biologischer Landwirtschaft- und biologische Produkte aus dem Non-Food Bereich</w:t>
            </w:r>
          </w:p>
        </w:tc>
        <w:tc>
          <w:tcPr>
            <w:tcW w:w="1559" w:type="dxa"/>
          </w:tcPr>
          <w:p w:rsidR="001C044F" w:rsidRPr="00EE45FD" w:rsidRDefault="00EE45FD" w:rsidP="0016602F">
            <w:pPr>
              <w:rPr>
                <w:rFonts w:asciiTheme="majorHAnsi" w:hAnsiTheme="majorHAnsi"/>
                <w:sz w:val="20"/>
              </w:rPr>
            </w:pPr>
            <w:r w:rsidRPr="00EE45FD">
              <w:rPr>
                <w:rFonts w:asciiTheme="majorHAnsi" w:hAnsiTheme="majorHAnsi"/>
                <w:sz w:val="20"/>
              </w:rPr>
              <w:t xml:space="preserve">Lebensmittel, Reinigungsmittel, </w:t>
            </w:r>
          </w:p>
        </w:tc>
        <w:tc>
          <w:tcPr>
            <w:tcW w:w="1389" w:type="dxa"/>
          </w:tcPr>
          <w:p w:rsidR="001C044F" w:rsidRPr="00EE45FD" w:rsidRDefault="001C044F" w:rsidP="0016602F">
            <w:pPr>
              <w:rPr>
                <w:rFonts w:asciiTheme="majorHAnsi" w:hAnsiTheme="majorHAnsi"/>
                <w:sz w:val="20"/>
              </w:rPr>
            </w:pPr>
          </w:p>
        </w:tc>
      </w:tr>
      <w:tr w:rsidR="00EE45FD" w:rsidRPr="00EE45FD" w:rsidTr="00EE45FD">
        <w:tc>
          <w:tcPr>
            <w:tcW w:w="2946" w:type="dxa"/>
          </w:tcPr>
          <w:p w:rsidR="001C044F" w:rsidRPr="00EE45FD" w:rsidRDefault="001C044F" w:rsidP="0016602F">
            <w:pPr>
              <w:rPr>
                <w:rFonts w:asciiTheme="majorHAnsi" w:hAnsiTheme="majorHAnsi"/>
                <w:sz w:val="20"/>
                <w:lang w:val="de-DE"/>
              </w:rPr>
            </w:pPr>
            <w:r w:rsidRPr="00EE45FD">
              <w:rPr>
                <w:rFonts w:asciiTheme="majorHAnsi" w:hAnsiTheme="majorHAnsi"/>
                <w:noProof/>
                <w:sz w:val="20"/>
                <w:lang w:val="en-US"/>
              </w:rPr>
              <w:lastRenderedPageBreak/>
              <w:drawing>
                <wp:anchor distT="0" distB="0" distL="114300" distR="114300" simplePos="0" relativeHeight="251616768" behindDoc="1" locked="0" layoutInCell="1" allowOverlap="1">
                  <wp:simplePos x="0" y="0"/>
                  <wp:positionH relativeFrom="column">
                    <wp:posOffset>-542925</wp:posOffset>
                  </wp:positionH>
                  <wp:positionV relativeFrom="paragraph">
                    <wp:posOffset>-196850</wp:posOffset>
                  </wp:positionV>
                  <wp:extent cx="1333500" cy="1324610"/>
                  <wp:effectExtent l="0" t="0" r="0" b="8890"/>
                  <wp:wrapTight wrapText="bothSides">
                    <wp:wrapPolygon edited="0">
                      <wp:start x="0" y="0"/>
                      <wp:lineTo x="0" y="21434"/>
                      <wp:lineTo x="21291" y="21434"/>
                      <wp:lineTo x="21291" y="0"/>
                      <wp:lineTo x="0" y="0"/>
                    </wp:wrapPolygon>
                  </wp:wrapTight>
                  <wp:docPr id="22" name="Grafik 22" descr="Bildergebnis für Austria Bio Aus biologischer Land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ildergebnis für Austria Bio Aus biologischer Landwirtschaf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8" w:type="dxa"/>
          </w:tcPr>
          <w:p w:rsidR="008759F4" w:rsidRPr="00EE45FD" w:rsidRDefault="008759F4" w:rsidP="0016602F">
            <w:pPr>
              <w:rPr>
                <w:rFonts w:asciiTheme="majorHAnsi" w:hAnsiTheme="majorHAnsi"/>
                <w:sz w:val="20"/>
              </w:rPr>
            </w:pPr>
            <w:r w:rsidRPr="00EE45FD">
              <w:rPr>
                <w:rFonts w:asciiTheme="majorHAnsi" w:hAnsiTheme="majorHAnsi"/>
                <w:sz w:val="20"/>
              </w:rPr>
              <w:t>AMA-Biozeichen</w:t>
            </w:r>
          </w:p>
          <w:p w:rsidR="008759F4" w:rsidRPr="00EE45FD" w:rsidRDefault="008759F4" w:rsidP="0016602F">
            <w:pPr>
              <w:rPr>
                <w:rFonts w:asciiTheme="majorHAnsi" w:hAnsiTheme="majorHAnsi"/>
                <w:sz w:val="20"/>
              </w:rPr>
            </w:pPr>
            <w:r w:rsidRPr="00EE45FD">
              <w:rPr>
                <w:rFonts w:asciiTheme="majorHAnsi" w:hAnsiTheme="majorHAnsi"/>
                <w:sz w:val="20"/>
              </w:rPr>
              <w:t>(mit Herkunftsangabe)</w:t>
            </w:r>
          </w:p>
        </w:tc>
        <w:tc>
          <w:tcPr>
            <w:tcW w:w="2854" w:type="dxa"/>
          </w:tcPr>
          <w:p w:rsidR="001C044F" w:rsidRPr="00EE45FD" w:rsidRDefault="00EE45FD" w:rsidP="00EE45FD">
            <w:pPr>
              <w:rPr>
                <w:rFonts w:asciiTheme="majorHAnsi" w:hAnsiTheme="majorHAnsi"/>
                <w:sz w:val="20"/>
              </w:rPr>
            </w:pPr>
            <w:r>
              <w:rPr>
                <w:rFonts w:asciiTheme="majorHAnsi" w:hAnsiTheme="majorHAnsi" w:cs="Arial"/>
                <w:sz w:val="20"/>
              </w:rPr>
              <w:t>Das AMA- Gütesiegel</w:t>
            </w:r>
            <w:r w:rsidR="008759F4" w:rsidRPr="00EE45FD">
              <w:rPr>
                <w:rFonts w:asciiTheme="majorHAnsi" w:hAnsiTheme="majorHAnsi" w:cs="Arial"/>
                <w:sz w:val="20"/>
              </w:rPr>
              <w:t xml:space="preserve"> gibt es in zwei Varianten: Das AMA-Biozeichen mit Herkunftsangabe in rot-weiß-.</w:t>
            </w:r>
            <w:r>
              <w:rPr>
                <w:rFonts w:asciiTheme="majorHAnsi" w:hAnsiTheme="majorHAnsi" w:cs="Arial"/>
                <w:sz w:val="20"/>
              </w:rPr>
              <w:t xml:space="preserve"> Beim roten Bio-Gütesiegel darf maximal ein Drittel der Rohstoffe außerhalb von Österreich</w:t>
            </w:r>
            <w:r w:rsidR="008759F4" w:rsidRPr="00EE45FD">
              <w:rPr>
                <w:rFonts w:asciiTheme="majorHAnsi" w:hAnsiTheme="majorHAnsi" w:cs="Arial"/>
                <w:sz w:val="20"/>
              </w:rPr>
              <w:t>stammen.</w:t>
            </w:r>
          </w:p>
        </w:tc>
        <w:tc>
          <w:tcPr>
            <w:tcW w:w="1559" w:type="dxa"/>
          </w:tcPr>
          <w:p w:rsidR="001C044F" w:rsidRPr="00EE45FD" w:rsidRDefault="00EE45FD" w:rsidP="0016602F">
            <w:pPr>
              <w:rPr>
                <w:rFonts w:asciiTheme="majorHAnsi" w:hAnsiTheme="majorHAnsi"/>
                <w:sz w:val="20"/>
              </w:rPr>
            </w:pPr>
            <w:r w:rsidRPr="00EE45FD">
              <w:rPr>
                <w:rFonts w:asciiTheme="majorHAnsi" w:hAnsiTheme="majorHAnsi"/>
                <w:sz w:val="20"/>
              </w:rPr>
              <w:t>Lebensmittel</w:t>
            </w:r>
          </w:p>
        </w:tc>
        <w:tc>
          <w:tcPr>
            <w:tcW w:w="1389" w:type="dxa"/>
          </w:tcPr>
          <w:p w:rsidR="001C044F" w:rsidRPr="00EE45FD" w:rsidRDefault="001C044F" w:rsidP="0016602F">
            <w:pPr>
              <w:rPr>
                <w:rFonts w:asciiTheme="majorHAnsi" w:hAnsiTheme="majorHAnsi"/>
                <w:sz w:val="20"/>
              </w:rPr>
            </w:pPr>
          </w:p>
        </w:tc>
      </w:tr>
      <w:tr w:rsidR="00EE45FD" w:rsidRPr="00EE45FD" w:rsidTr="00EE45FD">
        <w:tc>
          <w:tcPr>
            <w:tcW w:w="2946" w:type="dxa"/>
          </w:tcPr>
          <w:p w:rsidR="001C044F" w:rsidRPr="00EE45FD" w:rsidRDefault="001C044F" w:rsidP="0016602F">
            <w:pPr>
              <w:rPr>
                <w:rFonts w:asciiTheme="majorHAnsi" w:hAnsiTheme="majorHAnsi"/>
                <w:sz w:val="20"/>
                <w:lang w:val="de-DE"/>
              </w:rPr>
            </w:pPr>
            <w:r w:rsidRPr="00EE45FD">
              <w:rPr>
                <w:rFonts w:asciiTheme="majorHAnsi" w:hAnsiTheme="majorHAnsi"/>
                <w:noProof/>
                <w:sz w:val="20"/>
                <w:lang w:val="en-US"/>
              </w:rPr>
              <w:drawing>
                <wp:anchor distT="0" distB="0" distL="114300" distR="114300" simplePos="0" relativeHeight="251595264" behindDoc="1" locked="0" layoutInCell="1" allowOverlap="1">
                  <wp:simplePos x="0" y="0"/>
                  <wp:positionH relativeFrom="column">
                    <wp:posOffset>-466725</wp:posOffset>
                  </wp:positionH>
                  <wp:positionV relativeFrom="paragraph">
                    <wp:posOffset>-285750</wp:posOffset>
                  </wp:positionV>
                  <wp:extent cx="1495425" cy="1313180"/>
                  <wp:effectExtent l="0" t="0" r="9525" b="1270"/>
                  <wp:wrapTight wrapText="bothSides">
                    <wp:wrapPolygon edited="0">
                      <wp:start x="0" y="0"/>
                      <wp:lineTo x="0" y="21308"/>
                      <wp:lineTo x="21462" y="21308"/>
                      <wp:lineTo x="21462" y="0"/>
                      <wp:lineTo x="0" y="0"/>
                    </wp:wrapPolygon>
                  </wp:wrapTight>
                  <wp:docPr id="23" name="Grafik 23" descr="Bildergebnis für Austria Bio Aus biologischer Land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ildergebnis für Austria Bio Aus biologischer Landwirtschaf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25" cy="1313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8" w:type="dxa"/>
          </w:tcPr>
          <w:p w:rsidR="001C044F" w:rsidRPr="00EE45FD" w:rsidRDefault="008759F4" w:rsidP="0016602F">
            <w:pPr>
              <w:rPr>
                <w:rFonts w:asciiTheme="majorHAnsi" w:hAnsiTheme="majorHAnsi"/>
                <w:sz w:val="20"/>
              </w:rPr>
            </w:pPr>
            <w:r w:rsidRPr="00EE45FD">
              <w:rPr>
                <w:rFonts w:asciiTheme="majorHAnsi" w:hAnsiTheme="majorHAnsi"/>
                <w:sz w:val="20"/>
              </w:rPr>
              <w:t>AMA-Biozeichen (ohne Herkunftsangabe)</w:t>
            </w:r>
          </w:p>
        </w:tc>
        <w:tc>
          <w:tcPr>
            <w:tcW w:w="2854" w:type="dxa"/>
          </w:tcPr>
          <w:p w:rsidR="001C044F" w:rsidRPr="00EE45FD" w:rsidRDefault="00EE45FD" w:rsidP="0016602F">
            <w:pPr>
              <w:rPr>
                <w:rFonts w:asciiTheme="majorHAnsi" w:hAnsiTheme="majorHAnsi"/>
                <w:sz w:val="20"/>
              </w:rPr>
            </w:pPr>
            <w:r>
              <w:rPr>
                <w:rFonts w:asciiTheme="majorHAnsi" w:hAnsiTheme="majorHAnsi" w:cs="Arial"/>
                <w:sz w:val="20"/>
              </w:rPr>
              <w:t>Das AMA-Gütesiegel</w:t>
            </w:r>
            <w:r w:rsidR="008759F4" w:rsidRPr="00EE45FD">
              <w:rPr>
                <w:rFonts w:asciiTheme="majorHAnsi" w:hAnsiTheme="majorHAnsi" w:cs="Arial"/>
                <w:sz w:val="20"/>
              </w:rPr>
              <w:t xml:space="preserve"> gibt es in zwei Varianten: schwarz-weiß ohne Herkunftsangabe. </w:t>
            </w:r>
          </w:p>
        </w:tc>
        <w:tc>
          <w:tcPr>
            <w:tcW w:w="1559" w:type="dxa"/>
          </w:tcPr>
          <w:p w:rsidR="001C044F" w:rsidRPr="00EE45FD" w:rsidRDefault="00EE45FD" w:rsidP="0016602F">
            <w:pPr>
              <w:rPr>
                <w:rFonts w:asciiTheme="majorHAnsi" w:hAnsiTheme="majorHAnsi"/>
                <w:sz w:val="20"/>
              </w:rPr>
            </w:pPr>
            <w:r w:rsidRPr="00EE45FD">
              <w:rPr>
                <w:rFonts w:asciiTheme="majorHAnsi" w:hAnsiTheme="majorHAnsi"/>
                <w:sz w:val="20"/>
              </w:rPr>
              <w:t>Lebensmittel</w:t>
            </w:r>
          </w:p>
        </w:tc>
        <w:tc>
          <w:tcPr>
            <w:tcW w:w="1389" w:type="dxa"/>
          </w:tcPr>
          <w:p w:rsidR="001C044F" w:rsidRPr="00EE45FD" w:rsidRDefault="001C044F" w:rsidP="0016602F">
            <w:pPr>
              <w:rPr>
                <w:rFonts w:asciiTheme="majorHAnsi" w:hAnsiTheme="majorHAnsi"/>
                <w:sz w:val="20"/>
              </w:rPr>
            </w:pPr>
          </w:p>
        </w:tc>
      </w:tr>
      <w:tr w:rsidR="00EE45FD" w:rsidRPr="00EE45FD" w:rsidTr="00EE45FD">
        <w:tc>
          <w:tcPr>
            <w:tcW w:w="2946" w:type="dxa"/>
          </w:tcPr>
          <w:p w:rsidR="001C044F" w:rsidRPr="00EE45FD" w:rsidRDefault="001C044F" w:rsidP="0016602F">
            <w:pPr>
              <w:rPr>
                <w:rFonts w:asciiTheme="majorHAnsi" w:hAnsiTheme="majorHAnsi"/>
                <w:sz w:val="20"/>
                <w:lang w:val="de-DE"/>
              </w:rPr>
            </w:pPr>
            <w:r w:rsidRPr="00EE45FD">
              <w:rPr>
                <w:rFonts w:asciiTheme="majorHAnsi" w:hAnsiTheme="majorHAnsi"/>
                <w:noProof/>
                <w:sz w:val="20"/>
                <w:lang w:val="en-US"/>
              </w:rPr>
              <w:drawing>
                <wp:anchor distT="0" distB="0" distL="114300" distR="114300" simplePos="0" relativeHeight="251573760" behindDoc="1" locked="0" layoutInCell="1" allowOverlap="1" wp14:anchorId="08955D8F" wp14:editId="6532F583">
                  <wp:simplePos x="0" y="0"/>
                  <wp:positionH relativeFrom="column">
                    <wp:posOffset>-66675</wp:posOffset>
                  </wp:positionH>
                  <wp:positionV relativeFrom="paragraph">
                    <wp:posOffset>-7230745</wp:posOffset>
                  </wp:positionV>
                  <wp:extent cx="1454785" cy="790575"/>
                  <wp:effectExtent l="0" t="0" r="0" b="9525"/>
                  <wp:wrapThrough wrapText="bothSides">
                    <wp:wrapPolygon edited="0">
                      <wp:start x="0" y="0"/>
                      <wp:lineTo x="0" y="21340"/>
                      <wp:lineTo x="21213" y="21340"/>
                      <wp:lineTo x="21213" y="0"/>
                      <wp:lineTo x="0" y="0"/>
                    </wp:wrapPolygon>
                  </wp:wrapThrough>
                  <wp:docPr id="25" name="Grafik 25"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uellbild anzeig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47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8" w:type="dxa"/>
          </w:tcPr>
          <w:p w:rsidR="001C044F" w:rsidRPr="00EE45FD" w:rsidRDefault="008759F4" w:rsidP="0016602F">
            <w:pPr>
              <w:rPr>
                <w:rFonts w:asciiTheme="majorHAnsi" w:hAnsiTheme="majorHAnsi"/>
                <w:sz w:val="20"/>
              </w:rPr>
            </w:pPr>
            <w:r w:rsidRPr="00EE45FD">
              <w:rPr>
                <w:rFonts w:asciiTheme="majorHAnsi" w:hAnsiTheme="majorHAnsi"/>
                <w:sz w:val="20"/>
              </w:rPr>
              <w:t>AMA-Gütesiegel</w:t>
            </w:r>
          </w:p>
        </w:tc>
        <w:tc>
          <w:tcPr>
            <w:tcW w:w="2854" w:type="dxa"/>
          </w:tcPr>
          <w:p w:rsidR="001C044F" w:rsidRPr="00EE45FD" w:rsidRDefault="009301AF" w:rsidP="009301AF">
            <w:pPr>
              <w:spacing w:before="104" w:after="104"/>
              <w:rPr>
                <w:rFonts w:asciiTheme="majorHAnsi" w:hAnsiTheme="majorHAnsi"/>
                <w:sz w:val="20"/>
              </w:rPr>
            </w:pPr>
            <w:r w:rsidRPr="00EE45FD">
              <w:rPr>
                <w:rFonts w:asciiTheme="majorHAnsi" w:eastAsia="Times New Roman" w:hAnsiTheme="majorHAnsi" w:cs="Arial"/>
                <w:sz w:val="20"/>
                <w:lang w:val="de-DE"/>
              </w:rPr>
              <w:t xml:space="preserve">Die Richtlinien für die Vergabe des AMA-Gütesiegels müssen vom Bundesministerium für Nachhaltigkeit und Tourismus genehmigt werden. </w:t>
            </w:r>
          </w:p>
        </w:tc>
        <w:tc>
          <w:tcPr>
            <w:tcW w:w="1559" w:type="dxa"/>
          </w:tcPr>
          <w:p w:rsidR="001C044F" w:rsidRPr="00EE45FD" w:rsidRDefault="00EE45FD" w:rsidP="0016602F">
            <w:pPr>
              <w:rPr>
                <w:rFonts w:asciiTheme="majorHAnsi" w:hAnsiTheme="majorHAnsi"/>
                <w:sz w:val="20"/>
              </w:rPr>
            </w:pPr>
            <w:r w:rsidRPr="00EE45FD">
              <w:rPr>
                <w:rFonts w:asciiTheme="majorHAnsi" w:hAnsiTheme="majorHAnsi"/>
                <w:sz w:val="20"/>
              </w:rPr>
              <w:t>Lebensmittel</w:t>
            </w:r>
          </w:p>
        </w:tc>
        <w:tc>
          <w:tcPr>
            <w:tcW w:w="1389" w:type="dxa"/>
          </w:tcPr>
          <w:p w:rsidR="001C044F" w:rsidRPr="00EE45FD" w:rsidRDefault="001C044F" w:rsidP="0016602F">
            <w:pPr>
              <w:rPr>
                <w:rFonts w:asciiTheme="majorHAnsi" w:hAnsiTheme="majorHAnsi"/>
                <w:sz w:val="20"/>
              </w:rPr>
            </w:pPr>
          </w:p>
        </w:tc>
      </w:tr>
      <w:tr w:rsidR="00EE45FD" w:rsidRPr="00EE45FD" w:rsidTr="00EE45FD">
        <w:tc>
          <w:tcPr>
            <w:tcW w:w="2946" w:type="dxa"/>
          </w:tcPr>
          <w:p w:rsidR="00307EE5" w:rsidRPr="00EE45FD" w:rsidRDefault="001C044F" w:rsidP="0016602F">
            <w:pPr>
              <w:rPr>
                <w:rFonts w:asciiTheme="majorHAnsi" w:hAnsiTheme="majorHAnsi"/>
                <w:sz w:val="20"/>
              </w:rPr>
            </w:pPr>
            <w:r w:rsidRPr="00EE45FD">
              <w:rPr>
                <w:rFonts w:asciiTheme="majorHAnsi" w:hAnsiTheme="majorHAnsi"/>
                <w:noProof/>
                <w:sz w:val="20"/>
                <w:lang w:val="en-US"/>
              </w:rPr>
              <w:drawing>
                <wp:anchor distT="0" distB="0" distL="114300" distR="114300" simplePos="0" relativeHeight="251491840" behindDoc="1" locked="0" layoutInCell="1" allowOverlap="1">
                  <wp:simplePos x="0" y="0"/>
                  <wp:positionH relativeFrom="column">
                    <wp:posOffset>0</wp:posOffset>
                  </wp:positionH>
                  <wp:positionV relativeFrom="paragraph">
                    <wp:posOffset>15875</wp:posOffset>
                  </wp:positionV>
                  <wp:extent cx="1180465" cy="1076325"/>
                  <wp:effectExtent l="0" t="0" r="635" b="9525"/>
                  <wp:wrapTight wrapText="bothSides">
                    <wp:wrapPolygon edited="0">
                      <wp:start x="0" y="0"/>
                      <wp:lineTo x="0" y="21409"/>
                      <wp:lineTo x="21263" y="21409"/>
                      <wp:lineTo x="21263" y="0"/>
                      <wp:lineTo x="0" y="0"/>
                    </wp:wrapPolygon>
                  </wp:wrapTight>
                  <wp:docPr id="15" name="Grafik 15" descr="Bildergebnis für eco gara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ldergebnis für eco garantie"/>
                          <pic:cNvPicPr>
                            <a:picLocks noChangeAspect="1" noChangeArrowheads="1"/>
                          </pic:cNvPicPr>
                        </pic:nvPicPr>
                        <pic:blipFill rotWithShape="1">
                          <a:blip r:embed="rId25">
                            <a:extLst>
                              <a:ext uri="{28A0092B-C50C-407E-A947-70E740481C1C}">
                                <a14:useLocalDpi xmlns:a14="http://schemas.microsoft.com/office/drawing/2010/main" val="0"/>
                              </a:ext>
                            </a:extLst>
                          </a:blip>
                          <a:srcRect b="19093"/>
                          <a:stretch/>
                        </pic:blipFill>
                        <pic:spPr bwMode="auto">
                          <a:xfrm>
                            <a:off x="0" y="0"/>
                            <a:ext cx="1180465" cy="10763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1708" w:type="dxa"/>
          </w:tcPr>
          <w:p w:rsidR="00307EE5" w:rsidRPr="00EE45FD" w:rsidRDefault="009301AF" w:rsidP="0016602F">
            <w:pPr>
              <w:rPr>
                <w:rFonts w:asciiTheme="majorHAnsi" w:hAnsiTheme="majorHAnsi"/>
                <w:sz w:val="20"/>
              </w:rPr>
            </w:pPr>
            <w:r w:rsidRPr="00EE45FD">
              <w:rPr>
                <w:rFonts w:asciiTheme="majorHAnsi" w:hAnsiTheme="majorHAnsi"/>
                <w:sz w:val="20"/>
              </w:rPr>
              <w:t>ECO- Siegel</w:t>
            </w:r>
          </w:p>
        </w:tc>
        <w:tc>
          <w:tcPr>
            <w:tcW w:w="2854" w:type="dxa"/>
          </w:tcPr>
          <w:p w:rsidR="00307EE5" w:rsidRPr="00EE45FD" w:rsidRDefault="009301AF" w:rsidP="0016602F">
            <w:pPr>
              <w:rPr>
                <w:rFonts w:asciiTheme="majorHAnsi" w:hAnsiTheme="majorHAnsi"/>
                <w:sz w:val="20"/>
              </w:rPr>
            </w:pPr>
            <w:r w:rsidRPr="00EE45FD">
              <w:rPr>
                <w:rFonts w:asciiTheme="majorHAnsi" w:hAnsiTheme="majorHAnsi" w:cs="Arial"/>
                <w:sz w:val="20"/>
              </w:rPr>
              <w:t>Das Siegel kennzeichnet Wasch- und Reinigungsmittel, die überwiegend aus ökologisch angebauten Inhaltsstoffen bestehen. Zudem werden weitere umweltschonende Anforderungen gestellt. Diese beziehen sich zum Beispiel auf die Abbaubarkeit und die Toxizität des Produkts.</w:t>
            </w:r>
          </w:p>
        </w:tc>
        <w:tc>
          <w:tcPr>
            <w:tcW w:w="1559" w:type="dxa"/>
          </w:tcPr>
          <w:p w:rsidR="00307EE5" w:rsidRPr="00EE45FD" w:rsidRDefault="00EE45FD" w:rsidP="0016602F">
            <w:pPr>
              <w:rPr>
                <w:rFonts w:asciiTheme="majorHAnsi" w:hAnsiTheme="majorHAnsi"/>
                <w:sz w:val="20"/>
              </w:rPr>
            </w:pPr>
            <w:r w:rsidRPr="00EE45FD">
              <w:rPr>
                <w:rFonts w:asciiTheme="majorHAnsi" w:hAnsiTheme="majorHAnsi"/>
                <w:sz w:val="20"/>
              </w:rPr>
              <w:t>Wasch- und Reinigungsmittel</w:t>
            </w:r>
          </w:p>
        </w:tc>
        <w:tc>
          <w:tcPr>
            <w:tcW w:w="1389" w:type="dxa"/>
          </w:tcPr>
          <w:p w:rsidR="00307EE5" w:rsidRPr="00EE45FD" w:rsidRDefault="00307EE5" w:rsidP="0016602F">
            <w:pPr>
              <w:rPr>
                <w:rFonts w:asciiTheme="majorHAnsi" w:hAnsiTheme="majorHAnsi"/>
                <w:sz w:val="20"/>
              </w:rPr>
            </w:pPr>
          </w:p>
        </w:tc>
      </w:tr>
      <w:tr w:rsidR="00EE45FD" w:rsidRPr="00EE45FD" w:rsidTr="00EE45FD">
        <w:tc>
          <w:tcPr>
            <w:tcW w:w="2946" w:type="dxa"/>
          </w:tcPr>
          <w:p w:rsidR="00307EE5" w:rsidRPr="00EE45FD" w:rsidRDefault="0016602F" w:rsidP="0016602F">
            <w:pPr>
              <w:rPr>
                <w:rFonts w:asciiTheme="majorHAnsi" w:hAnsiTheme="majorHAnsi"/>
                <w:sz w:val="20"/>
              </w:rPr>
            </w:pPr>
            <w:r w:rsidRPr="00EE45FD">
              <w:rPr>
                <w:rFonts w:asciiTheme="majorHAnsi" w:hAnsiTheme="majorHAnsi"/>
                <w:noProof/>
                <w:sz w:val="20"/>
                <w:lang w:val="en-US"/>
              </w:rPr>
              <w:drawing>
                <wp:anchor distT="0" distB="0" distL="114300" distR="114300" simplePos="0" relativeHeight="251514368" behindDoc="1" locked="0" layoutInCell="1" allowOverlap="1">
                  <wp:simplePos x="0" y="0"/>
                  <wp:positionH relativeFrom="column">
                    <wp:posOffset>61595</wp:posOffset>
                  </wp:positionH>
                  <wp:positionV relativeFrom="paragraph">
                    <wp:posOffset>511</wp:posOffset>
                  </wp:positionV>
                  <wp:extent cx="952500" cy="712594"/>
                  <wp:effectExtent l="0" t="0" r="0" b="0"/>
                  <wp:wrapTight wrapText="bothSides">
                    <wp:wrapPolygon edited="0">
                      <wp:start x="0" y="0"/>
                      <wp:lineTo x="0" y="20791"/>
                      <wp:lineTo x="21168" y="20791"/>
                      <wp:lineTo x="21168" y="0"/>
                      <wp:lineTo x="0" y="0"/>
                    </wp:wrapPolygon>
                  </wp:wrapTight>
                  <wp:docPr id="17" name="Grafik 17" descr="Bildergebnis für identitätskennzeichen 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ldergebnis für identitätskennzeichen AT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937" cy="7129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8" w:type="dxa"/>
          </w:tcPr>
          <w:p w:rsidR="00307EE5" w:rsidRPr="00EE45FD" w:rsidRDefault="008759F4" w:rsidP="0016602F">
            <w:pPr>
              <w:rPr>
                <w:rFonts w:asciiTheme="majorHAnsi" w:hAnsiTheme="majorHAnsi"/>
                <w:sz w:val="20"/>
              </w:rPr>
            </w:pPr>
            <w:r w:rsidRPr="00EE45FD">
              <w:rPr>
                <w:rFonts w:asciiTheme="majorHAnsi" w:hAnsiTheme="majorHAnsi"/>
                <w:sz w:val="20"/>
              </w:rPr>
              <w:t>Österreichisches Identitätskennzeichen</w:t>
            </w:r>
          </w:p>
        </w:tc>
        <w:tc>
          <w:tcPr>
            <w:tcW w:w="2854" w:type="dxa"/>
          </w:tcPr>
          <w:p w:rsidR="00307EE5" w:rsidRPr="00EE45FD" w:rsidRDefault="0016602F" w:rsidP="0016602F">
            <w:pPr>
              <w:rPr>
                <w:rFonts w:asciiTheme="majorHAnsi" w:hAnsiTheme="majorHAnsi"/>
                <w:sz w:val="20"/>
              </w:rPr>
            </w:pPr>
            <w:r w:rsidRPr="00EE45FD">
              <w:rPr>
                <w:rFonts w:asciiTheme="majorHAnsi" w:hAnsiTheme="majorHAnsi" w:cs="Arial"/>
                <w:sz w:val="20"/>
              </w:rPr>
              <w:t xml:space="preserve">Das Identitätskennzeichen wird von Lebensmittelunternehmern auf sonstigen tierischen Erzeugnissen bzw. deren Verpackungen angebracht. Der Begriff </w:t>
            </w:r>
            <w:r w:rsidRPr="00EE45FD">
              <w:rPr>
                <w:rFonts w:asciiTheme="majorHAnsi" w:hAnsiTheme="majorHAnsi" w:cs="Arial"/>
                <w:i/>
                <w:iCs/>
                <w:sz w:val="20"/>
              </w:rPr>
              <w:t>Genusstauglichkeitskennzeichen</w:t>
            </w:r>
            <w:r w:rsidRPr="00EE45FD">
              <w:rPr>
                <w:rFonts w:asciiTheme="majorHAnsi" w:hAnsiTheme="majorHAnsi" w:cs="Arial"/>
                <w:sz w:val="20"/>
              </w:rPr>
              <w:t xml:space="preserve"> wird z. T. fälschlicherweise auch für das auf Verpackungen angebrachte </w:t>
            </w:r>
            <w:r w:rsidRPr="00EE45FD">
              <w:rPr>
                <w:rFonts w:asciiTheme="majorHAnsi" w:hAnsiTheme="majorHAnsi" w:cs="Arial"/>
                <w:i/>
                <w:iCs/>
                <w:sz w:val="20"/>
              </w:rPr>
              <w:t>Identitätskennzeichen</w:t>
            </w:r>
            <w:r w:rsidRPr="00EE45FD">
              <w:rPr>
                <w:rFonts w:asciiTheme="majorHAnsi" w:hAnsiTheme="majorHAnsi" w:cs="Arial"/>
                <w:sz w:val="20"/>
              </w:rPr>
              <w:t xml:space="preserve"> verwendet.</w:t>
            </w:r>
          </w:p>
        </w:tc>
        <w:tc>
          <w:tcPr>
            <w:tcW w:w="1559" w:type="dxa"/>
          </w:tcPr>
          <w:p w:rsidR="00307EE5" w:rsidRPr="00EE45FD" w:rsidRDefault="00EE45FD" w:rsidP="0016602F">
            <w:pPr>
              <w:rPr>
                <w:rFonts w:asciiTheme="majorHAnsi" w:hAnsiTheme="majorHAnsi"/>
                <w:sz w:val="20"/>
              </w:rPr>
            </w:pPr>
            <w:r w:rsidRPr="00EE45FD">
              <w:rPr>
                <w:rFonts w:asciiTheme="majorHAnsi" w:hAnsiTheme="majorHAnsi"/>
                <w:sz w:val="20"/>
              </w:rPr>
              <w:t>Fleisch, Eier, Lebensmittel</w:t>
            </w:r>
          </w:p>
        </w:tc>
        <w:tc>
          <w:tcPr>
            <w:tcW w:w="1389" w:type="dxa"/>
          </w:tcPr>
          <w:p w:rsidR="00307EE5" w:rsidRPr="00EE45FD" w:rsidRDefault="00307EE5" w:rsidP="0016602F">
            <w:pPr>
              <w:rPr>
                <w:rFonts w:asciiTheme="majorHAnsi" w:hAnsiTheme="majorHAnsi"/>
                <w:sz w:val="20"/>
              </w:rPr>
            </w:pPr>
          </w:p>
        </w:tc>
      </w:tr>
      <w:tr w:rsidR="00EE45FD" w:rsidRPr="00EE45FD" w:rsidTr="00EE45FD">
        <w:tc>
          <w:tcPr>
            <w:tcW w:w="2946" w:type="dxa"/>
          </w:tcPr>
          <w:p w:rsidR="00307EE5" w:rsidRPr="00EE45FD" w:rsidRDefault="00B8204A" w:rsidP="0016602F">
            <w:pPr>
              <w:rPr>
                <w:rFonts w:asciiTheme="majorHAnsi" w:hAnsiTheme="majorHAnsi"/>
                <w:sz w:val="20"/>
              </w:rPr>
            </w:pPr>
            <w:r w:rsidRPr="00EE45FD">
              <w:rPr>
                <w:rFonts w:asciiTheme="majorHAnsi" w:hAnsiTheme="majorHAnsi"/>
                <w:noProof/>
                <w:sz w:val="20"/>
                <w:lang w:val="en-US"/>
              </w:rPr>
              <w:drawing>
                <wp:anchor distT="0" distB="0" distL="114300" distR="114300" simplePos="0" relativeHeight="251536896" behindDoc="1" locked="0" layoutInCell="1" allowOverlap="1">
                  <wp:simplePos x="0" y="0"/>
                  <wp:positionH relativeFrom="column">
                    <wp:posOffset>-638175</wp:posOffset>
                  </wp:positionH>
                  <wp:positionV relativeFrom="paragraph">
                    <wp:posOffset>36195</wp:posOffset>
                  </wp:positionV>
                  <wp:extent cx="1543050" cy="1175385"/>
                  <wp:effectExtent l="0" t="0" r="0" b="5715"/>
                  <wp:wrapTight wrapText="bothSides">
                    <wp:wrapPolygon edited="0">
                      <wp:start x="0" y="0"/>
                      <wp:lineTo x="0" y="21355"/>
                      <wp:lineTo x="21333" y="21355"/>
                      <wp:lineTo x="21333" y="0"/>
                      <wp:lineTo x="0" y="0"/>
                    </wp:wrapPolygon>
                  </wp:wrapTight>
                  <wp:docPr id="19" name="Grafik 19" descr="Bildergebnis für gentechnikfrei erzeu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ildergebnis für gentechnikfrei erzeug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3050"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8" w:type="dxa"/>
          </w:tcPr>
          <w:p w:rsidR="00307EE5" w:rsidRPr="00EE45FD" w:rsidRDefault="00542196" w:rsidP="0016602F">
            <w:pPr>
              <w:rPr>
                <w:rFonts w:asciiTheme="majorHAnsi" w:hAnsiTheme="majorHAnsi"/>
                <w:sz w:val="20"/>
              </w:rPr>
            </w:pPr>
            <w:r w:rsidRPr="00EE45FD">
              <w:rPr>
                <w:rFonts w:asciiTheme="majorHAnsi" w:hAnsiTheme="majorHAnsi"/>
                <w:sz w:val="20"/>
              </w:rPr>
              <w:t>ARGE Gentechnikf</w:t>
            </w:r>
            <w:r w:rsidR="008759F4" w:rsidRPr="00EE45FD">
              <w:rPr>
                <w:rFonts w:asciiTheme="majorHAnsi" w:hAnsiTheme="majorHAnsi"/>
                <w:sz w:val="20"/>
              </w:rPr>
              <w:t>rei</w:t>
            </w:r>
          </w:p>
        </w:tc>
        <w:tc>
          <w:tcPr>
            <w:tcW w:w="2854" w:type="dxa"/>
          </w:tcPr>
          <w:p w:rsidR="00307EE5" w:rsidRPr="00EE45FD" w:rsidRDefault="00542196" w:rsidP="0016602F">
            <w:pPr>
              <w:rPr>
                <w:rFonts w:asciiTheme="majorHAnsi" w:hAnsiTheme="majorHAnsi"/>
                <w:sz w:val="20"/>
              </w:rPr>
            </w:pPr>
            <w:r w:rsidRPr="00EE45FD">
              <w:rPr>
                <w:rFonts w:asciiTheme="majorHAnsi" w:hAnsiTheme="majorHAnsi" w:cs="Arial"/>
                <w:sz w:val="20"/>
              </w:rPr>
              <w:t>Eindeutige Information für den Konsumenten: Lebensmittel, die dieses Zeichen führen, sind mit Sicherheit ohne Gentechnik hergestellt. Die dafür geltenden Produktionskriterien werden regelmäßig von einer unabhängigen Kontrollstelle überprüft - der Name bzw. die Kontrollnummer der überprüfenden Kontrollstelle werden am Etikett angeführt.</w:t>
            </w:r>
          </w:p>
        </w:tc>
        <w:tc>
          <w:tcPr>
            <w:tcW w:w="1559" w:type="dxa"/>
          </w:tcPr>
          <w:p w:rsidR="00307EE5" w:rsidRPr="00EE45FD" w:rsidRDefault="009301AF" w:rsidP="0016602F">
            <w:pPr>
              <w:rPr>
                <w:rFonts w:asciiTheme="majorHAnsi" w:hAnsiTheme="majorHAnsi"/>
                <w:sz w:val="20"/>
              </w:rPr>
            </w:pPr>
            <w:r w:rsidRPr="00EE45FD">
              <w:rPr>
                <w:rFonts w:asciiTheme="majorHAnsi" w:hAnsiTheme="majorHAnsi"/>
                <w:sz w:val="20"/>
              </w:rPr>
              <w:t>Lebensmittel, und Tierfutterprodukte</w:t>
            </w:r>
          </w:p>
        </w:tc>
        <w:tc>
          <w:tcPr>
            <w:tcW w:w="1389" w:type="dxa"/>
          </w:tcPr>
          <w:p w:rsidR="00307EE5" w:rsidRPr="00EE45FD" w:rsidRDefault="00307EE5" w:rsidP="0016602F">
            <w:pPr>
              <w:rPr>
                <w:rFonts w:asciiTheme="majorHAnsi" w:hAnsiTheme="majorHAnsi"/>
                <w:sz w:val="20"/>
              </w:rPr>
            </w:pPr>
          </w:p>
        </w:tc>
      </w:tr>
      <w:tr w:rsidR="00EE45FD" w:rsidRPr="00EE45FD" w:rsidTr="00EE45FD">
        <w:tc>
          <w:tcPr>
            <w:tcW w:w="2946" w:type="dxa"/>
          </w:tcPr>
          <w:p w:rsidR="00307EE5" w:rsidRPr="00EE45FD" w:rsidRDefault="00DC6CE6" w:rsidP="0016602F">
            <w:pPr>
              <w:rPr>
                <w:rFonts w:asciiTheme="majorHAnsi" w:hAnsiTheme="majorHAnsi"/>
                <w:sz w:val="20"/>
              </w:rPr>
            </w:pPr>
            <w:r w:rsidRPr="00EE45FD">
              <w:rPr>
                <w:rFonts w:asciiTheme="majorHAnsi" w:hAnsiTheme="majorHAnsi"/>
                <w:noProof/>
                <w:sz w:val="20"/>
                <w:lang w:val="en-US"/>
              </w:rPr>
              <w:lastRenderedPageBreak/>
              <w:drawing>
                <wp:anchor distT="0" distB="0" distL="114300" distR="114300" simplePos="0" relativeHeight="251872768" behindDoc="1" locked="0" layoutInCell="1" allowOverlap="1">
                  <wp:simplePos x="0" y="0"/>
                  <wp:positionH relativeFrom="column">
                    <wp:posOffset>0</wp:posOffset>
                  </wp:positionH>
                  <wp:positionV relativeFrom="paragraph">
                    <wp:posOffset>-772160</wp:posOffset>
                  </wp:positionV>
                  <wp:extent cx="1133475" cy="1095375"/>
                  <wp:effectExtent l="0" t="0" r="9525" b="9525"/>
                  <wp:wrapTight wrapText="bothSides">
                    <wp:wrapPolygon edited="0">
                      <wp:start x="0" y="0"/>
                      <wp:lineTo x="0" y="21412"/>
                      <wp:lineTo x="21418" y="21412"/>
                      <wp:lineTo x="21418" y="0"/>
                      <wp:lineTo x="0" y="0"/>
                    </wp:wrapPolygon>
                  </wp:wrapTight>
                  <wp:docPr id="32" name="Grafik 32" descr="C:\Users\17holzer\AppData\Local\Microsoft\Windows\INetCache\Content.MSO\A439D0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7holzer\AppData\Local\Microsoft\Windows\INetCache\Content.MSO\A439D078.tmp"/>
                          <pic:cNvPicPr>
                            <a:picLocks noChangeAspect="1" noChangeArrowheads="1"/>
                          </pic:cNvPicPr>
                        </pic:nvPicPr>
                        <pic:blipFill rotWithShape="1">
                          <a:blip r:embed="rId28">
                            <a:extLst>
                              <a:ext uri="{28A0092B-C50C-407E-A947-70E740481C1C}">
                                <a14:useLocalDpi xmlns:a14="http://schemas.microsoft.com/office/drawing/2010/main" val="0"/>
                              </a:ext>
                            </a:extLst>
                          </a:blip>
                          <a:srcRect l="11465" r="12739"/>
                          <a:stretch/>
                        </pic:blipFill>
                        <pic:spPr bwMode="auto">
                          <a:xfrm>
                            <a:off x="0" y="0"/>
                            <a:ext cx="1133475" cy="109537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708" w:type="dxa"/>
          </w:tcPr>
          <w:p w:rsidR="00307EE5" w:rsidRPr="00EE45FD" w:rsidRDefault="008759F4" w:rsidP="0016602F">
            <w:pPr>
              <w:rPr>
                <w:rFonts w:asciiTheme="majorHAnsi" w:hAnsiTheme="majorHAnsi"/>
                <w:sz w:val="20"/>
              </w:rPr>
            </w:pPr>
            <w:proofErr w:type="spellStart"/>
            <w:r w:rsidRPr="00EE45FD">
              <w:rPr>
                <w:rFonts w:asciiTheme="majorHAnsi" w:hAnsiTheme="majorHAnsi"/>
                <w:sz w:val="20"/>
              </w:rPr>
              <w:t>Fairtrade</w:t>
            </w:r>
            <w:proofErr w:type="spellEnd"/>
          </w:p>
        </w:tc>
        <w:tc>
          <w:tcPr>
            <w:tcW w:w="2854" w:type="dxa"/>
          </w:tcPr>
          <w:p w:rsidR="00307EE5" w:rsidRPr="00EE45FD" w:rsidRDefault="00542196" w:rsidP="0016602F">
            <w:pPr>
              <w:rPr>
                <w:rFonts w:asciiTheme="majorHAnsi" w:hAnsiTheme="majorHAnsi"/>
                <w:sz w:val="20"/>
              </w:rPr>
            </w:pPr>
            <w:r w:rsidRPr="00EE45FD">
              <w:rPr>
                <w:rFonts w:asciiTheme="majorHAnsi" w:hAnsiTheme="majorHAnsi" w:cs="Arial"/>
                <w:sz w:val="20"/>
              </w:rPr>
              <w:t xml:space="preserve">Das </w:t>
            </w:r>
            <w:r w:rsidRPr="00EE45FD">
              <w:rPr>
                <w:rStyle w:val="Fett"/>
                <w:rFonts w:asciiTheme="majorHAnsi" w:hAnsiTheme="majorHAnsi"/>
                <w:b w:val="0"/>
                <w:sz w:val="20"/>
                <w:bdr w:val="none" w:sz="0" w:space="0" w:color="auto" w:frame="1"/>
              </w:rPr>
              <w:t>FAIRTRADE-Siegel</w:t>
            </w:r>
            <w:r w:rsidRPr="00EE45FD">
              <w:rPr>
                <w:rFonts w:asciiTheme="majorHAnsi" w:hAnsiTheme="majorHAnsi" w:cs="Arial"/>
                <w:sz w:val="20"/>
              </w:rPr>
              <w:t xml:space="preserve"> steht für fair angebaute und gehandelte Produkte: Alle Zutaten eines Produktes, die unter FAIRTRADE-Bedingungen erhältlich sind, müssen nach FAIRTRADE-Standards gehandelt sein. Dieses Produkt-Siegel bezeichnet Monoprodukte (Bsp. Bananen, Kaffee), die physisch </w:t>
            </w:r>
            <w:proofErr w:type="spellStart"/>
            <w:r w:rsidRPr="00EE45FD">
              <w:rPr>
                <w:rFonts w:asciiTheme="majorHAnsi" w:hAnsiTheme="majorHAnsi" w:cs="Arial"/>
                <w:sz w:val="20"/>
              </w:rPr>
              <w:t>rückverfolgbar</w:t>
            </w:r>
            <w:proofErr w:type="spellEnd"/>
            <w:r w:rsidRPr="00EE45FD">
              <w:rPr>
                <w:rFonts w:asciiTheme="majorHAnsi" w:hAnsiTheme="majorHAnsi" w:cs="Arial"/>
                <w:sz w:val="20"/>
              </w:rPr>
              <w:t xml:space="preserve"> sind.</w:t>
            </w:r>
          </w:p>
        </w:tc>
        <w:tc>
          <w:tcPr>
            <w:tcW w:w="1559" w:type="dxa"/>
          </w:tcPr>
          <w:p w:rsidR="00307EE5" w:rsidRPr="00EE45FD" w:rsidRDefault="00EE45FD" w:rsidP="0016602F">
            <w:pPr>
              <w:rPr>
                <w:rFonts w:asciiTheme="majorHAnsi" w:hAnsiTheme="majorHAnsi"/>
                <w:sz w:val="20"/>
              </w:rPr>
            </w:pPr>
            <w:r w:rsidRPr="00EE45FD">
              <w:rPr>
                <w:rFonts w:asciiTheme="majorHAnsi" w:hAnsiTheme="majorHAnsi"/>
                <w:sz w:val="20"/>
              </w:rPr>
              <w:t>Gewürze, Blumen , Kaffee, Schokolade</w:t>
            </w:r>
          </w:p>
        </w:tc>
        <w:tc>
          <w:tcPr>
            <w:tcW w:w="1389" w:type="dxa"/>
          </w:tcPr>
          <w:p w:rsidR="00307EE5" w:rsidRPr="00EE45FD" w:rsidRDefault="00EE45FD" w:rsidP="0016602F">
            <w:pPr>
              <w:rPr>
                <w:rFonts w:asciiTheme="majorHAnsi" w:hAnsiTheme="majorHAnsi"/>
                <w:sz w:val="20"/>
              </w:rPr>
            </w:pPr>
            <w:proofErr w:type="spellStart"/>
            <w:r>
              <w:rPr>
                <w:rFonts w:asciiTheme="majorHAnsi" w:hAnsiTheme="majorHAnsi"/>
                <w:sz w:val="20"/>
              </w:rPr>
              <w:t>Fairtrade-market</w:t>
            </w:r>
            <w:proofErr w:type="spellEnd"/>
          </w:p>
        </w:tc>
      </w:tr>
    </w:tbl>
    <w:p w:rsidR="00307EE5" w:rsidRDefault="00307EE5">
      <w:bookmarkStart w:id="0" w:name="_GoBack"/>
      <w:bookmarkEnd w:id="0"/>
    </w:p>
    <w:sectPr w:rsidR="00307EE5" w:rsidSect="009301AF">
      <w:head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02F" w:rsidRDefault="0016602F" w:rsidP="00307EE5">
      <w:pPr>
        <w:spacing w:after="0" w:line="240" w:lineRule="auto"/>
      </w:pPr>
      <w:r>
        <w:separator/>
      </w:r>
    </w:p>
  </w:endnote>
  <w:endnote w:type="continuationSeparator" w:id="0">
    <w:p w:rsidR="0016602F" w:rsidRDefault="0016602F" w:rsidP="0030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Std">
    <w:panose1 w:val="03060802040607070404"/>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02F" w:rsidRDefault="0016602F" w:rsidP="00307EE5">
      <w:pPr>
        <w:spacing w:after="0" w:line="240" w:lineRule="auto"/>
      </w:pPr>
      <w:r>
        <w:separator/>
      </w:r>
    </w:p>
  </w:footnote>
  <w:footnote w:type="continuationSeparator" w:id="0">
    <w:p w:rsidR="0016602F" w:rsidRDefault="0016602F" w:rsidP="00307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2F" w:rsidRDefault="0016602F">
    <w:pPr>
      <w:pStyle w:val="Kopfzeile"/>
    </w:pPr>
    <w:r>
      <w:t>Vivien Holzer</w:t>
    </w:r>
    <w:r>
      <w:tab/>
      <w:t>05.03.2020</w:t>
    </w:r>
    <w:r>
      <w:tab/>
      <w:t>3Ha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E5"/>
    <w:rsid w:val="0016602F"/>
    <w:rsid w:val="001C044F"/>
    <w:rsid w:val="00307EE5"/>
    <w:rsid w:val="00542196"/>
    <w:rsid w:val="008759F4"/>
    <w:rsid w:val="009301AF"/>
    <w:rsid w:val="009D295C"/>
    <w:rsid w:val="00B11055"/>
    <w:rsid w:val="00B8204A"/>
    <w:rsid w:val="00C25AAD"/>
    <w:rsid w:val="00DC6CE6"/>
    <w:rsid w:val="00EE45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1038"/>
  <w15:chartTrackingRefBased/>
  <w15:docId w15:val="{1D5B57F1-6D99-4B6D-B262-23A32879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0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7EE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07EE5"/>
  </w:style>
  <w:style w:type="paragraph" w:styleId="Fuzeile">
    <w:name w:val="footer"/>
    <w:basedOn w:val="Standard"/>
    <w:link w:val="FuzeileZchn"/>
    <w:uiPriority w:val="99"/>
    <w:unhideWhenUsed/>
    <w:rsid w:val="00307EE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07EE5"/>
  </w:style>
  <w:style w:type="character" w:styleId="Fett">
    <w:name w:val="Strong"/>
    <w:basedOn w:val="Absatz-Standardschriftart"/>
    <w:uiPriority w:val="22"/>
    <w:qFormat/>
    <w:rsid w:val="009D295C"/>
    <w:rPr>
      <w:b/>
      <w:bCs/>
    </w:rPr>
  </w:style>
  <w:style w:type="character" w:styleId="Hyperlink">
    <w:name w:val="Hyperlink"/>
    <w:basedOn w:val="Absatz-Standardschriftart"/>
    <w:uiPriority w:val="99"/>
    <w:semiHidden/>
    <w:unhideWhenUsed/>
    <w:rsid w:val="008759F4"/>
    <w:rPr>
      <w:color w:val="0000FF"/>
      <w:u w:val="single"/>
    </w:rPr>
  </w:style>
  <w:style w:type="paragraph" w:styleId="StandardWeb">
    <w:name w:val="Normal (Web)"/>
    <w:basedOn w:val="Standard"/>
    <w:uiPriority w:val="99"/>
    <w:semiHidden/>
    <w:unhideWhenUsed/>
    <w:rsid w:val="009301A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26229">
      <w:bodyDiv w:val="1"/>
      <w:marLeft w:val="0"/>
      <w:marRight w:val="0"/>
      <w:marTop w:val="0"/>
      <w:marBottom w:val="0"/>
      <w:divBdr>
        <w:top w:val="none" w:sz="0" w:space="0" w:color="auto"/>
        <w:left w:val="none" w:sz="0" w:space="0" w:color="auto"/>
        <w:bottom w:val="none" w:sz="0" w:space="0" w:color="auto"/>
        <w:right w:val="none" w:sz="0" w:space="0" w:color="auto"/>
      </w:divBdr>
      <w:divsChild>
        <w:div w:id="114119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de.wikipedia.org/wiki/Biologischer_Anb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3.png"/><Relationship Id="rId19" Type="http://schemas.openxmlformats.org/officeDocument/2006/relationships/hyperlink" Target="https://de.wikipedia.org/wiki/Frankrei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bensmittelklarheit.de/sites/default/files/styles/zoom/public/geschuetzte_geografische_angabe_label_-_label_online.png?itok=wT7JIoUx" TargetMode="External"/><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E395-37B3-472C-9B73-D2CA6E6B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EA0C5CD5</Template>
  <TotalTime>0</TotalTime>
  <Pages>4</Pages>
  <Words>756</Words>
  <Characters>4313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2020-03-05T13:45:00Z</dcterms:created>
  <dcterms:modified xsi:type="dcterms:W3CDTF">2020-03-05T13:45:00Z</dcterms:modified>
</cp:coreProperties>
</file>