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nstantia" w:cs="Constantia" w:eastAsia="Constantia" w:hAnsi="Constantia"/>
          <w:sz w:val="40"/>
          <w:szCs w:val="40"/>
        </w:rPr>
      </w:pPr>
      <w:r w:rsidDel="00000000" w:rsidR="00000000" w:rsidRPr="00000000">
        <w:rPr>
          <w:rFonts w:ascii="Constantia" w:cs="Constantia" w:eastAsia="Constantia" w:hAnsi="Constantia"/>
          <w:sz w:val="40"/>
          <w:szCs w:val="40"/>
          <w:rtl w:val="0"/>
        </w:rPr>
        <w:t xml:space="preserve">LESSON PLAN</w:t>
      </w:r>
    </w:p>
    <w:p w:rsidR="00000000" w:rsidDel="00000000" w:rsidP="00000000" w:rsidRDefault="00000000" w:rsidRPr="00000000" w14:paraId="00000004">
      <w:pPr>
        <w:rPr>
          <w:rFonts w:ascii="Constantia" w:cs="Constantia" w:eastAsia="Constantia" w:hAnsi="Constant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8"/>
        <w:gridCol w:w="2306"/>
        <w:gridCol w:w="2099"/>
        <w:gridCol w:w="3389"/>
        <w:tblGridChange w:id="0">
          <w:tblGrid>
            <w:gridCol w:w="1268"/>
            <w:gridCol w:w="2306"/>
            <w:gridCol w:w="2099"/>
            <w:gridCol w:w="338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SUBJECT:</w:t>
            </w:r>
          </w:p>
          <w:p w:rsidR="00000000" w:rsidDel="00000000" w:rsidP="00000000" w:rsidRDefault="00000000" w:rsidRPr="00000000" w14:paraId="00000006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Geography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TOPIC:</w:t>
            </w:r>
          </w:p>
          <w:p w:rsidR="00000000" w:rsidDel="00000000" w:rsidP="00000000" w:rsidRDefault="00000000" w:rsidRPr="00000000" w14:paraId="00000009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Recipe for Happiness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CLASS: </w:t>
            </w:r>
          </w:p>
          <w:p w:rsidR="00000000" w:rsidDel="00000000" w:rsidP="00000000" w:rsidRDefault="00000000" w:rsidRPr="00000000" w14:paraId="0000000C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VS2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Nb. of  STUDENTS:</w:t>
            </w:r>
          </w:p>
          <w:p w:rsidR="00000000" w:rsidDel="00000000" w:rsidP="00000000" w:rsidRDefault="00000000" w:rsidRPr="00000000" w14:paraId="0000000F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20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TEACHER: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Radomíra Weiserová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14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onstantia" w:cs="Constantia" w:eastAsia="Constantia" w:hAnsi="Constantia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onstantia" w:cs="Constantia" w:eastAsia="Constantia" w:hAnsi="Constantia"/>
                <w:sz w:val="24"/>
                <w:szCs w:val="24"/>
                <w:rtl w:val="0"/>
              </w:rPr>
              <w:t xml:space="preserve"> December 2019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5"/>
        <w:gridCol w:w="7257"/>
        <w:tblGridChange w:id="0">
          <w:tblGrid>
            <w:gridCol w:w="1805"/>
            <w:gridCol w:w="7257"/>
          </w:tblGrid>
        </w:tblGridChange>
      </w:tblGrid>
      <w:tr>
        <w:trPr>
          <w:trHeight w:val="2280" w:hRule="atLeast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Explain to students the facts about project Erasmus+ and the topic. </w:t>
            </w:r>
          </w:p>
          <w:p w:rsidR="00000000" w:rsidDel="00000000" w:rsidP="00000000" w:rsidRDefault="00000000" w:rsidRPr="00000000" w14:paraId="0000001A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Discussion: What makes people happy all around the world? Why do students of the class VS2 feel happy?</w:t>
            </w:r>
          </w:p>
          <w:p w:rsidR="00000000" w:rsidDel="00000000" w:rsidP="00000000" w:rsidRDefault="00000000" w:rsidRPr="00000000" w14:paraId="0000001B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Seznámení studentů s projektem Erasmus + a “Destination: Happiness!” Dikuse na téma Co dělá lidi šťastnými v různých zemích světa? Proč se cítí šťastní studenti VS2.</w:t>
            </w:r>
          </w:p>
        </w:tc>
      </w:tr>
      <w:tr>
        <w:trPr>
          <w:trHeight w:val="1893" w:hRule="atLeast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Main part of the lesson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Work in groups, search for information on the Internet and then create a presentation. </w:t>
            </w:r>
          </w:p>
          <w:p w:rsidR="00000000" w:rsidDel="00000000" w:rsidP="00000000" w:rsidRDefault="00000000" w:rsidRPr="00000000" w14:paraId="00000020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Ve skupinách budou hledat informace na internetu a tyto pak zpracují do prezentace, obrázku, …</w:t>
            </w:r>
          </w:p>
        </w:tc>
      </w:tr>
      <w:tr>
        <w:trPr>
          <w:trHeight w:val="2021" w:hRule="atLeast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Constantia" w:cs="Constantia" w:eastAsia="Constantia" w:hAnsi="Constant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b w:val="1"/>
                <w:sz w:val="24"/>
                <w:szCs w:val="24"/>
                <w:rtl w:val="0"/>
              </w:rPr>
              <w:t xml:space="preserve">Conclusions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Presenting works, discussion. Are there any new information they learnt?</w:t>
            </w:r>
          </w:p>
          <w:p w:rsidR="00000000" w:rsidDel="00000000" w:rsidP="00000000" w:rsidRDefault="00000000" w:rsidRPr="00000000" w14:paraId="00000024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In conclusion students evaluate the lesson if they liked it and why / why not. </w:t>
            </w:r>
          </w:p>
          <w:p w:rsidR="00000000" w:rsidDel="00000000" w:rsidP="00000000" w:rsidRDefault="00000000" w:rsidRPr="00000000" w14:paraId="00000025">
            <w:pPr>
              <w:rPr>
                <w:rFonts w:ascii="Constantia" w:cs="Constantia" w:eastAsia="Constantia" w:hAnsi="Constantia"/>
              </w:rPr>
            </w:pPr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Své práce studenti uloží a opět proběhne diskuze na dané téma. Co nového se studenti dozvěděli? </w:t>
            </w:r>
          </w:p>
          <w:p w:rsidR="00000000" w:rsidDel="00000000" w:rsidP="00000000" w:rsidRDefault="00000000" w:rsidRPr="00000000" w14:paraId="00000026">
            <w:pPr>
              <w:rPr>
                <w:rFonts w:ascii="Constantia" w:cs="Constantia" w:eastAsia="Constantia" w:hAnsi="Constantia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onstantia" w:cs="Constantia" w:eastAsia="Constantia" w:hAnsi="Constantia"/>
                <w:rtl w:val="0"/>
              </w:rPr>
              <w:t xml:space="preserve">Na závěr zhodnotí studenti hodinu, zda je bavila a byla přínosná.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nstanti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nstantia" w:cs="Constantia" w:eastAsia="Constantia" w:hAnsi="Constantia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“Destination: Happiness!“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85911" cy="390854"/>
          <wp:effectExtent b="0" l="0" r="0" t="0"/>
          <wp:docPr descr="Výsledek obrázku pro erasmus+" id="5" name="image1.jpg"/>
          <a:graphic>
            <a:graphicData uri="http://schemas.openxmlformats.org/drawingml/2006/picture">
              <pic:pic>
                <pic:nvPicPr>
                  <pic:cNvPr descr="Výsledek obrázku pro erasmus+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11" cy="3908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4C3BC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4C3BC8"/>
  </w:style>
  <w:style w:type="paragraph" w:styleId="Zpat">
    <w:name w:val="footer"/>
    <w:basedOn w:val="Normln"/>
    <w:link w:val="ZpatChar"/>
    <w:uiPriority w:val="99"/>
    <w:unhideWhenUsed w:val="1"/>
    <w:rsid w:val="004C3BC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4C3BC8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4C3BC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4C3BC8"/>
    <w:rPr>
      <w:rFonts w:ascii="Tahoma" w:cs="Tahoma" w:hAnsi="Tahoma"/>
      <w:sz w:val="16"/>
      <w:szCs w:val="16"/>
    </w:rPr>
  </w:style>
  <w:style w:type="table" w:styleId="Mkatabulky">
    <w:name w:val="Table Grid"/>
    <w:basedOn w:val="Normlntabulka"/>
    <w:uiPriority w:val="59"/>
    <w:rsid w:val="004C3B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nstantia-regular.ttf"/><Relationship Id="rId2" Type="http://schemas.openxmlformats.org/officeDocument/2006/relationships/font" Target="fonts/Constantia-bold.ttf"/><Relationship Id="rId3" Type="http://schemas.openxmlformats.org/officeDocument/2006/relationships/font" Target="fonts/Constantia-italic.ttf"/><Relationship Id="rId4" Type="http://schemas.openxmlformats.org/officeDocument/2006/relationships/font" Target="fonts/Constanti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P91Tbcgt67Yu1Mxwfk8ZASeiA==">AMUW2mUWKUX3LG5qY5V6g2Uhsmy2p7HObxFVv/zsGRUUxdlpV+F4/zf4YIKbLTu4JFcv/5/stxbHzkJ2u7KNwSPwpJWgvvp5WfXDkSxYozqqaRq59CyOHsvv1majDXJ6LCTbokRN7N6t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2019-12-12T19:51:00Z</dcterms:created>
  <dc:creator>Petra Balijova</dc:creator>
</cp:coreProperties>
</file>