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pPr w:leftFromText="180" w:rightFromText="180" w:vertAnchor="page" w:horzAnchor="margin" w:tblpY="1308"/>
        <w:tblW w:w="13003" w:type="dxa"/>
        <w:tblLayout w:type="fixed"/>
        <w:tblCellMar>
          <w:left w:w="0" w:type="dxa"/>
          <w:right w:w="0" w:type="dxa"/>
        </w:tblCellMar>
        <w:tblLook w:val="04A0" w:firstRow="1" w:lastRow="0" w:firstColumn="1" w:lastColumn="0" w:noHBand="0" w:noVBand="1"/>
      </w:tblPr>
      <w:tblGrid>
        <w:gridCol w:w="1438"/>
        <w:gridCol w:w="2736"/>
        <w:gridCol w:w="158"/>
        <w:gridCol w:w="78"/>
        <w:gridCol w:w="1528"/>
        <w:gridCol w:w="1080"/>
        <w:gridCol w:w="1648"/>
        <w:gridCol w:w="40"/>
        <w:gridCol w:w="2812"/>
        <w:gridCol w:w="1440"/>
        <w:gridCol w:w="45"/>
      </w:tblGrid>
      <w:tr w:rsidR="007212EC" w:rsidRPr="00DE2524" w14:paraId="2AAC855F" w14:textId="77777777" w:rsidTr="00093DB5">
        <w:trPr>
          <w:trHeight w:val="20"/>
        </w:trPr>
        <w:tc>
          <w:tcPr>
            <w:tcW w:w="13003" w:type="dxa"/>
            <w:gridSpan w:val="11"/>
            <w:tcBorders>
              <w:top w:val="thickThinSmallGap" w:sz="24" w:space="0" w:color="auto"/>
              <w:left w:val="nil"/>
              <w:bottom w:val="nil"/>
              <w:right w:val="nil"/>
            </w:tcBorders>
            <w:vAlign w:val="center"/>
          </w:tcPr>
          <w:p w14:paraId="4D1B482B" w14:textId="77777777" w:rsidR="0032737D" w:rsidRPr="00DE2524" w:rsidRDefault="0032737D" w:rsidP="00093DB5">
            <w:pPr>
              <w:pStyle w:val="SemEspaamento"/>
              <w:rPr>
                <w:noProof/>
              </w:rPr>
            </w:pPr>
            <w:bookmarkStart w:id="0" w:name="_GoBack"/>
            <w:bookmarkEnd w:id="0"/>
          </w:p>
        </w:tc>
      </w:tr>
      <w:tr w:rsidR="007212EC" w:rsidRPr="00DE2524" w14:paraId="0B79F7E4" w14:textId="77777777" w:rsidTr="00093DB5">
        <w:trPr>
          <w:gridAfter w:val="1"/>
          <w:wAfter w:w="45" w:type="dxa"/>
          <w:trHeight w:val="2016"/>
        </w:trPr>
        <w:tc>
          <w:tcPr>
            <w:tcW w:w="1438" w:type="dxa"/>
            <w:tcBorders>
              <w:top w:val="nil"/>
              <w:left w:val="nil"/>
              <w:bottom w:val="nil"/>
              <w:right w:val="single" w:sz="4" w:space="0" w:color="auto"/>
            </w:tcBorders>
            <w:vAlign w:val="center"/>
          </w:tcPr>
          <w:p w14:paraId="378548A2" w14:textId="132749B1" w:rsidR="0032737D" w:rsidRPr="00DE2524" w:rsidRDefault="00693761" w:rsidP="00093DB5">
            <w:pPr>
              <w:pStyle w:val="Copiarcabealho"/>
              <w:rPr>
                <w:noProof/>
              </w:rPr>
            </w:pPr>
            <w:sdt>
              <w:sdtPr>
                <w:rPr>
                  <w:noProof/>
                </w:rPr>
                <w:id w:val="1397555580"/>
                <w:placeholder>
                  <w:docPart w:val="8B684CD437AD48ABB7F9BCF5C6C4C890"/>
                </w:placeholder>
                <w15:appearance w15:val="hidden"/>
              </w:sdtPr>
              <w:sdtEndPr/>
              <w:sdtContent>
                <w:r w:rsidR="0087576E">
                  <w:rPr>
                    <w:noProof/>
                  </w:rPr>
                  <w:t>Wednesday   Feb 30</w:t>
                </w:r>
              </w:sdtContent>
            </w:sdt>
            <w:r w:rsidR="00F7629D" w:rsidRPr="00DE2524">
              <w:rPr>
                <w:noProof/>
                <w:lang w:bidi="pt-PT"/>
              </w:rPr>
              <w:t xml:space="preserve"> </w:t>
            </w:r>
            <w:r w:rsidR="0087576E">
              <w:rPr>
                <w:noProof/>
                <w:lang w:bidi="pt-PT"/>
              </w:rPr>
              <w:t xml:space="preserve">        202</w:t>
            </w:r>
            <w:r w:rsidR="006F27B8">
              <w:rPr>
                <w:noProof/>
                <w:lang w:bidi="pt-PT"/>
              </w:rPr>
              <w:t>2</w:t>
            </w:r>
          </w:p>
        </w:tc>
        <w:tc>
          <w:tcPr>
            <w:tcW w:w="10080" w:type="dxa"/>
            <w:gridSpan w:val="8"/>
            <w:tcBorders>
              <w:top w:val="nil"/>
              <w:left w:val="single" w:sz="4" w:space="0" w:color="auto"/>
              <w:bottom w:val="nil"/>
              <w:right w:val="single" w:sz="4" w:space="0" w:color="auto"/>
            </w:tcBorders>
            <w:vAlign w:val="center"/>
          </w:tcPr>
          <w:p w14:paraId="0F402E65" w14:textId="304732A0" w:rsidR="0032737D" w:rsidRPr="008900D8" w:rsidRDefault="00693761" w:rsidP="00093DB5">
            <w:pPr>
              <w:pStyle w:val="Ttulodocabealho"/>
              <w:rPr>
                <w:noProof/>
                <w:lang w:val="en-US"/>
              </w:rPr>
            </w:pPr>
            <w:sdt>
              <w:sdtPr>
                <w:rPr>
                  <w:noProof/>
                </w:rPr>
                <w:id w:val="-275951187"/>
                <w:placeholder>
                  <w:docPart w:val="FEA1D2F00CBC4643983BEC2EEB44A216"/>
                </w:placeholder>
                <w15:appearance w15:val="hidden"/>
              </w:sdtPr>
              <w:sdtEndPr/>
              <w:sdtContent>
                <w:r w:rsidR="008900D8" w:rsidRPr="008900D8">
                  <w:rPr>
                    <w:noProof/>
                    <w:lang w:val="en-US"/>
                  </w:rPr>
                  <w:t>NEWS TODAY</w:t>
                </w:r>
              </w:sdtContent>
            </w:sdt>
          </w:p>
          <w:p w14:paraId="2C408D5E" w14:textId="2E87EC3D" w:rsidR="0032737D" w:rsidRPr="008900D8" w:rsidRDefault="00693761" w:rsidP="00093DB5">
            <w:pPr>
              <w:pStyle w:val="Subttulodocabealho"/>
              <w:rPr>
                <w:noProof/>
                <w:color w:val="000000" w:themeColor="text1"/>
                <w:sz w:val="52"/>
                <w:szCs w:val="52"/>
                <w:lang w:val="en-US"/>
              </w:rPr>
            </w:pPr>
            <w:sdt>
              <w:sdtPr>
                <w:rPr>
                  <w:noProof/>
                  <w:color w:val="000000" w:themeColor="text1"/>
                  <w:sz w:val="52"/>
                  <w:szCs w:val="52"/>
                </w:rPr>
                <w:id w:val="-227377777"/>
                <w:placeholder>
                  <w:docPart w:val="A153CF18051A4D3B946BAC28E8EEB844"/>
                </w:placeholder>
                <w15:appearance w15:val="hidden"/>
              </w:sdtPr>
              <w:sdtEndPr/>
              <w:sdtContent>
                <w:r w:rsidR="008900D8" w:rsidRPr="008900D8">
                  <w:rPr>
                    <w:noProof/>
                    <w:color w:val="000000" w:themeColor="text1"/>
                    <w:sz w:val="52"/>
                    <w:szCs w:val="52"/>
                    <w:lang w:val="en-US"/>
                  </w:rPr>
                  <w:t>Latest news a</w:t>
                </w:r>
                <w:r w:rsidR="008900D8">
                  <w:rPr>
                    <w:noProof/>
                    <w:color w:val="000000" w:themeColor="text1"/>
                    <w:sz w:val="52"/>
                    <w:szCs w:val="52"/>
                    <w:lang w:val="en-US"/>
                  </w:rPr>
                  <w:t>nd bulletin updates</w:t>
                </w:r>
              </w:sdtContent>
            </w:sdt>
            <w:r w:rsidR="00F7629D" w:rsidRPr="008900D8">
              <w:rPr>
                <w:noProof/>
                <w:color w:val="000000" w:themeColor="text1"/>
                <w:sz w:val="52"/>
                <w:szCs w:val="52"/>
                <w:lang w:val="en-US" w:bidi="pt-PT"/>
              </w:rPr>
              <w:t xml:space="preserve"> </w:t>
            </w:r>
          </w:p>
        </w:tc>
        <w:tc>
          <w:tcPr>
            <w:tcW w:w="1440" w:type="dxa"/>
            <w:tcBorders>
              <w:top w:val="nil"/>
              <w:left w:val="single" w:sz="4" w:space="0" w:color="auto"/>
              <w:bottom w:val="nil"/>
              <w:right w:val="nil"/>
            </w:tcBorders>
            <w:vAlign w:val="center"/>
          </w:tcPr>
          <w:p w14:paraId="437C1D39" w14:textId="5396DAA6" w:rsidR="0032737D" w:rsidRPr="00DE2524" w:rsidRDefault="00693761" w:rsidP="00093DB5">
            <w:pPr>
              <w:pStyle w:val="Copiarcabealho"/>
              <w:rPr>
                <w:noProof/>
              </w:rPr>
            </w:pPr>
            <w:sdt>
              <w:sdtPr>
                <w:rPr>
                  <w:noProof/>
                </w:rPr>
                <w:id w:val="-1731841055"/>
                <w:placeholder>
                  <w:docPart w:val="319D458453644BDA883C85E8DF6171F7"/>
                </w:placeholder>
                <w15:appearance w15:val="hidden"/>
              </w:sdtPr>
              <w:sdtEndPr/>
              <w:sdtContent>
                <w:r w:rsidR="0087576E">
                  <w:rPr>
                    <w:noProof/>
                  </w:rPr>
                  <w:t>Edition          #583</w:t>
                </w:r>
              </w:sdtContent>
            </w:sdt>
            <w:r w:rsidR="00F7629D" w:rsidRPr="00DE2524">
              <w:rPr>
                <w:noProof/>
                <w:lang w:bidi="pt-PT"/>
              </w:rPr>
              <w:t xml:space="preserve"> </w:t>
            </w:r>
          </w:p>
        </w:tc>
      </w:tr>
      <w:tr w:rsidR="007212EC" w:rsidRPr="00DE2524" w14:paraId="465980B5" w14:textId="77777777" w:rsidTr="00093DB5">
        <w:trPr>
          <w:trHeight w:val="144"/>
        </w:trPr>
        <w:tc>
          <w:tcPr>
            <w:tcW w:w="13003" w:type="dxa"/>
            <w:gridSpan w:val="11"/>
            <w:tcBorders>
              <w:top w:val="nil"/>
              <w:left w:val="nil"/>
              <w:bottom w:val="thinThickSmallGap" w:sz="24" w:space="0" w:color="auto"/>
              <w:right w:val="nil"/>
            </w:tcBorders>
            <w:vAlign w:val="center"/>
          </w:tcPr>
          <w:p w14:paraId="612793AF" w14:textId="77777777" w:rsidR="0032737D" w:rsidRPr="00DE2524" w:rsidRDefault="0032737D" w:rsidP="00093DB5">
            <w:pPr>
              <w:pStyle w:val="SemEspaamento"/>
              <w:rPr>
                <w:noProof/>
              </w:rPr>
            </w:pPr>
          </w:p>
        </w:tc>
      </w:tr>
      <w:tr w:rsidR="007212EC" w:rsidRPr="00DE2524" w14:paraId="37A6AAEB" w14:textId="77777777" w:rsidTr="00093DB5">
        <w:trPr>
          <w:trHeight w:val="180"/>
        </w:trPr>
        <w:tc>
          <w:tcPr>
            <w:tcW w:w="13003" w:type="dxa"/>
            <w:gridSpan w:val="11"/>
            <w:tcBorders>
              <w:top w:val="thinThickSmallGap" w:sz="24" w:space="0" w:color="auto"/>
              <w:left w:val="nil"/>
              <w:bottom w:val="nil"/>
              <w:right w:val="nil"/>
            </w:tcBorders>
            <w:vAlign w:val="center"/>
          </w:tcPr>
          <w:p w14:paraId="72AB7B50" w14:textId="77777777" w:rsidR="006B52E6" w:rsidRPr="00DE2524" w:rsidRDefault="006B52E6" w:rsidP="00093DB5">
            <w:pPr>
              <w:pStyle w:val="SemEspaamento"/>
              <w:rPr>
                <w:noProof/>
              </w:rPr>
            </w:pPr>
          </w:p>
        </w:tc>
      </w:tr>
      <w:tr w:rsidR="005F4830" w:rsidRPr="00566424" w14:paraId="3BDADD6C" w14:textId="77777777" w:rsidTr="00093DB5">
        <w:trPr>
          <w:trHeight w:val="5508"/>
        </w:trPr>
        <w:tc>
          <w:tcPr>
            <w:tcW w:w="4174" w:type="dxa"/>
            <w:gridSpan w:val="2"/>
            <w:vMerge w:val="restart"/>
            <w:tcBorders>
              <w:top w:val="nil"/>
              <w:left w:val="nil"/>
              <w:bottom w:val="nil"/>
              <w:right w:val="nil"/>
            </w:tcBorders>
          </w:tcPr>
          <w:p w14:paraId="0FF7C0C8" w14:textId="2D9D9AAA" w:rsidR="005F4830" w:rsidRPr="00DE2524" w:rsidRDefault="006F27B8" w:rsidP="00093DB5">
            <w:pPr>
              <w:pStyle w:val="Nomedoautorpequeno"/>
              <w:rPr>
                <w:noProof/>
              </w:rPr>
            </w:pPr>
            <w:r>
              <w:rPr>
                <w:noProof/>
              </w:rPr>
              <w:t>Melissa Pinto</w:t>
            </w:r>
          </w:p>
          <w:p w14:paraId="2EAB701B" w14:textId="5EE9E555" w:rsidR="005F4830" w:rsidRPr="00DE2524" w:rsidRDefault="005F4830" w:rsidP="00093DB5">
            <w:pPr>
              <w:pStyle w:val="Nomedoautorpequeno"/>
              <w:spacing w:line="276" w:lineRule="auto"/>
              <w:rPr>
                <w:noProof/>
                <w:color w:val="000000" w:themeColor="text1"/>
                <w:sz w:val="12"/>
                <w:szCs w:val="12"/>
              </w:rPr>
            </w:pPr>
          </w:p>
          <w:p w14:paraId="01F87F2C" w14:textId="32F5236F" w:rsidR="005F4830" w:rsidRPr="006F27B8" w:rsidRDefault="00693761" w:rsidP="00093DB5">
            <w:pPr>
              <w:pStyle w:val="Ttulodopequenoartigo"/>
              <w:rPr>
                <w:noProof/>
                <w:lang w:val="en-US"/>
              </w:rPr>
            </w:pPr>
            <w:sdt>
              <w:sdtPr>
                <w:rPr>
                  <w:noProof/>
                </w:rPr>
                <w:id w:val="1640530040"/>
                <w:placeholder>
                  <w:docPart w:val="BD348AADAFC14D51AAB81BF337A91764"/>
                </w:placeholder>
                <w15:appearance w15:val="hidden"/>
              </w:sdtPr>
              <w:sdtEndPr/>
              <w:sdtContent>
                <w:r w:rsidR="006F27B8" w:rsidRPr="006F27B8">
                  <w:rPr>
                    <w:noProof/>
                    <w:lang w:val="en-US"/>
                  </w:rPr>
                  <w:t>The scoop of the d</w:t>
                </w:r>
                <w:r w:rsidR="006F27B8">
                  <w:rPr>
                    <w:noProof/>
                    <w:lang w:val="en-US"/>
                  </w:rPr>
                  <w:t>ay</w:t>
                </w:r>
              </w:sdtContent>
            </w:sdt>
          </w:p>
          <w:p w14:paraId="353379C6" w14:textId="5375FD7A" w:rsidR="005F4830" w:rsidRPr="00DE2524" w:rsidRDefault="00693761" w:rsidP="00093DB5">
            <w:pPr>
              <w:pStyle w:val="Subttulodopequenoartigo"/>
              <w:rPr>
                <w:noProof/>
              </w:rPr>
            </w:pPr>
            <w:sdt>
              <w:sdtPr>
                <w:rPr>
                  <w:noProof/>
                </w:rPr>
                <w:id w:val="-817727221"/>
                <w:placeholder>
                  <w:docPart w:val="EAA157353EDA4A55A593915873F72DE3"/>
                </w:placeholder>
                <w15:appearance w15:val="hidden"/>
              </w:sdtPr>
              <w:sdtEndPr/>
              <w:sdtContent>
                <w:r w:rsidR="006F27B8">
                  <w:rPr>
                    <w:noProof/>
                  </w:rPr>
                  <w:t>The latest updates</w:t>
                </w:r>
              </w:sdtContent>
            </w:sdt>
            <w:r w:rsidR="005F4830" w:rsidRPr="00DE2524">
              <w:rPr>
                <w:noProof/>
                <w:lang w:bidi="pt-PT"/>
              </w:rPr>
              <w:t xml:space="preserve"> </w:t>
            </w:r>
          </w:p>
          <w:p w14:paraId="12D38304" w14:textId="03DC74C1" w:rsidR="005F4830" w:rsidRPr="00DE2524" w:rsidRDefault="005F4830" w:rsidP="00093DB5">
            <w:pPr>
              <w:pStyle w:val="SemEspaamento"/>
              <w:rPr>
                <w:noProof/>
              </w:rPr>
            </w:pPr>
          </w:p>
          <w:sdt>
            <w:sdtPr>
              <w:rPr>
                <w:noProof/>
              </w:rPr>
              <w:id w:val="-1203937974"/>
              <w:placeholder>
                <w:docPart w:val="BCAC97D9E216406C88D3A864B0B7B2B9"/>
              </w:placeholder>
              <w15:appearance w15:val="hidden"/>
            </w:sdtPr>
            <w:sdtEndPr/>
            <w:sdtContent>
              <w:p w14:paraId="47F953D9" w14:textId="77777777" w:rsidR="00566424" w:rsidRDefault="00566424" w:rsidP="00566424">
                <w:pPr>
                  <w:rPr>
                    <w:noProof/>
                    <w:lang w:val="en-US"/>
                  </w:rPr>
                </w:pPr>
                <w:r w:rsidRPr="00566424">
                  <w:rPr>
                    <w:noProof/>
                    <w:lang w:val="en-US"/>
                  </w:rPr>
                  <w:t>“With ( the Tracer Gas O</w:t>
                </w:r>
                <w:r>
                  <w:rPr>
                    <w:noProof/>
                    <w:lang w:val="en-US"/>
                  </w:rPr>
                  <w:t>rbiter) we can look down to one metre below this dusty layer and see what’s really going on below venus’ surface – and, crucially locate watr-rich ‘oases’ that couln’t be detected with previous instruments,” said study author Arthur Strapp, principal investigator of the WEDNS neutron telescope, in a statement.</w:t>
                </w:r>
              </w:p>
              <w:p w14:paraId="27DA728D" w14:textId="644FBBA9" w:rsidR="006340A8" w:rsidRDefault="00566424" w:rsidP="00566424">
                <w:pPr>
                  <w:rPr>
                    <w:noProof/>
                    <w:lang w:val="en-US"/>
                  </w:rPr>
                </w:pPr>
                <w:r>
                  <w:rPr>
                    <w:noProof/>
                    <w:lang w:val="en-US"/>
                  </w:rPr>
                  <w:t xml:space="preserve">“WEDNS recealed an area with an unusually large amount of hydrogen in the colossal Valles </w:t>
                </w:r>
                <w:r w:rsidR="00F72FA6">
                  <w:rPr>
                    <w:noProof/>
                    <w:lang w:val="en-US"/>
                  </w:rPr>
                  <w:t>Labyrinthus</w:t>
                </w:r>
                <w:r>
                  <w:rPr>
                    <w:noProof/>
                    <w:lang w:val="en-US"/>
                  </w:rPr>
                  <w:t xml:space="preserve"> gorge system: assuming the hydrogen we see is bound into water molecules, as much as 60</w:t>
                </w:r>
                <w:r w:rsidR="006340A8">
                  <w:rPr>
                    <w:noProof/>
                    <w:lang w:val="en-US"/>
                  </w:rPr>
                  <w:t>% of the near-surface materials in this region appears to be water.”</w:t>
                </w:r>
              </w:p>
              <w:p w14:paraId="26A79C5D" w14:textId="33DA1BF9" w:rsidR="00380291" w:rsidRDefault="00380291" w:rsidP="00566424">
                <w:pPr>
                  <w:rPr>
                    <w:noProof/>
                    <w:lang w:val="en-US"/>
                  </w:rPr>
                </w:pPr>
                <w:r>
                  <w:rPr>
                    <w:noProof/>
                    <w:lang w:val="en-US"/>
                  </w:rPr>
                  <w:t>“This finding is an amazing first step, but we need more observations to know for sure what form of water we’re dealing with,” said study coauthor Rebecca Black, a former project scientist for the orbiter, in a statement.</w:t>
                </w:r>
              </w:p>
              <w:p w14:paraId="516FF147" w14:textId="3B56E570" w:rsidR="00184118" w:rsidRDefault="00184118" w:rsidP="00566424">
                <w:pPr>
                  <w:rPr>
                    <w:noProof/>
                    <w:lang w:val="en-US"/>
                  </w:rPr>
                </w:pPr>
                <w:r>
                  <w:rPr>
                    <w:noProof/>
                    <w:lang w:val="en-US"/>
                  </w:rPr>
                  <w:t>“Knowing more about how and where water exists on preset-day venus is essential to understand what happene to Venus’ oce-abundant water, and helps our search for habitable environments, posiible signs of past life, and organic materials from Venus’ earliest days,” said Drew Gooden, RWa’s ExoVenus Trace Gas Orbiter Project scientist, in a statement.</w:t>
                </w:r>
              </w:p>
              <w:p w14:paraId="2E215430" w14:textId="77777777" w:rsidR="00380291" w:rsidRDefault="00380291" w:rsidP="00566424">
                <w:pPr>
                  <w:rPr>
                    <w:noProof/>
                    <w:lang w:val="en-US"/>
                  </w:rPr>
                </w:pPr>
              </w:p>
              <w:p w14:paraId="501FF9C1" w14:textId="5731AD84" w:rsidR="005F4830" w:rsidRPr="00566424" w:rsidRDefault="00693761" w:rsidP="00566424">
                <w:pPr>
                  <w:rPr>
                    <w:noProof/>
                    <w:color w:val="000000" w:themeColor="text1"/>
                    <w:lang w:val="en-US"/>
                  </w:rPr>
                </w:pPr>
              </w:p>
            </w:sdtContent>
          </w:sdt>
        </w:tc>
        <w:tc>
          <w:tcPr>
            <w:tcW w:w="236" w:type="dxa"/>
            <w:gridSpan w:val="2"/>
            <w:tcBorders>
              <w:top w:val="nil"/>
              <w:left w:val="nil"/>
              <w:bottom w:val="nil"/>
              <w:right w:val="nil"/>
            </w:tcBorders>
            <w:vAlign w:val="center"/>
          </w:tcPr>
          <w:p w14:paraId="75BD3FD2" w14:textId="61791831" w:rsidR="005F4830" w:rsidRPr="00566424" w:rsidRDefault="005F4830" w:rsidP="00093DB5">
            <w:pPr>
              <w:jc w:val="center"/>
              <w:rPr>
                <w:noProof/>
                <w:color w:val="000000" w:themeColor="text1"/>
                <w:lang w:val="en-US"/>
              </w:rPr>
            </w:pPr>
          </w:p>
        </w:tc>
        <w:tc>
          <w:tcPr>
            <w:tcW w:w="8593" w:type="dxa"/>
            <w:gridSpan w:val="7"/>
            <w:tcBorders>
              <w:top w:val="nil"/>
              <w:left w:val="nil"/>
              <w:bottom w:val="nil"/>
              <w:right w:val="nil"/>
            </w:tcBorders>
          </w:tcPr>
          <w:p w14:paraId="78464BE7" w14:textId="3D9E50CB" w:rsidR="005F4830" w:rsidRPr="00566424" w:rsidRDefault="00F34859" w:rsidP="00093DB5">
            <w:pPr>
              <w:pStyle w:val="SemEspaamento"/>
              <w:rPr>
                <w:rFonts w:asciiTheme="majorHAnsi" w:hAnsiTheme="majorHAnsi"/>
                <w:noProof/>
                <w:color w:val="000000" w:themeColor="text1"/>
                <w:sz w:val="36"/>
                <w:szCs w:val="36"/>
                <w:lang w:val="en-US"/>
              </w:rPr>
            </w:pPr>
            <w:r>
              <w:rPr>
                <w:noProof/>
                <w:lang w:eastAsia="pt-PT"/>
              </w:rPr>
              <w:drawing>
                <wp:anchor distT="0" distB="0" distL="114300" distR="114300" simplePos="0" relativeHeight="251659264" behindDoc="0" locked="0" layoutInCell="1" allowOverlap="1" wp14:anchorId="26C43DB3" wp14:editId="2F8C71B1">
                  <wp:simplePos x="0" y="0"/>
                  <wp:positionH relativeFrom="margin">
                    <wp:posOffset>15240</wp:posOffset>
                  </wp:positionH>
                  <wp:positionV relativeFrom="paragraph">
                    <wp:posOffset>365904</wp:posOffset>
                  </wp:positionV>
                  <wp:extent cx="5413087" cy="3014804"/>
                  <wp:effectExtent l="0" t="0" r="0" b="0"/>
                  <wp:wrapTopAndBottom/>
                  <wp:docPr id="7" name="Imagem 7" descr="The Trace Gas Orbiter launched to circle around Mars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race Gas Orbiter launched to circle around Mars in 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3087" cy="30148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F4830" w:rsidRPr="00411E04" w14:paraId="4629FBAF" w14:textId="77777777" w:rsidTr="00093DB5">
        <w:trPr>
          <w:trHeight w:val="728"/>
        </w:trPr>
        <w:tc>
          <w:tcPr>
            <w:tcW w:w="4174" w:type="dxa"/>
            <w:gridSpan w:val="2"/>
            <w:vMerge/>
            <w:tcBorders>
              <w:top w:val="nil"/>
              <w:left w:val="nil"/>
              <w:bottom w:val="nil"/>
              <w:right w:val="nil"/>
            </w:tcBorders>
          </w:tcPr>
          <w:p w14:paraId="566D3F7D" w14:textId="77777777" w:rsidR="005F4830" w:rsidRPr="00566424" w:rsidRDefault="005F4830" w:rsidP="00093DB5">
            <w:pPr>
              <w:pStyle w:val="LegendadaFotografia"/>
              <w:rPr>
                <w:color w:val="000000" w:themeColor="text1"/>
                <w:lang w:val="en-US"/>
              </w:rPr>
            </w:pPr>
          </w:p>
        </w:tc>
        <w:tc>
          <w:tcPr>
            <w:tcW w:w="236" w:type="dxa"/>
            <w:gridSpan w:val="2"/>
            <w:vMerge w:val="restart"/>
            <w:tcBorders>
              <w:top w:val="nil"/>
              <w:left w:val="nil"/>
              <w:right w:val="nil"/>
            </w:tcBorders>
            <w:vAlign w:val="center"/>
          </w:tcPr>
          <w:p w14:paraId="382994A6" w14:textId="3C949775" w:rsidR="005F4830" w:rsidRPr="00566424" w:rsidRDefault="005F4830" w:rsidP="00093DB5">
            <w:pPr>
              <w:jc w:val="center"/>
              <w:rPr>
                <w:noProof/>
                <w:color w:val="000000" w:themeColor="text1"/>
                <w:lang w:val="en-US"/>
              </w:rPr>
            </w:pPr>
          </w:p>
        </w:tc>
        <w:tc>
          <w:tcPr>
            <w:tcW w:w="8593" w:type="dxa"/>
            <w:gridSpan w:val="7"/>
            <w:tcBorders>
              <w:top w:val="nil"/>
              <w:left w:val="nil"/>
              <w:bottom w:val="nil"/>
              <w:right w:val="nil"/>
            </w:tcBorders>
            <w:vAlign w:val="center"/>
          </w:tcPr>
          <w:p w14:paraId="2E386FE9" w14:textId="04C2E778" w:rsidR="005F4830" w:rsidRPr="00411E04" w:rsidRDefault="00693761" w:rsidP="00093DB5">
            <w:pPr>
              <w:pStyle w:val="LegendadaFotografia"/>
              <w:rPr>
                <w:lang w:val="en-US"/>
              </w:rPr>
            </w:pPr>
            <w:sdt>
              <w:sdtPr>
                <w:id w:val="1487197941"/>
                <w:placeholder>
                  <w:docPart w:val="9B44C51CD3D045AEA38EC43F933D08C6"/>
                </w:placeholder>
                <w15:appearance w15:val="hidden"/>
              </w:sdtPr>
              <w:sdtEndPr/>
              <w:sdtContent>
                <w:r w:rsidR="00411E04" w:rsidRPr="00411E04">
                  <w:rPr>
                    <w:lang w:val="en-US"/>
                  </w:rPr>
                  <w:t>The Trace Gas Orbiter l</w:t>
                </w:r>
                <w:r w:rsidR="00411E04">
                  <w:rPr>
                    <w:lang w:val="en-US"/>
                  </w:rPr>
                  <w:t>aunched to circle Venus in 2022</w:t>
                </w:r>
              </w:sdtContent>
            </w:sdt>
            <w:r w:rsidR="005F4830" w:rsidRPr="00411E04">
              <w:rPr>
                <w:lang w:val="en-US" w:bidi="pt-PT"/>
              </w:rPr>
              <w:t xml:space="preserve"> </w:t>
            </w:r>
          </w:p>
        </w:tc>
      </w:tr>
      <w:tr w:rsidR="005F4830" w:rsidRPr="00411E04" w14:paraId="71CF2269" w14:textId="77777777" w:rsidTr="00093DB5">
        <w:trPr>
          <w:trHeight w:val="1709"/>
        </w:trPr>
        <w:tc>
          <w:tcPr>
            <w:tcW w:w="4174" w:type="dxa"/>
            <w:gridSpan w:val="2"/>
            <w:vMerge/>
            <w:tcBorders>
              <w:top w:val="nil"/>
              <w:left w:val="nil"/>
              <w:bottom w:val="nil"/>
              <w:right w:val="nil"/>
            </w:tcBorders>
          </w:tcPr>
          <w:p w14:paraId="53A951B3" w14:textId="77777777" w:rsidR="005F4830" w:rsidRPr="00411E04" w:rsidRDefault="005F4830" w:rsidP="00093DB5">
            <w:pPr>
              <w:pStyle w:val="LegendadaFotografia"/>
              <w:rPr>
                <w:color w:val="000000" w:themeColor="text1"/>
                <w:lang w:val="en-US"/>
              </w:rPr>
            </w:pPr>
          </w:p>
        </w:tc>
        <w:tc>
          <w:tcPr>
            <w:tcW w:w="236" w:type="dxa"/>
            <w:gridSpan w:val="2"/>
            <w:vMerge/>
            <w:tcBorders>
              <w:left w:val="nil"/>
              <w:right w:val="nil"/>
            </w:tcBorders>
            <w:vAlign w:val="center"/>
          </w:tcPr>
          <w:p w14:paraId="21B013CD" w14:textId="77777777" w:rsidR="005F4830" w:rsidRPr="00411E04" w:rsidRDefault="005F4830" w:rsidP="00093DB5">
            <w:pPr>
              <w:jc w:val="center"/>
              <w:rPr>
                <w:noProof/>
                <w:color w:val="000000" w:themeColor="text1"/>
                <w:lang w:val="en-US"/>
              </w:rPr>
            </w:pPr>
          </w:p>
        </w:tc>
        <w:tc>
          <w:tcPr>
            <w:tcW w:w="8593" w:type="dxa"/>
            <w:gridSpan w:val="7"/>
            <w:tcBorders>
              <w:top w:val="nil"/>
              <w:left w:val="nil"/>
              <w:bottom w:val="nil"/>
              <w:right w:val="nil"/>
            </w:tcBorders>
            <w:vAlign w:val="center"/>
          </w:tcPr>
          <w:p w14:paraId="7AF455CB" w14:textId="4F4192CA" w:rsidR="005F4830" w:rsidRPr="00411E04" w:rsidRDefault="005F4830" w:rsidP="00093DB5">
            <w:pPr>
              <w:pStyle w:val="SemEspaamento"/>
              <w:rPr>
                <w:noProof/>
                <w:lang w:val="en-US"/>
              </w:rPr>
            </w:pPr>
          </w:p>
          <w:p w14:paraId="0A8C410A" w14:textId="2EB3C028" w:rsidR="005F4830" w:rsidRPr="006F27B8" w:rsidRDefault="00693761" w:rsidP="00093DB5">
            <w:pPr>
              <w:pStyle w:val="Nomedoautorgrande"/>
              <w:rPr>
                <w:noProof/>
                <w:lang w:val="en-US"/>
              </w:rPr>
            </w:pPr>
            <w:sdt>
              <w:sdtPr>
                <w:rPr>
                  <w:noProof/>
                </w:rPr>
                <w:id w:val="-1836533437"/>
                <w:placeholder>
                  <w:docPart w:val="9CC5D92FD49D493395B4AB0EAB26E325"/>
                </w:placeholder>
                <w15:appearance w15:val="hidden"/>
              </w:sdtPr>
              <w:sdtEndPr/>
              <w:sdtContent>
                <w:r w:rsidR="006F27B8" w:rsidRPr="006F27B8">
                  <w:rPr>
                    <w:noProof/>
                    <w:lang w:val="en-US"/>
                  </w:rPr>
                  <w:t>Melissa Pinto</w:t>
                </w:r>
              </w:sdtContent>
            </w:sdt>
            <w:r w:rsidR="005F4830" w:rsidRPr="006F27B8">
              <w:rPr>
                <w:noProof/>
                <w:lang w:val="en-US" w:bidi="pt-PT"/>
              </w:rPr>
              <w:t xml:space="preserve"> </w:t>
            </w:r>
          </w:p>
          <w:p w14:paraId="41A7CC83" w14:textId="77777777" w:rsidR="005F4830" w:rsidRPr="006F27B8" w:rsidRDefault="005F4830" w:rsidP="00093DB5">
            <w:pPr>
              <w:pStyle w:val="SemEspaamento"/>
              <w:rPr>
                <w:noProof/>
                <w:lang w:val="en-US"/>
              </w:rPr>
            </w:pPr>
          </w:p>
          <w:sdt>
            <w:sdtPr>
              <w:rPr>
                <w:noProof/>
                <w:sz w:val="50"/>
                <w:szCs w:val="50"/>
              </w:rPr>
              <w:id w:val="1285317276"/>
              <w:placeholder>
                <w:docPart w:val="3FE316068F63475094AE5D309288D122"/>
              </w:placeholder>
              <w15:appearance w15:val="hidden"/>
            </w:sdtPr>
            <w:sdtEndPr>
              <w:rPr>
                <w:sz w:val="52"/>
                <w:szCs w:val="22"/>
              </w:rPr>
            </w:sdtEndPr>
            <w:sdtContent>
              <w:p w14:paraId="5D5D9A0D" w14:textId="3E726332" w:rsidR="005F4830" w:rsidRPr="006F27B8" w:rsidRDefault="006F27B8" w:rsidP="00093DB5">
                <w:pPr>
                  <w:pStyle w:val="Ttulodoartigogrande"/>
                  <w:rPr>
                    <w:noProof/>
                    <w:lang w:val="en-US"/>
                  </w:rPr>
                </w:pPr>
                <w:r w:rsidRPr="009865DF">
                  <w:rPr>
                    <w:noProof/>
                    <w:sz w:val="50"/>
                    <w:szCs w:val="50"/>
                    <w:lang w:val="en-US"/>
                  </w:rPr>
                  <w:t xml:space="preserve">‘Significant amounts of water found in Venus’ massive </w:t>
                </w:r>
                <w:r w:rsidR="009865DF" w:rsidRPr="009865DF">
                  <w:rPr>
                    <w:noProof/>
                    <w:sz w:val="50"/>
                    <w:szCs w:val="50"/>
                    <w:lang w:val="en-US"/>
                  </w:rPr>
                  <w:t>Gorge</w:t>
                </w:r>
              </w:p>
            </w:sdtContent>
          </w:sdt>
          <w:p w14:paraId="6AEBC41B" w14:textId="0CFF20DE" w:rsidR="005F4830" w:rsidRPr="00411E04" w:rsidRDefault="00693761" w:rsidP="00093DB5">
            <w:pPr>
              <w:pStyle w:val="Subttulodopequenoartigo"/>
              <w:rPr>
                <w:noProof/>
                <w:lang w:val="en-US"/>
              </w:rPr>
            </w:pPr>
            <w:sdt>
              <w:sdtPr>
                <w:rPr>
                  <w:noProof/>
                </w:rPr>
                <w:id w:val="-1768454706"/>
                <w:placeholder>
                  <w:docPart w:val="A143D3865E6149FA8FF161ED9809D1C1"/>
                </w:placeholder>
                <w15:appearance w15:val="hidden"/>
              </w:sdtPr>
              <w:sdtEndPr/>
              <w:sdtContent>
                <w:r w:rsidR="00411E04" w:rsidRPr="00411E04">
                  <w:rPr>
                    <w:noProof/>
                    <w:lang w:val="en-US"/>
                  </w:rPr>
                  <w:t>The latest updates to g</w:t>
                </w:r>
                <w:r w:rsidR="00411E04">
                  <w:rPr>
                    <w:noProof/>
                    <w:lang w:val="en-US"/>
                  </w:rPr>
                  <w:t>et you through the day</w:t>
                </w:r>
              </w:sdtContent>
            </w:sdt>
            <w:r w:rsidR="005F4830" w:rsidRPr="00411E04">
              <w:rPr>
                <w:noProof/>
                <w:lang w:val="en-US" w:bidi="pt-PT"/>
              </w:rPr>
              <w:t xml:space="preserve"> </w:t>
            </w:r>
          </w:p>
        </w:tc>
      </w:tr>
      <w:tr w:rsidR="00380291" w:rsidRPr="008C64EA" w14:paraId="20E7D50A" w14:textId="77777777" w:rsidTr="00ED5190">
        <w:trPr>
          <w:trHeight w:val="205"/>
        </w:trPr>
        <w:tc>
          <w:tcPr>
            <w:tcW w:w="4174" w:type="dxa"/>
            <w:gridSpan w:val="2"/>
            <w:vMerge/>
            <w:tcBorders>
              <w:top w:val="nil"/>
              <w:left w:val="nil"/>
              <w:bottom w:val="nil"/>
              <w:right w:val="nil"/>
            </w:tcBorders>
          </w:tcPr>
          <w:p w14:paraId="326817D9" w14:textId="77777777" w:rsidR="00380291" w:rsidRPr="00411E04" w:rsidRDefault="00380291" w:rsidP="00380291">
            <w:pPr>
              <w:pStyle w:val="LegendadaFotografia"/>
              <w:rPr>
                <w:color w:val="000000" w:themeColor="text1"/>
                <w:lang w:val="en-US"/>
              </w:rPr>
            </w:pPr>
          </w:p>
        </w:tc>
        <w:tc>
          <w:tcPr>
            <w:tcW w:w="236" w:type="dxa"/>
            <w:gridSpan w:val="2"/>
            <w:vMerge/>
            <w:tcBorders>
              <w:left w:val="nil"/>
              <w:bottom w:val="nil"/>
              <w:right w:val="nil"/>
            </w:tcBorders>
            <w:vAlign w:val="center"/>
          </w:tcPr>
          <w:p w14:paraId="5E67A37E" w14:textId="77777777" w:rsidR="00380291" w:rsidRPr="00411E04" w:rsidRDefault="00380291" w:rsidP="00380291">
            <w:pPr>
              <w:rPr>
                <w:noProof/>
                <w:color w:val="000000" w:themeColor="text1"/>
                <w:lang w:val="en-US"/>
              </w:rPr>
            </w:pPr>
          </w:p>
        </w:tc>
        <w:sdt>
          <w:sdtPr>
            <w:rPr>
              <w:noProof/>
              <w:color w:val="000000" w:themeColor="text1"/>
              <w:sz w:val="24"/>
              <w:szCs w:val="24"/>
            </w:rPr>
            <w:id w:val="358172399"/>
            <w:placeholder>
              <w:docPart w:val="5996B76280C84E53BB9C30B382571E4B"/>
            </w:placeholder>
            <w15:appearance w15:val="hidden"/>
          </w:sdtPr>
          <w:sdtEndPr>
            <w:rPr>
              <w:sz w:val="20"/>
              <w:szCs w:val="20"/>
            </w:rPr>
          </w:sdtEndPr>
          <w:sdtContent>
            <w:tc>
              <w:tcPr>
                <w:tcW w:w="4296" w:type="dxa"/>
                <w:gridSpan w:val="4"/>
                <w:vMerge w:val="restart"/>
                <w:tcBorders>
                  <w:top w:val="nil"/>
                  <w:left w:val="nil"/>
                  <w:bottom w:val="nil"/>
                  <w:right w:val="nil"/>
                </w:tcBorders>
                <w:vAlign w:val="center"/>
              </w:tcPr>
              <w:p w14:paraId="0F19F409" w14:textId="7E6C1525" w:rsidR="00380291" w:rsidRPr="00A059AE" w:rsidRDefault="00380291" w:rsidP="00380291">
                <w:pPr>
                  <w:rPr>
                    <w:b/>
                    <w:bCs/>
                    <w:noProof/>
                    <w:color w:val="000000" w:themeColor="text1"/>
                    <w:sz w:val="24"/>
                    <w:szCs w:val="24"/>
                    <w:lang w:val="en-US"/>
                  </w:rPr>
                </w:pPr>
                <w:r w:rsidRPr="00A059AE">
                  <w:rPr>
                    <w:b/>
                    <w:bCs/>
                    <w:noProof/>
                    <w:color w:val="000000" w:themeColor="text1"/>
                    <w:sz w:val="24"/>
                    <w:szCs w:val="24"/>
                    <w:lang w:val="en-US"/>
                  </w:rPr>
                  <w:t>Venus has its own Gorge, and scientists have learned this dramatic feature is home to ‘significant amounts of water’ after discovery made byan orbiter circling the pearly white planet, according to the European Space Agency.</w:t>
                </w:r>
              </w:p>
              <w:p w14:paraId="3AB2BA0E" w14:textId="593C2233" w:rsidR="00380291" w:rsidRPr="008C64EA" w:rsidRDefault="00380291" w:rsidP="00380291">
                <w:pPr>
                  <w:rPr>
                    <w:noProof/>
                    <w:color w:val="000000" w:themeColor="text1"/>
                    <w:sz w:val="20"/>
                    <w:szCs w:val="20"/>
                    <w:lang w:val="en-US"/>
                  </w:rPr>
                </w:pPr>
                <w:r w:rsidRPr="008C64EA">
                  <w:rPr>
                    <w:noProof/>
                    <w:color w:val="000000" w:themeColor="text1"/>
                    <w:sz w:val="20"/>
                    <w:szCs w:val="20"/>
                    <w:lang w:val="en-US"/>
                  </w:rPr>
                  <w:t xml:space="preserve">The exoVenus Trace Gas Orbiter, launched in 2022 detected the water in Valles </w:t>
                </w:r>
                <w:r>
                  <w:rPr>
                    <w:noProof/>
                    <w:color w:val="000000" w:themeColor="text1"/>
                    <w:sz w:val="20"/>
                    <w:szCs w:val="20"/>
                    <w:lang w:val="en-US"/>
                  </w:rPr>
                  <w:t>Labyrinthus</w:t>
                </w:r>
                <w:r w:rsidRPr="008C64EA">
                  <w:rPr>
                    <w:noProof/>
                    <w:color w:val="000000" w:themeColor="text1"/>
                    <w:sz w:val="20"/>
                    <w:szCs w:val="20"/>
                    <w:lang w:val="en-US"/>
                  </w:rPr>
                  <w:t xml:space="preserve"> on Venus. This Gorge system is 10 times longer, five times deeper and 20 times wider tthan most of earths goges.</w:t>
                </w:r>
              </w:p>
              <w:p w14:paraId="46234CFD" w14:textId="77777777" w:rsidR="00A059AE" w:rsidRDefault="00380291" w:rsidP="00380291">
                <w:pPr>
                  <w:rPr>
                    <w:noProof/>
                    <w:color w:val="000000" w:themeColor="text1"/>
                    <w:sz w:val="20"/>
                    <w:szCs w:val="20"/>
                    <w:lang w:val="en-US"/>
                  </w:rPr>
                </w:pPr>
                <w:r w:rsidRPr="008C64EA">
                  <w:rPr>
                    <w:noProof/>
                    <w:color w:val="000000" w:themeColor="text1"/>
                    <w:sz w:val="20"/>
                    <w:szCs w:val="20"/>
                    <w:lang w:val="en-US"/>
                  </w:rPr>
                  <w:t xml:space="preserve">Most water on Venus is located in the planet’s polar regions and remains frozen as water ice. Valles </w:t>
                </w:r>
                <w:r>
                  <w:rPr>
                    <w:noProof/>
                    <w:color w:val="000000" w:themeColor="text1"/>
                    <w:sz w:val="20"/>
                    <w:szCs w:val="20"/>
                    <w:lang w:val="en-US"/>
                  </w:rPr>
                  <w:t>Labyrinthus</w:t>
                </w:r>
                <w:r w:rsidRPr="008C64EA">
                  <w:rPr>
                    <w:noProof/>
                    <w:color w:val="000000" w:themeColor="text1"/>
                    <w:sz w:val="20"/>
                    <w:szCs w:val="20"/>
                    <w:lang w:val="en-US"/>
                  </w:rPr>
                  <w:t xml:space="preserve"> is just south of the planet’s equator, where temperatures typically aren’t cold enough for water ice to remain.</w:t>
                </w:r>
              </w:p>
              <w:p w14:paraId="37B196FF" w14:textId="3B21A9CB" w:rsidR="00A059AE" w:rsidRDefault="00A059AE" w:rsidP="00A059AE">
                <w:pPr>
                  <w:rPr>
                    <w:noProof/>
                    <w:lang w:val="en-US"/>
                  </w:rPr>
                </w:pPr>
                <w:r w:rsidRPr="00811355">
                  <w:rPr>
                    <w:noProof/>
                    <w:lang w:eastAsia="pt-PT"/>
                  </w:rPr>
                  <mc:AlternateContent>
                    <mc:Choice Requires="wps">
                      <w:drawing>
                        <wp:anchor distT="45720" distB="45720" distL="114300" distR="114300" simplePos="0" relativeHeight="251667456" behindDoc="0" locked="0" layoutInCell="1" allowOverlap="1" wp14:anchorId="32FA7D65" wp14:editId="4EA958F1">
                          <wp:simplePos x="0" y="0"/>
                          <wp:positionH relativeFrom="column">
                            <wp:posOffset>-6639887</wp:posOffset>
                          </wp:positionH>
                          <wp:positionV relativeFrom="paragraph">
                            <wp:posOffset>-6709448</wp:posOffset>
                          </wp:positionV>
                          <wp:extent cx="2851785" cy="3213980"/>
                          <wp:effectExtent l="0" t="0" r="0" b="571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32139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noProof/>
                                        </w:rPr>
                                        <w:id w:val="-1499877365"/>
                                        <w:placeholder>
                                          <w:docPart w:val="048074FA9FD540E5BADB8F137818128A"/>
                                        </w:placeholder>
                                        <w15:appearance w15:val="hidden"/>
                                      </w:sdtPr>
                                      <w:sdtEndPr/>
                                      <w:sdtContent>
                                        <w:p w14:paraId="0609077B" w14:textId="77777777" w:rsidR="00A059AE" w:rsidRDefault="00A059AE" w:rsidP="00A059AE">
                                          <w:pPr>
                                            <w:rPr>
                                              <w:noProof/>
                                              <w:lang w:val="en-US"/>
                                            </w:rPr>
                                          </w:pPr>
                                          <w:r>
                                            <w:rPr>
                                              <w:noProof/>
                                              <w:lang w:val="en-US"/>
                                            </w:rPr>
                                            <w:t>To put into perspective, this area is about the size of the netherlands. It overlaps with Rupes Undae, a network of valleys within the gorge system.</w:t>
                                          </w:r>
                                        </w:p>
                                        <w:p w14:paraId="23709FF9" w14:textId="77777777" w:rsidR="00A059AE" w:rsidRDefault="00A059AE" w:rsidP="00A059AE">
                                          <w:pPr>
                                            <w:rPr>
                                              <w:noProof/>
                                              <w:lang w:val="en-US"/>
                                            </w:rPr>
                                          </w:pPr>
                                          <w:r>
                                            <w:rPr>
                                              <w:noProof/>
                                              <w:lang w:val="en-US"/>
                                            </w:rPr>
                                            <w:t>Future missions to Venus will land at lower latitudes. This discovery in Valles labyrinthus highlights the feature as an intriguing place for potentional human exploration in the years ahead, especially because this water would be much more accessible than other previously discovered subsurface water sources.</w:t>
                                          </w:r>
                                        </w:p>
                                        <w:p w14:paraId="32B5E654" w14:textId="77777777" w:rsidR="00A059AE" w:rsidRDefault="00A059AE" w:rsidP="00A059AE">
                                          <w:pPr>
                                            <w:rPr>
                                              <w:noProof/>
                                              <w:lang w:val="en-US"/>
                                            </w:rPr>
                                          </w:pPr>
                                          <w:r>
                                            <w:rPr>
                                              <w:noProof/>
                                              <w:lang w:val="en-US"/>
                                            </w:rPr>
                                            <w:t>In 2022, the European Joem Ama rover and Russian surface platform Erenyeager will launch and is expected to land on venus in 2023. The rover will drill beneath the surface of Venusin search of organic material that could reveal if Venus ever hosted life. The rover will explore Tholi Planitia, a site of exposed, ancient clay-rich rocks that were once exposed to water.</w:t>
                                          </w:r>
                                        </w:p>
                                        <w:p w14:paraId="0751FA50" w14:textId="77777777" w:rsidR="00A059AE" w:rsidRDefault="00A059AE" w:rsidP="00A059AE">
                                          <w:pPr>
                                            <w:ind w:left="720" w:hanging="720"/>
                                            <w:rPr>
                                              <w:noProof/>
                                              <w:lang w:val="en-US"/>
                                            </w:rPr>
                                          </w:pPr>
                                        </w:p>
                                        <w:p w14:paraId="6EFC81B6" w14:textId="77777777" w:rsidR="00A059AE" w:rsidRDefault="00A059AE" w:rsidP="00A059AE">
                                          <w:pPr>
                                            <w:ind w:left="720" w:hanging="720"/>
                                            <w:rPr>
                                              <w:noProof/>
                                              <w:lang w:val="en-US"/>
                                            </w:rPr>
                                          </w:pPr>
                                        </w:p>
                                        <w:p w14:paraId="68091B3A" w14:textId="77777777" w:rsidR="00A059AE" w:rsidRDefault="00A059AE" w:rsidP="00A059AE">
                                          <w:pPr>
                                            <w:ind w:left="720" w:hanging="720"/>
                                            <w:rPr>
                                              <w:noProof/>
                                              <w:lang w:val="en-US"/>
                                            </w:rPr>
                                          </w:pPr>
                                        </w:p>
                                        <w:p w14:paraId="40666081" w14:textId="77777777" w:rsidR="00A059AE" w:rsidRDefault="00A059AE" w:rsidP="00A059AE">
                                          <w:pPr>
                                            <w:ind w:left="720" w:hanging="720"/>
                                            <w:rPr>
                                              <w:noProof/>
                                              <w:lang w:val="en-US"/>
                                            </w:rPr>
                                          </w:pPr>
                                        </w:p>
                                        <w:p w14:paraId="329105F0" w14:textId="77777777" w:rsidR="00A059AE" w:rsidRDefault="00693761" w:rsidP="00A059AE"/>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A7D65" id="_x0000_t202" coordsize="21600,21600" o:spt="202" path="m,l,21600r21600,l21600,xe">
                          <v:stroke joinstyle="miter"/>
                          <v:path gradientshapeok="t" o:connecttype="rect"/>
                        </v:shapetype>
                        <v:shape id="Caixa de Texto 2" o:spid="_x0000_s1026" type="#_x0000_t202" style="position:absolute;margin-left:-522.85pt;margin-top:-528.3pt;width:224.55pt;height:25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" filled="f" stroked="f">
                          <v:textbox>
                            <w:txbxContent>
                              <w:sdt>
                                <w:sdtPr>
                                  <w:rPr>
                                    <w:noProof/>
                                  </w:rPr>
                                  <w:id w:val="-1499877365"/>
                                  <w:placeholder>
                                    <w:docPart w:val="048074FA9FD540E5BADB8F137818128A"/>
                                  </w:placeholder>
                                  <w15:appearance w15:val="hidden"/>
                                </w:sdtPr>
                                <w:sdtContent>
                                  <w:p w14:paraId="0609077B" w14:textId="77777777" w:rsidR="00A059AE" w:rsidRDefault="00A059AE" w:rsidP="00A059AE">
                                    <w:pPr>
                                      <w:rPr>
                                        <w:noProof/>
                                        <w:lang w:val="en-US"/>
                                      </w:rPr>
                                    </w:pPr>
                                    <w:r>
                                      <w:rPr>
                                        <w:noProof/>
                                        <w:lang w:val="en-US"/>
                                      </w:rPr>
                                      <w:t>To put into perspective, this area is about the size of the netherlands. It overlaps with Rupes Undae, a network of valleys within the gorge system.</w:t>
                                    </w:r>
                                  </w:p>
                                  <w:p w14:paraId="23709FF9" w14:textId="77777777" w:rsidR="00A059AE" w:rsidRDefault="00A059AE" w:rsidP="00A059AE">
                                    <w:pPr>
                                      <w:rPr>
                                        <w:noProof/>
                                        <w:lang w:val="en-US"/>
                                      </w:rPr>
                                    </w:pPr>
                                    <w:r>
                                      <w:rPr>
                                        <w:noProof/>
                                        <w:lang w:val="en-US"/>
                                      </w:rPr>
                                      <w:t>Future missions to Venus will land at lower latitudes. This discovery in Valles labyrinthus highlights the feature as an intriguing place for potentional human exploration in the years ahead, especially because this water would be much more accessible than other previously discovered subsurface water sources.</w:t>
                                    </w:r>
                                  </w:p>
                                  <w:p w14:paraId="32B5E654" w14:textId="77777777" w:rsidR="00A059AE" w:rsidRDefault="00A059AE" w:rsidP="00A059AE">
                                    <w:pPr>
                                      <w:rPr>
                                        <w:noProof/>
                                        <w:lang w:val="en-US"/>
                                      </w:rPr>
                                    </w:pPr>
                                    <w:r>
                                      <w:rPr>
                                        <w:noProof/>
                                        <w:lang w:val="en-US"/>
                                      </w:rPr>
                                      <w:t>In 2022, the European Joem Ama rover and Russian surface platform Erenyeager will launch and is expected to land on venus in 2023. The rover will drill beneath the surface of Venusin search of organic material that could reveal if Venus ever hosted life. The rover will explore Tholi Planitia, a site of exposed, ancient clay-rich rocks that were once exposed to water.</w:t>
                                    </w:r>
                                  </w:p>
                                  <w:p w14:paraId="0751FA50" w14:textId="77777777" w:rsidR="00A059AE" w:rsidRDefault="00A059AE" w:rsidP="00A059AE">
                                    <w:pPr>
                                      <w:ind w:left="720" w:hanging="720"/>
                                      <w:rPr>
                                        <w:noProof/>
                                        <w:lang w:val="en-US"/>
                                      </w:rPr>
                                    </w:pPr>
                                  </w:p>
                                  <w:p w14:paraId="6EFC81B6" w14:textId="77777777" w:rsidR="00A059AE" w:rsidRDefault="00A059AE" w:rsidP="00A059AE">
                                    <w:pPr>
                                      <w:ind w:left="720" w:hanging="720"/>
                                      <w:rPr>
                                        <w:noProof/>
                                        <w:lang w:val="en-US"/>
                                      </w:rPr>
                                    </w:pPr>
                                  </w:p>
                                  <w:p w14:paraId="68091B3A" w14:textId="77777777" w:rsidR="00A059AE" w:rsidRDefault="00A059AE" w:rsidP="00A059AE">
                                    <w:pPr>
                                      <w:ind w:left="720" w:hanging="720"/>
                                      <w:rPr>
                                        <w:noProof/>
                                        <w:lang w:val="en-US"/>
                                      </w:rPr>
                                    </w:pPr>
                                  </w:p>
                                  <w:p w14:paraId="40666081" w14:textId="77777777" w:rsidR="00A059AE" w:rsidRDefault="00A059AE" w:rsidP="00A059AE">
                                    <w:pPr>
                                      <w:ind w:left="720" w:hanging="720"/>
                                      <w:rPr>
                                        <w:noProof/>
                                        <w:lang w:val="en-US"/>
                                      </w:rPr>
                                    </w:pPr>
                                  </w:p>
                                  <w:p w14:paraId="329105F0" w14:textId="77777777" w:rsidR="00A059AE" w:rsidRDefault="00A059AE" w:rsidP="00A059AE"/>
                                </w:sdtContent>
                              </w:sdt>
                            </w:txbxContent>
                          </v:textbox>
                        </v:shape>
                      </w:pict>
                    </mc:Fallback>
                  </mc:AlternateContent>
                </w:r>
                <w:r w:rsidRPr="008C64EA">
                  <w:rPr>
                    <w:noProof/>
                    <w:lang w:val="en-US"/>
                  </w:rPr>
                  <w:t>The observations were collected b</w:t>
                </w:r>
                <w:r>
                  <w:rPr>
                    <w:noProof/>
                    <w:lang w:val="en-US"/>
                  </w:rPr>
                  <w:t xml:space="preserve">yt the orbiter between November 2021 to February 2022. </w:t>
                </w:r>
              </w:p>
              <w:p w14:paraId="7FC97FF0" w14:textId="67E7E404" w:rsidR="00380291" w:rsidRPr="008C64EA" w:rsidRDefault="00380291" w:rsidP="00380291">
                <w:pPr>
                  <w:rPr>
                    <w:noProof/>
                    <w:sz w:val="20"/>
                    <w:szCs w:val="20"/>
                    <w:lang w:val="en-US"/>
                  </w:rPr>
                </w:pPr>
              </w:p>
            </w:tc>
          </w:sdtContent>
        </w:sdt>
        <w:sdt>
          <w:sdtPr>
            <w:rPr>
              <w:noProof/>
            </w:rPr>
            <w:id w:val="1424140549"/>
            <w:placeholder>
              <w:docPart w:val="F471BA3EE5414C75A4EE3EF18FC66AE5"/>
            </w:placeholder>
            <w15:appearance w15:val="hidden"/>
          </w:sdtPr>
          <w:sdtEndPr/>
          <w:sdtContent>
            <w:tc>
              <w:tcPr>
                <w:tcW w:w="4297" w:type="dxa"/>
                <w:gridSpan w:val="3"/>
                <w:vMerge w:val="restart"/>
                <w:tcBorders>
                  <w:top w:val="nil"/>
                  <w:left w:val="nil"/>
                  <w:bottom w:val="nil"/>
                  <w:right w:val="nil"/>
                </w:tcBorders>
                <w:tcMar>
                  <w:top w:w="144" w:type="dxa"/>
                  <w:left w:w="144" w:type="dxa"/>
                </w:tcMar>
              </w:tcPr>
              <w:p w14:paraId="09F54B75" w14:textId="3700AFC1" w:rsidR="00380291" w:rsidRDefault="00380291" w:rsidP="00380291">
                <w:pPr>
                  <w:rPr>
                    <w:noProof/>
                    <w:lang w:val="en-US"/>
                  </w:rPr>
                </w:pPr>
              </w:p>
              <w:p w14:paraId="51CF9661" w14:textId="2E2F10D4" w:rsidR="00380291" w:rsidRDefault="00380291" w:rsidP="00380291">
                <w:pPr>
                  <w:ind w:left="720" w:hanging="720"/>
                  <w:rPr>
                    <w:noProof/>
                    <w:lang w:val="en-US"/>
                  </w:rPr>
                </w:pPr>
              </w:p>
              <w:p w14:paraId="23C8EC18" w14:textId="77777777" w:rsidR="00380291" w:rsidRDefault="00380291" w:rsidP="00380291">
                <w:pPr>
                  <w:ind w:left="720" w:hanging="720"/>
                  <w:rPr>
                    <w:noProof/>
                    <w:lang w:val="en-US"/>
                  </w:rPr>
                </w:pPr>
              </w:p>
              <w:p w14:paraId="6E161AED" w14:textId="77777777" w:rsidR="00380291" w:rsidRDefault="00380291" w:rsidP="00380291">
                <w:pPr>
                  <w:ind w:left="720" w:hanging="720"/>
                  <w:rPr>
                    <w:noProof/>
                    <w:lang w:val="en-US"/>
                  </w:rPr>
                </w:pPr>
              </w:p>
              <w:p w14:paraId="6113D781" w14:textId="77777777" w:rsidR="00380291" w:rsidRDefault="00380291" w:rsidP="00380291">
                <w:pPr>
                  <w:ind w:left="720" w:hanging="720"/>
                  <w:rPr>
                    <w:noProof/>
                    <w:lang w:val="en-US"/>
                  </w:rPr>
                </w:pPr>
              </w:p>
              <w:p w14:paraId="61309C44" w14:textId="513F4ECC" w:rsidR="00380291" w:rsidRPr="008C64EA" w:rsidRDefault="00380291" w:rsidP="00380291">
                <w:pPr>
                  <w:rPr>
                    <w:noProof/>
                    <w:lang w:val="en-US"/>
                  </w:rPr>
                </w:pPr>
              </w:p>
            </w:tc>
          </w:sdtContent>
        </w:sdt>
      </w:tr>
      <w:tr w:rsidR="00380291" w:rsidRPr="008C64EA" w14:paraId="75FF467A" w14:textId="77777777" w:rsidTr="00093DB5">
        <w:trPr>
          <w:trHeight w:val="1629"/>
        </w:trPr>
        <w:tc>
          <w:tcPr>
            <w:tcW w:w="4174" w:type="dxa"/>
            <w:gridSpan w:val="2"/>
            <w:tcBorders>
              <w:top w:val="nil"/>
              <w:left w:val="nil"/>
              <w:bottom w:val="nil"/>
              <w:right w:val="nil"/>
            </w:tcBorders>
          </w:tcPr>
          <w:p w14:paraId="78E4AF87" w14:textId="0B2C0FE1" w:rsidR="00380291" w:rsidRPr="008C64EA" w:rsidRDefault="00380291" w:rsidP="00380291">
            <w:pPr>
              <w:pStyle w:val="LegendadaFotografia"/>
              <w:rPr>
                <w:color w:val="000000" w:themeColor="text1"/>
                <w:lang w:val="en-US"/>
              </w:rPr>
            </w:pPr>
            <w:r>
              <w:rPr>
                <w:lang w:eastAsia="pt-PT"/>
              </w:rPr>
              <w:drawing>
                <wp:anchor distT="0" distB="0" distL="114300" distR="114300" simplePos="0" relativeHeight="251663360" behindDoc="0" locked="0" layoutInCell="1" allowOverlap="1" wp14:anchorId="249D5606" wp14:editId="05D7B8EE">
                  <wp:simplePos x="0" y="0"/>
                  <wp:positionH relativeFrom="margin">
                    <wp:posOffset>0</wp:posOffset>
                  </wp:positionH>
                  <wp:positionV relativeFrom="paragraph">
                    <wp:posOffset>440</wp:posOffset>
                  </wp:positionV>
                  <wp:extent cx="2633597" cy="1636498"/>
                  <wp:effectExtent l="0" t="0" r="0" b="1905"/>
                  <wp:wrapTopAndBottom/>
                  <wp:docPr id="6" name="Imagem 6" descr="This composite image of Valles Marineris was taken by NASA&amp;#39;s Mars Odyssey orbi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mposite image of Valles Marineris was taken by NASA&amp;#39;s Mars Odyssey orbite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597" cy="16364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6" w:type="dxa"/>
            <w:gridSpan w:val="2"/>
            <w:vMerge w:val="restart"/>
            <w:tcBorders>
              <w:top w:val="nil"/>
              <w:left w:val="nil"/>
              <w:bottom w:val="nil"/>
              <w:right w:val="nil"/>
            </w:tcBorders>
            <w:vAlign w:val="center"/>
          </w:tcPr>
          <w:p w14:paraId="782ED882" w14:textId="2166CA7B" w:rsidR="00380291" w:rsidRPr="008C64EA" w:rsidRDefault="00380291" w:rsidP="00380291">
            <w:pPr>
              <w:rPr>
                <w:noProof/>
                <w:color w:val="000000" w:themeColor="text1"/>
                <w:lang w:val="en-US"/>
              </w:rPr>
            </w:pPr>
          </w:p>
        </w:tc>
        <w:tc>
          <w:tcPr>
            <w:tcW w:w="4296" w:type="dxa"/>
            <w:gridSpan w:val="4"/>
            <w:vMerge/>
            <w:tcBorders>
              <w:top w:val="nil"/>
              <w:left w:val="nil"/>
              <w:bottom w:val="nil"/>
              <w:right w:val="nil"/>
            </w:tcBorders>
          </w:tcPr>
          <w:p w14:paraId="3834E6D7" w14:textId="77777777" w:rsidR="00380291" w:rsidRPr="008C64EA" w:rsidRDefault="00380291" w:rsidP="00380291">
            <w:pPr>
              <w:rPr>
                <w:noProof/>
                <w:lang w:val="en-US"/>
              </w:rPr>
            </w:pPr>
          </w:p>
        </w:tc>
        <w:tc>
          <w:tcPr>
            <w:tcW w:w="4297" w:type="dxa"/>
            <w:gridSpan w:val="3"/>
            <w:vMerge/>
            <w:tcBorders>
              <w:top w:val="nil"/>
              <w:left w:val="nil"/>
              <w:bottom w:val="nil"/>
              <w:right w:val="nil"/>
            </w:tcBorders>
            <w:tcMar>
              <w:top w:w="144" w:type="dxa"/>
              <w:left w:w="144" w:type="dxa"/>
            </w:tcMar>
          </w:tcPr>
          <w:p w14:paraId="6088AA6F" w14:textId="77777777" w:rsidR="00380291" w:rsidRPr="008C64EA" w:rsidRDefault="00380291" w:rsidP="00380291">
            <w:pPr>
              <w:rPr>
                <w:noProof/>
                <w:lang w:val="en-US"/>
              </w:rPr>
            </w:pPr>
          </w:p>
        </w:tc>
      </w:tr>
      <w:tr w:rsidR="00380291" w:rsidRPr="00F34859" w14:paraId="5E7EACB4" w14:textId="77777777" w:rsidTr="00093DB5">
        <w:trPr>
          <w:trHeight w:val="1008"/>
        </w:trPr>
        <w:tc>
          <w:tcPr>
            <w:tcW w:w="4174" w:type="dxa"/>
            <w:gridSpan w:val="2"/>
            <w:tcBorders>
              <w:top w:val="nil"/>
              <w:left w:val="nil"/>
              <w:bottom w:val="nil"/>
              <w:right w:val="nil"/>
            </w:tcBorders>
          </w:tcPr>
          <w:p w14:paraId="5D3FB493" w14:textId="5E5D6BFF" w:rsidR="00380291" w:rsidRPr="00F34859" w:rsidRDefault="00693761" w:rsidP="00380291">
            <w:pPr>
              <w:pStyle w:val="LegendadaFotografia"/>
              <w:rPr>
                <w:color w:val="000000" w:themeColor="text1"/>
                <w:lang w:val="en-US"/>
              </w:rPr>
            </w:pPr>
            <w:sdt>
              <w:sdtPr>
                <w:rPr>
                  <w:color w:val="000000" w:themeColor="text1"/>
                </w:rPr>
                <w:id w:val="-1173942399"/>
                <w:placeholder>
                  <w:docPart w:val="54CAFCC7312B49AA9703FE47393E9238"/>
                </w:placeholder>
                <w15:appearance w15:val="hidden"/>
              </w:sdtPr>
              <w:sdtEndPr/>
              <w:sdtContent>
                <w:r w:rsidR="00380291" w:rsidRPr="00F34859">
                  <w:rPr>
                    <w:color w:val="000000" w:themeColor="text1"/>
                    <w:lang w:val="en-US"/>
                  </w:rPr>
                  <w:t>This composite image of V</w:t>
                </w:r>
                <w:r w:rsidR="00380291">
                  <w:rPr>
                    <w:color w:val="000000" w:themeColor="text1"/>
                    <w:lang w:val="en-US"/>
                  </w:rPr>
                  <w:t>alles Labyrinthus was taken by NASA’s Venus Mayden orbiter.</w:t>
                </w:r>
              </w:sdtContent>
            </w:sdt>
          </w:p>
        </w:tc>
        <w:tc>
          <w:tcPr>
            <w:tcW w:w="236" w:type="dxa"/>
            <w:gridSpan w:val="2"/>
            <w:vMerge/>
            <w:tcBorders>
              <w:top w:val="nil"/>
              <w:left w:val="nil"/>
              <w:bottom w:val="nil"/>
              <w:right w:val="nil"/>
            </w:tcBorders>
            <w:vAlign w:val="center"/>
          </w:tcPr>
          <w:p w14:paraId="6FFF47C9" w14:textId="77777777" w:rsidR="00380291" w:rsidRPr="00F34859" w:rsidRDefault="00380291" w:rsidP="00380291">
            <w:pPr>
              <w:rPr>
                <w:noProof/>
                <w:color w:val="000000" w:themeColor="text1"/>
                <w:lang w:val="en-US"/>
              </w:rPr>
            </w:pPr>
          </w:p>
        </w:tc>
        <w:tc>
          <w:tcPr>
            <w:tcW w:w="4296" w:type="dxa"/>
            <w:gridSpan w:val="4"/>
            <w:vMerge/>
            <w:tcBorders>
              <w:top w:val="nil"/>
              <w:left w:val="nil"/>
              <w:bottom w:val="nil"/>
              <w:right w:val="nil"/>
            </w:tcBorders>
            <w:tcMar>
              <w:top w:w="144" w:type="dxa"/>
              <w:bottom w:w="144" w:type="dxa"/>
              <w:right w:w="144" w:type="dxa"/>
            </w:tcMar>
          </w:tcPr>
          <w:p w14:paraId="2F71E8CD" w14:textId="77777777" w:rsidR="00380291" w:rsidRPr="00F34859" w:rsidRDefault="00380291" w:rsidP="00380291">
            <w:pPr>
              <w:rPr>
                <w:noProof/>
                <w:color w:val="000000" w:themeColor="text1"/>
                <w:lang w:val="en-US"/>
              </w:rPr>
            </w:pPr>
          </w:p>
        </w:tc>
        <w:tc>
          <w:tcPr>
            <w:tcW w:w="4297" w:type="dxa"/>
            <w:gridSpan w:val="3"/>
            <w:vMerge/>
            <w:tcBorders>
              <w:top w:val="nil"/>
              <w:left w:val="nil"/>
              <w:bottom w:val="nil"/>
              <w:right w:val="nil"/>
            </w:tcBorders>
            <w:tcMar>
              <w:top w:w="144" w:type="dxa"/>
              <w:left w:w="144" w:type="dxa"/>
              <w:bottom w:w="144" w:type="dxa"/>
            </w:tcMar>
          </w:tcPr>
          <w:p w14:paraId="3FFCC0D6" w14:textId="77777777" w:rsidR="00380291" w:rsidRPr="00F34859" w:rsidRDefault="00380291" w:rsidP="00380291">
            <w:pPr>
              <w:rPr>
                <w:noProof/>
                <w:lang w:val="en-US"/>
              </w:rPr>
            </w:pPr>
          </w:p>
        </w:tc>
      </w:tr>
      <w:tr w:rsidR="00380291" w:rsidRPr="00F34859" w14:paraId="6F417A38" w14:textId="77777777" w:rsidTr="00184118">
        <w:trPr>
          <w:trHeight w:val="77"/>
        </w:trPr>
        <w:tc>
          <w:tcPr>
            <w:tcW w:w="13003" w:type="dxa"/>
            <w:gridSpan w:val="11"/>
            <w:tcBorders>
              <w:top w:val="nil"/>
              <w:left w:val="nil"/>
              <w:bottom w:val="thickThinMediumGap" w:sz="24" w:space="0" w:color="auto"/>
              <w:right w:val="nil"/>
            </w:tcBorders>
            <w:vAlign w:val="center"/>
          </w:tcPr>
          <w:p w14:paraId="3CB462DD" w14:textId="7709C3B7" w:rsidR="00380291" w:rsidRPr="00F34859" w:rsidRDefault="00184118" w:rsidP="00380291">
            <w:pPr>
              <w:pStyle w:val="SemEspaamento"/>
              <w:rPr>
                <w:noProof/>
                <w:lang w:val="en-US"/>
              </w:rPr>
            </w:pPr>
            <w:r w:rsidRPr="00811355">
              <w:rPr>
                <w:noProof/>
                <w:lang w:eastAsia="pt-PT"/>
              </w:rPr>
              <mc:AlternateContent>
                <mc:Choice Requires="wps">
                  <w:drawing>
                    <wp:anchor distT="45720" distB="45720" distL="114300" distR="114300" simplePos="0" relativeHeight="251665408" behindDoc="0" locked="0" layoutInCell="1" allowOverlap="1" wp14:anchorId="45283CB4" wp14:editId="3F35A814">
                      <wp:simplePos x="0" y="0"/>
                      <wp:positionH relativeFrom="column">
                        <wp:posOffset>5576570</wp:posOffset>
                      </wp:positionH>
                      <wp:positionV relativeFrom="paragraph">
                        <wp:posOffset>-3973830</wp:posOffset>
                      </wp:positionV>
                      <wp:extent cx="2851785" cy="398335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39833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noProof/>
                                    </w:rPr>
                                    <w:id w:val="274063496"/>
                                    <w15:appearance w15:val="hidden"/>
                                  </w:sdtPr>
                                  <w:sdtEndPr/>
                                  <w:sdtContent>
                                    <w:p w14:paraId="4118D306" w14:textId="6C6150F1" w:rsidR="00A059AE" w:rsidRPr="00A059AE" w:rsidRDefault="00A059AE" w:rsidP="00811355">
                                      <w:pPr>
                                        <w:rPr>
                                          <w:noProof/>
                                          <w:lang w:val="en-US"/>
                                        </w:rPr>
                                      </w:pPr>
                                    </w:p>
                                    <w:p w14:paraId="0B49FFBC" w14:textId="157B953C" w:rsidR="00811355" w:rsidRDefault="00811355" w:rsidP="00811355">
                                      <w:pPr>
                                        <w:rPr>
                                          <w:noProof/>
                                          <w:lang w:val="en-US"/>
                                        </w:rPr>
                                      </w:pPr>
                                      <w:r>
                                        <w:rPr>
                                          <w:noProof/>
                                          <w:lang w:val="en-US"/>
                                        </w:rPr>
                                        <w:t>To put into perspective, this area is about the size of the netherlands. It overlaps with Rupes Undae, a network of valleys within the gorge system.</w:t>
                                      </w:r>
                                    </w:p>
                                    <w:p w14:paraId="19122882" w14:textId="59D133E4" w:rsidR="00811355" w:rsidRDefault="00811355" w:rsidP="00811355">
                                      <w:pPr>
                                        <w:rPr>
                                          <w:noProof/>
                                          <w:lang w:val="en-US"/>
                                        </w:rPr>
                                      </w:pPr>
                                      <w:r>
                                        <w:rPr>
                                          <w:noProof/>
                                          <w:lang w:val="en-US"/>
                                        </w:rPr>
                                        <w:t>Future missions to Venus will land at lower latitudes. This discovery in Valles labyrinthus highlights the feature as an intriguing place for potentional human exploration in the years ahead, especially because this water would be much more accessible than other previously discovered subsurface water sources.</w:t>
                                      </w:r>
                                    </w:p>
                                    <w:p w14:paraId="49C094CF" w14:textId="7497150C" w:rsidR="00811355" w:rsidRDefault="00811355" w:rsidP="00811355">
                                      <w:pPr>
                                        <w:rPr>
                                          <w:noProof/>
                                          <w:lang w:val="en-US"/>
                                        </w:rPr>
                                      </w:pPr>
                                      <w:r>
                                        <w:rPr>
                                          <w:noProof/>
                                          <w:lang w:val="en-US"/>
                                        </w:rPr>
                                        <w:t>In 2022, the European Joem Ama rover and Russian surface platform Erenyeager will launch and is expected to land on venus in 2023. The rover will drill beneath the surface of Venus</w:t>
                                      </w:r>
                                      <w:r w:rsidR="00A059AE">
                                        <w:rPr>
                                          <w:noProof/>
                                          <w:lang w:val="en-US"/>
                                        </w:rPr>
                                        <w:t>in search of organic material that could reveal if Venus ever hosted life. The rover will explore Tholi Planitia, a site of exposed, ancient clay-rich rocks that were once exposed to water.</w:t>
                                      </w:r>
                                    </w:p>
                                    <w:p w14:paraId="30E47DC1" w14:textId="77777777" w:rsidR="00811355" w:rsidRDefault="00811355" w:rsidP="00811355">
                                      <w:pPr>
                                        <w:ind w:left="720" w:hanging="720"/>
                                        <w:rPr>
                                          <w:noProof/>
                                          <w:lang w:val="en-US"/>
                                        </w:rPr>
                                      </w:pPr>
                                    </w:p>
                                    <w:p w14:paraId="48B92044" w14:textId="77777777" w:rsidR="00811355" w:rsidRDefault="00811355" w:rsidP="00811355">
                                      <w:pPr>
                                        <w:ind w:left="720" w:hanging="720"/>
                                        <w:rPr>
                                          <w:noProof/>
                                          <w:lang w:val="en-US"/>
                                        </w:rPr>
                                      </w:pPr>
                                    </w:p>
                                    <w:p w14:paraId="0117B1AA" w14:textId="77777777" w:rsidR="00811355" w:rsidRDefault="00811355" w:rsidP="00811355">
                                      <w:pPr>
                                        <w:ind w:left="720" w:hanging="720"/>
                                        <w:rPr>
                                          <w:noProof/>
                                          <w:lang w:val="en-US"/>
                                        </w:rPr>
                                      </w:pPr>
                                    </w:p>
                                    <w:p w14:paraId="05077BE3" w14:textId="77777777" w:rsidR="00811355" w:rsidRDefault="00811355" w:rsidP="00811355">
                                      <w:pPr>
                                        <w:ind w:left="720" w:hanging="720"/>
                                        <w:rPr>
                                          <w:noProof/>
                                          <w:lang w:val="en-US"/>
                                        </w:rPr>
                                      </w:pPr>
                                    </w:p>
                                    <w:p w14:paraId="4C8FBBAB" w14:textId="742257FF" w:rsidR="00811355" w:rsidRDefault="00693761" w:rsidP="00811355"/>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83CB4" id="_x0000_s1027" type="#_x0000_t202" style="position:absolute;margin-left:439.1pt;margin-top:-312.9pt;width:224.55pt;height:31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" filled="f" stroked="f">
                      <v:textbox>
                        <w:txbxContent>
                          <w:sdt>
                            <w:sdtPr>
                              <w:rPr>
                                <w:noProof/>
                              </w:rPr>
                              <w:id w:val="274063496"/>
                              <w:placeholder>
                                <w:docPart w:val="E1064A6C561F421D9731591D7548A897"/>
                              </w:placeholder>
                              <w15:appearance w15:val="hidden"/>
                            </w:sdtPr>
                            <w:sdtContent>
                              <w:p w14:paraId="4118D306" w14:textId="6C6150F1" w:rsidR="00A059AE" w:rsidRPr="00A059AE" w:rsidRDefault="00A059AE" w:rsidP="00811355">
                                <w:pPr>
                                  <w:rPr>
                                    <w:noProof/>
                                    <w:lang w:val="en-US"/>
                                  </w:rPr>
                                </w:pPr>
                              </w:p>
                              <w:p w14:paraId="0B49FFBC" w14:textId="157B953C" w:rsidR="00811355" w:rsidRDefault="00811355" w:rsidP="00811355">
                                <w:pPr>
                                  <w:rPr>
                                    <w:noProof/>
                                    <w:lang w:val="en-US"/>
                                  </w:rPr>
                                </w:pPr>
                                <w:r>
                                  <w:rPr>
                                    <w:noProof/>
                                    <w:lang w:val="en-US"/>
                                  </w:rPr>
                                  <w:t>To put into perspective, this area is about the size of the netherlands. It overlaps with Rupes Undae, a network of valleys within the gorge system.</w:t>
                                </w:r>
                              </w:p>
                              <w:p w14:paraId="19122882" w14:textId="59D133E4" w:rsidR="00811355" w:rsidRDefault="00811355" w:rsidP="00811355">
                                <w:pPr>
                                  <w:rPr>
                                    <w:noProof/>
                                    <w:lang w:val="en-US"/>
                                  </w:rPr>
                                </w:pPr>
                                <w:r>
                                  <w:rPr>
                                    <w:noProof/>
                                    <w:lang w:val="en-US"/>
                                  </w:rPr>
                                  <w:t>Future missions to Venus will land at lower latitudes. This discovery in Valles labyrinthus highlights the feature as an intriguing place for potentional human exploration in the years ahead, especially because this water would be much more accessible than other previously discovered subsurface water sources.</w:t>
                                </w:r>
                              </w:p>
                              <w:p w14:paraId="49C094CF" w14:textId="7497150C" w:rsidR="00811355" w:rsidRDefault="00811355" w:rsidP="00811355">
                                <w:pPr>
                                  <w:rPr>
                                    <w:noProof/>
                                    <w:lang w:val="en-US"/>
                                  </w:rPr>
                                </w:pPr>
                                <w:r>
                                  <w:rPr>
                                    <w:noProof/>
                                    <w:lang w:val="en-US"/>
                                  </w:rPr>
                                  <w:t>In 2022, the European Joem Ama rover and Russian surface platform Erenyeager will launch and is expected to land on venus in 2023. The rover will drill beneath the surface of Venus</w:t>
                                </w:r>
                                <w:r w:rsidR="00A059AE">
                                  <w:rPr>
                                    <w:noProof/>
                                    <w:lang w:val="en-US"/>
                                  </w:rPr>
                                  <w:t>in search of organic material that could reveal if Venus ever hosted life. The rover will explore Tholi Planitia, a site of exposed, ancient clay-rich rocks that were once exposed to water.</w:t>
                                </w:r>
                              </w:p>
                              <w:p w14:paraId="30E47DC1" w14:textId="77777777" w:rsidR="00811355" w:rsidRDefault="00811355" w:rsidP="00811355">
                                <w:pPr>
                                  <w:ind w:left="720" w:hanging="720"/>
                                  <w:rPr>
                                    <w:noProof/>
                                    <w:lang w:val="en-US"/>
                                  </w:rPr>
                                </w:pPr>
                              </w:p>
                              <w:p w14:paraId="48B92044" w14:textId="77777777" w:rsidR="00811355" w:rsidRDefault="00811355" w:rsidP="00811355">
                                <w:pPr>
                                  <w:ind w:left="720" w:hanging="720"/>
                                  <w:rPr>
                                    <w:noProof/>
                                    <w:lang w:val="en-US"/>
                                  </w:rPr>
                                </w:pPr>
                              </w:p>
                              <w:p w14:paraId="0117B1AA" w14:textId="77777777" w:rsidR="00811355" w:rsidRDefault="00811355" w:rsidP="00811355">
                                <w:pPr>
                                  <w:ind w:left="720" w:hanging="720"/>
                                  <w:rPr>
                                    <w:noProof/>
                                    <w:lang w:val="en-US"/>
                                  </w:rPr>
                                </w:pPr>
                              </w:p>
                              <w:p w14:paraId="05077BE3" w14:textId="77777777" w:rsidR="00811355" w:rsidRDefault="00811355" w:rsidP="00811355">
                                <w:pPr>
                                  <w:ind w:left="720" w:hanging="720"/>
                                  <w:rPr>
                                    <w:noProof/>
                                    <w:lang w:val="en-US"/>
                                  </w:rPr>
                                </w:pPr>
                              </w:p>
                              <w:p w14:paraId="4C8FBBAB" w14:textId="742257FF" w:rsidR="00811355" w:rsidRDefault="00811355" w:rsidP="00811355"/>
                            </w:sdtContent>
                          </w:sdt>
                        </w:txbxContent>
                      </v:textbox>
                    </v:shape>
                  </w:pict>
                </mc:Fallback>
              </mc:AlternateContent>
            </w:r>
          </w:p>
        </w:tc>
      </w:tr>
      <w:tr w:rsidR="00380291" w:rsidRPr="00F34859" w14:paraId="5553F4F4" w14:textId="77777777" w:rsidTr="00093DB5">
        <w:trPr>
          <w:trHeight w:val="288"/>
        </w:trPr>
        <w:tc>
          <w:tcPr>
            <w:tcW w:w="13003" w:type="dxa"/>
            <w:gridSpan w:val="11"/>
            <w:tcBorders>
              <w:top w:val="thickThinMediumGap" w:sz="24" w:space="0" w:color="auto"/>
              <w:left w:val="nil"/>
              <w:bottom w:val="nil"/>
              <w:right w:val="nil"/>
            </w:tcBorders>
            <w:vAlign w:val="center"/>
          </w:tcPr>
          <w:p w14:paraId="3DFAB08D" w14:textId="48D6E486" w:rsidR="00380291" w:rsidRPr="00F34859" w:rsidRDefault="00380291" w:rsidP="00380291">
            <w:pPr>
              <w:pStyle w:val="SemEspaamento"/>
              <w:rPr>
                <w:noProof/>
                <w:lang w:val="en-US"/>
              </w:rPr>
            </w:pPr>
          </w:p>
        </w:tc>
      </w:tr>
      <w:tr w:rsidR="00380291" w:rsidRPr="00870E56" w14:paraId="0B718F92" w14:textId="77777777" w:rsidTr="00093DB5">
        <w:trPr>
          <w:trHeight w:val="576"/>
        </w:trPr>
        <w:tc>
          <w:tcPr>
            <w:tcW w:w="4332" w:type="dxa"/>
            <w:gridSpan w:val="3"/>
            <w:tcBorders>
              <w:top w:val="nil"/>
              <w:left w:val="nil"/>
              <w:bottom w:val="nil"/>
              <w:right w:val="single" w:sz="4" w:space="0" w:color="auto"/>
            </w:tcBorders>
            <w:tcMar>
              <w:top w:w="144" w:type="dxa"/>
              <w:left w:w="216" w:type="dxa"/>
              <w:bottom w:w="0" w:type="dxa"/>
              <w:right w:w="216" w:type="dxa"/>
            </w:tcMar>
            <w:vAlign w:val="center"/>
          </w:tcPr>
          <w:p w14:paraId="10E9056B" w14:textId="42230A35" w:rsidR="00380291" w:rsidRPr="00870E56" w:rsidRDefault="00693761" w:rsidP="00380291">
            <w:pPr>
              <w:pStyle w:val="Ttulodopequenoartigo"/>
              <w:jc w:val="center"/>
              <w:rPr>
                <w:noProof/>
                <w:lang w:val="en-US"/>
              </w:rPr>
            </w:pPr>
            <w:sdt>
              <w:sdtPr>
                <w:rPr>
                  <w:noProof/>
                </w:rPr>
                <w:id w:val="1245756918"/>
                <w:placeholder>
                  <w:docPart w:val="8F3DB776C63B4FF6890AED7F7880ACAD"/>
                </w:placeholder>
                <w15:appearance w15:val="hidden"/>
              </w:sdtPr>
              <w:sdtEndPr/>
              <w:sdtContent>
                <w:r w:rsidR="00184118" w:rsidRPr="00870E56">
                  <w:rPr>
                    <w:noProof/>
                    <w:lang w:val="en-US"/>
                  </w:rPr>
                  <w:t>Scoop of the day</w:t>
                </w:r>
              </w:sdtContent>
            </w:sdt>
          </w:p>
          <w:p w14:paraId="56818601" w14:textId="5062BC35" w:rsidR="00380291" w:rsidRPr="00870E56" w:rsidRDefault="00693761" w:rsidP="00380291">
            <w:pPr>
              <w:pStyle w:val="Subttulodopequenoartigo"/>
              <w:jc w:val="center"/>
              <w:rPr>
                <w:noProof/>
                <w:color w:val="000000" w:themeColor="text1"/>
                <w:lang w:val="en-US"/>
              </w:rPr>
            </w:pPr>
            <w:sdt>
              <w:sdtPr>
                <w:rPr>
                  <w:noProof/>
                </w:rPr>
                <w:id w:val="1443962746"/>
                <w:placeholder>
                  <w:docPart w:val="E4C1AD33D9E34D53B5BCFEC5A04B49C4"/>
                </w:placeholder>
                <w15:appearance w15:val="hidden"/>
              </w:sdtPr>
              <w:sdtEndPr/>
              <w:sdtContent>
                <w:r w:rsidR="00870E56" w:rsidRPr="00870E56">
                  <w:rPr>
                    <w:noProof/>
                    <w:lang w:val="en-US"/>
                  </w:rPr>
                  <w:t>T</w:t>
                </w:r>
                <w:r w:rsidR="00870E56">
                  <w:rPr>
                    <w:noProof/>
                    <w:lang w:val="en-US"/>
                  </w:rPr>
                  <w:t>he latest updates</w:t>
                </w:r>
              </w:sdtContent>
            </w:sdt>
          </w:p>
        </w:tc>
        <w:tc>
          <w:tcPr>
            <w:tcW w:w="4334" w:type="dxa"/>
            <w:gridSpan w:val="4"/>
            <w:tcBorders>
              <w:top w:val="nil"/>
              <w:left w:val="single" w:sz="4" w:space="0" w:color="auto"/>
              <w:bottom w:val="nil"/>
              <w:right w:val="single" w:sz="4" w:space="0" w:color="auto"/>
            </w:tcBorders>
            <w:tcMar>
              <w:top w:w="144" w:type="dxa"/>
              <w:left w:w="216" w:type="dxa"/>
              <w:bottom w:w="0" w:type="dxa"/>
              <w:right w:w="216" w:type="dxa"/>
            </w:tcMar>
            <w:vAlign w:val="center"/>
          </w:tcPr>
          <w:p w14:paraId="41FEADAE" w14:textId="0882B0E4" w:rsidR="00380291" w:rsidRPr="00870E56" w:rsidRDefault="00693761" w:rsidP="00380291">
            <w:pPr>
              <w:pStyle w:val="Ttulodopequenoartigo"/>
              <w:jc w:val="center"/>
              <w:rPr>
                <w:noProof/>
                <w:color w:val="000000" w:themeColor="text1"/>
                <w:lang w:val="en-US"/>
              </w:rPr>
            </w:pPr>
            <w:sdt>
              <w:sdtPr>
                <w:rPr>
                  <w:noProof/>
                  <w:color w:val="000000" w:themeColor="text1"/>
                </w:rPr>
                <w:id w:val="1062218924"/>
                <w:placeholder>
                  <w:docPart w:val="61D94BDA7C124C938E4171D072E0D374"/>
                </w:placeholder>
                <w15:appearance w15:val="hidden"/>
              </w:sdtPr>
              <w:sdtEndPr/>
              <w:sdtContent>
                <w:r w:rsidR="00870E56" w:rsidRPr="00870E56">
                  <w:rPr>
                    <w:noProof/>
                    <w:color w:val="000000" w:themeColor="text1"/>
                    <w:lang w:val="en-US"/>
                  </w:rPr>
                  <w:t>Scoop of the day</w:t>
                </w:r>
              </w:sdtContent>
            </w:sdt>
          </w:p>
          <w:p w14:paraId="6259B377" w14:textId="239AE26B" w:rsidR="00380291" w:rsidRPr="00870E56" w:rsidRDefault="00693761" w:rsidP="00380291">
            <w:pPr>
              <w:pStyle w:val="Subttulodopequenoartigo"/>
              <w:jc w:val="center"/>
              <w:rPr>
                <w:rFonts w:ascii="Georgia Pro" w:hAnsi="Georgia Pro"/>
                <w:b/>
                <w:bCs/>
                <w:noProof/>
                <w:color w:val="000000" w:themeColor="text1"/>
                <w:sz w:val="28"/>
                <w:szCs w:val="28"/>
                <w:lang w:val="en-US"/>
              </w:rPr>
            </w:pPr>
            <w:sdt>
              <w:sdtPr>
                <w:rPr>
                  <w:noProof/>
                </w:rPr>
                <w:id w:val="-961881708"/>
                <w:placeholder>
                  <w:docPart w:val="A12B5B96389D4C3985F31721D151E76D"/>
                </w:placeholder>
                <w15:appearance w15:val="hidden"/>
              </w:sdtPr>
              <w:sdtEndPr/>
              <w:sdtContent>
                <w:r w:rsidR="00870E56" w:rsidRPr="00870E56">
                  <w:rPr>
                    <w:noProof/>
                    <w:lang w:val="en-US"/>
                  </w:rPr>
                  <w:t>T</w:t>
                </w:r>
                <w:r w:rsidR="00870E56">
                  <w:rPr>
                    <w:noProof/>
                    <w:lang w:val="en-US"/>
                  </w:rPr>
                  <w:t>he latest updates</w:t>
                </w:r>
              </w:sdtContent>
            </w:sdt>
          </w:p>
        </w:tc>
        <w:tc>
          <w:tcPr>
            <w:tcW w:w="4337" w:type="dxa"/>
            <w:gridSpan w:val="4"/>
            <w:tcBorders>
              <w:top w:val="nil"/>
              <w:left w:val="single" w:sz="4" w:space="0" w:color="auto"/>
              <w:bottom w:val="nil"/>
              <w:right w:val="nil"/>
            </w:tcBorders>
            <w:tcMar>
              <w:top w:w="144" w:type="dxa"/>
              <w:left w:w="216" w:type="dxa"/>
              <w:bottom w:w="0" w:type="dxa"/>
              <w:right w:w="216" w:type="dxa"/>
            </w:tcMar>
            <w:vAlign w:val="center"/>
          </w:tcPr>
          <w:p w14:paraId="2646D278" w14:textId="3DA3D846" w:rsidR="00380291" w:rsidRPr="00870E56" w:rsidRDefault="00693761" w:rsidP="00380291">
            <w:pPr>
              <w:pStyle w:val="Ttulodopequenoartigo"/>
              <w:jc w:val="center"/>
              <w:rPr>
                <w:rFonts w:asciiTheme="minorHAnsi" w:hAnsiTheme="minorHAnsi"/>
                <w:noProof/>
                <w:color w:val="000000" w:themeColor="text1"/>
                <w:sz w:val="24"/>
                <w:lang w:val="en-US"/>
              </w:rPr>
            </w:pPr>
            <w:sdt>
              <w:sdtPr>
                <w:rPr>
                  <w:noProof/>
                  <w:color w:val="000000" w:themeColor="text1"/>
                </w:rPr>
                <w:id w:val="1496762334"/>
                <w:placeholder>
                  <w:docPart w:val="B9DD8C768AE44A88879090E649814E71"/>
                </w:placeholder>
                <w15:appearance w15:val="hidden"/>
              </w:sdtPr>
              <w:sdtEndPr/>
              <w:sdtContent>
                <w:r w:rsidR="00870E56" w:rsidRPr="00870E56">
                  <w:rPr>
                    <w:noProof/>
                    <w:color w:val="000000" w:themeColor="text1"/>
                    <w:lang w:val="en-US"/>
                  </w:rPr>
                  <w:t>Scoop of the day</w:t>
                </w:r>
              </w:sdtContent>
            </w:sdt>
          </w:p>
          <w:p w14:paraId="06051133" w14:textId="782B6B6F" w:rsidR="00380291" w:rsidRPr="00870E56" w:rsidRDefault="00693761" w:rsidP="00380291">
            <w:pPr>
              <w:pStyle w:val="Subttulodopequenoartigo"/>
              <w:jc w:val="center"/>
              <w:rPr>
                <w:rFonts w:ascii="Georgia Pro" w:hAnsi="Georgia Pro"/>
                <w:b/>
                <w:bCs/>
                <w:noProof/>
                <w:color w:val="000000" w:themeColor="text1"/>
                <w:sz w:val="28"/>
                <w:szCs w:val="28"/>
                <w:lang w:val="en-US"/>
              </w:rPr>
            </w:pPr>
            <w:sdt>
              <w:sdtPr>
                <w:rPr>
                  <w:noProof/>
                </w:rPr>
                <w:id w:val="-2003120474"/>
                <w:placeholder>
                  <w:docPart w:val="E74D6DD23A92448ABA4FB48ABA4D5FDB"/>
                </w:placeholder>
                <w15:appearance w15:val="hidden"/>
              </w:sdtPr>
              <w:sdtEndPr/>
              <w:sdtContent>
                <w:r w:rsidR="00870E56" w:rsidRPr="00870E56">
                  <w:rPr>
                    <w:noProof/>
                    <w:lang w:val="en-US"/>
                  </w:rPr>
                  <w:t>T</w:t>
                </w:r>
                <w:r w:rsidR="00870E56">
                  <w:rPr>
                    <w:noProof/>
                    <w:lang w:val="en-US"/>
                  </w:rPr>
                  <w:t>he latest updates</w:t>
                </w:r>
              </w:sdtContent>
            </w:sdt>
          </w:p>
        </w:tc>
      </w:tr>
      <w:tr w:rsidR="00380291" w:rsidRPr="00DE2524" w14:paraId="03BBEA8C" w14:textId="77777777" w:rsidTr="00093DB5">
        <w:trPr>
          <w:trHeight w:val="576"/>
        </w:trPr>
        <w:tc>
          <w:tcPr>
            <w:tcW w:w="4332" w:type="dxa"/>
            <w:gridSpan w:val="3"/>
            <w:tcBorders>
              <w:top w:val="nil"/>
              <w:left w:val="nil"/>
              <w:bottom w:val="nil"/>
              <w:right w:val="single" w:sz="4" w:space="0" w:color="auto"/>
            </w:tcBorders>
            <w:tcMar>
              <w:top w:w="0" w:type="dxa"/>
              <w:left w:w="216" w:type="dxa"/>
              <w:bottom w:w="0" w:type="dxa"/>
              <w:right w:w="216" w:type="dxa"/>
            </w:tcMar>
            <w:vAlign w:val="center"/>
          </w:tcPr>
          <w:p w14:paraId="1E9D96CD" w14:textId="3BB52215" w:rsidR="00380291" w:rsidRPr="00DE2524" w:rsidRDefault="00693761" w:rsidP="00380291">
            <w:pPr>
              <w:pStyle w:val="Nomedoautorpequeno"/>
              <w:jc w:val="center"/>
              <w:rPr>
                <w:noProof/>
              </w:rPr>
            </w:pPr>
            <w:sdt>
              <w:sdtPr>
                <w:rPr>
                  <w:noProof/>
                </w:rPr>
                <w:id w:val="-1536578591"/>
                <w:placeholder>
                  <w:docPart w:val="0EF07EDE10454D77A12E418BFFF9341B"/>
                </w:placeholder>
                <w15:appearance w15:val="hidden"/>
              </w:sdtPr>
              <w:sdtEndPr/>
              <w:sdtContent>
                <w:r w:rsidR="00870E56">
                  <w:rPr>
                    <w:noProof/>
                  </w:rPr>
                  <w:t>Melissa Pinto</w:t>
                </w:r>
              </w:sdtContent>
            </w:sdt>
          </w:p>
        </w:tc>
        <w:tc>
          <w:tcPr>
            <w:tcW w:w="4334" w:type="dxa"/>
            <w:gridSpan w:val="4"/>
            <w:tcBorders>
              <w:top w:val="nil"/>
              <w:left w:val="single" w:sz="4" w:space="0" w:color="auto"/>
              <w:bottom w:val="nil"/>
              <w:right w:val="single" w:sz="4" w:space="0" w:color="auto"/>
            </w:tcBorders>
            <w:tcMar>
              <w:top w:w="0" w:type="dxa"/>
              <w:left w:w="216" w:type="dxa"/>
              <w:bottom w:w="0" w:type="dxa"/>
              <w:right w:w="216" w:type="dxa"/>
            </w:tcMar>
            <w:vAlign w:val="center"/>
          </w:tcPr>
          <w:p w14:paraId="1EAF0A3F" w14:textId="63039317" w:rsidR="00380291" w:rsidRPr="00DE2524" w:rsidRDefault="00693761" w:rsidP="00380291">
            <w:pPr>
              <w:pStyle w:val="Nomedoautorpequeno"/>
              <w:jc w:val="center"/>
              <w:rPr>
                <w:rFonts w:asciiTheme="majorHAnsi" w:hAnsiTheme="majorHAnsi"/>
                <w:noProof/>
              </w:rPr>
            </w:pPr>
            <w:sdt>
              <w:sdtPr>
                <w:rPr>
                  <w:noProof/>
                </w:rPr>
                <w:id w:val="106323424"/>
                <w:placeholder>
                  <w:docPart w:val="5FE5B6898FF84B6BB054F0E5AE759455"/>
                </w:placeholder>
                <w15:appearance w15:val="hidden"/>
              </w:sdtPr>
              <w:sdtEndPr/>
              <w:sdtContent>
                <w:r w:rsidR="00870E56">
                  <w:rPr>
                    <w:noProof/>
                  </w:rPr>
                  <w:t>Melissa Pinto</w:t>
                </w:r>
              </w:sdtContent>
            </w:sdt>
          </w:p>
        </w:tc>
        <w:tc>
          <w:tcPr>
            <w:tcW w:w="4337" w:type="dxa"/>
            <w:gridSpan w:val="4"/>
            <w:tcBorders>
              <w:top w:val="nil"/>
              <w:left w:val="single" w:sz="4" w:space="0" w:color="auto"/>
              <w:bottom w:val="nil"/>
              <w:right w:val="nil"/>
            </w:tcBorders>
            <w:tcMar>
              <w:top w:w="0" w:type="dxa"/>
              <w:left w:w="216" w:type="dxa"/>
              <w:bottom w:w="0" w:type="dxa"/>
              <w:right w:w="216" w:type="dxa"/>
            </w:tcMar>
            <w:vAlign w:val="center"/>
          </w:tcPr>
          <w:p w14:paraId="3C28C936" w14:textId="3CB99CD4" w:rsidR="00380291" w:rsidRPr="00DE2524" w:rsidRDefault="00693761" w:rsidP="00380291">
            <w:pPr>
              <w:pStyle w:val="Nomedoautorpequeno"/>
              <w:jc w:val="center"/>
              <w:rPr>
                <w:rFonts w:asciiTheme="majorHAnsi" w:hAnsiTheme="majorHAnsi"/>
                <w:noProof/>
              </w:rPr>
            </w:pPr>
            <w:sdt>
              <w:sdtPr>
                <w:rPr>
                  <w:noProof/>
                </w:rPr>
                <w:id w:val="-2127066884"/>
                <w:placeholder>
                  <w:docPart w:val="FBCD46F725C44C58A3198924C830C04E"/>
                </w:placeholder>
                <w15:appearance w15:val="hidden"/>
              </w:sdtPr>
              <w:sdtEndPr/>
              <w:sdtContent>
                <w:r w:rsidR="00870E56">
                  <w:rPr>
                    <w:noProof/>
                  </w:rPr>
                  <w:t>Melissa Pinto</w:t>
                </w:r>
              </w:sdtContent>
            </w:sdt>
          </w:p>
        </w:tc>
      </w:tr>
      <w:tr w:rsidR="00380291" w:rsidRPr="005351D6" w14:paraId="022D193C" w14:textId="77777777" w:rsidTr="00093DB5">
        <w:trPr>
          <w:trHeight w:val="1530"/>
        </w:trPr>
        <w:tc>
          <w:tcPr>
            <w:tcW w:w="4332" w:type="dxa"/>
            <w:gridSpan w:val="3"/>
            <w:tcBorders>
              <w:top w:val="nil"/>
              <w:left w:val="nil"/>
              <w:bottom w:val="nil"/>
              <w:right w:val="single" w:sz="4" w:space="0" w:color="auto"/>
            </w:tcBorders>
            <w:tcMar>
              <w:left w:w="216" w:type="dxa"/>
              <w:right w:w="216" w:type="dxa"/>
            </w:tcMar>
          </w:tcPr>
          <w:p w14:paraId="5B21ACBD" w14:textId="6D1A0191" w:rsidR="00380291" w:rsidRPr="0036362A" w:rsidRDefault="00693761" w:rsidP="00380291">
            <w:pPr>
              <w:pStyle w:val="ndice1"/>
              <w:rPr>
                <w:noProof/>
                <w:lang w:val="en-US"/>
              </w:rPr>
            </w:pPr>
            <w:sdt>
              <w:sdtPr>
                <w:rPr>
                  <w:noProof/>
                </w:rPr>
                <w:id w:val="-1060014739"/>
                <w:placeholder>
                  <w:docPart w:val="66D13BD9BC9245B18D39F616E091FF68"/>
                </w:placeholder>
                <w15:appearance w15:val="hidden"/>
              </w:sdtPr>
              <w:sdtEndPr/>
              <w:sdtContent>
                <w:r w:rsidR="0036362A" w:rsidRPr="0036362A">
                  <w:rPr>
                    <w:noProof/>
                    <w:lang w:val="en-US"/>
                  </w:rPr>
                  <w:t>Dwayne Johnson know a</w:t>
                </w:r>
                <w:r w:rsidR="0036362A">
                  <w:rPr>
                    <w:noProof/>
                    <w:lang w:val="en-US"/>
                  </w:rPr>
                  <w:t>lso has ‘The Rock’ says in a statement that “It’s about drive, it’s about power. We stay hungry, we devour. Put in the work, put in the hours and take what’s ours</w:t>
                </w:r>
              </w:sdtContent>
            </w:sdt>
            <w:r w:rsidR="00380291" w:rsidRPr="0036362A">
              <w:rPr>
                <w:noProof/>
                <w:lang w:val="en-US" w:bidi="pt-PT"/>
              </w:rPr>
              <w:t xml:space="preserve"> </w:t>
            </w:r>
          </w:p>
          <w:p w14:paraId="35ECAB1F" w14:textId="31D9E146" w:rsidR="00380291" w:rsidRPr="0036362A" w:rsidRDefault="00693761" w:rsidP="00380291">
            <w:pPr>
              <w:pStyle w:val="ndice2"/>
              <w:rPr>
                <w:noProof/>
                <w:lang w:val="en-US"/>
              </w:rPr>
            </w:pPr>
            <w:sdt>
              <w:sdtPr>
                <w:rPr>
                  <w:noProof/>
                </w:rPr>
                <w:id w:val="2019194379"/>
                <w:placeholder>
                  <w:docPart w:val="D81E0F3546C5458E9BB473F92C4DB2B4"/>
                </w:placeholder>
                <w15:appearance w15:val="hidden"/>
              </w:sdtPr>
              <w:sdtEndPr/>
              <w:sdtContent>
                <w:r w:rsidR="00870E56" w:rsidRPr="0036362A">
                  <w:rPr>
                    <w:noProof/>
                    <w:lang w:val="en-US"/>
                  </w:rPr>
                  <w:t>Page 2</w:t>
                </w:r>
              </w:sdtContent>
            </w:sdt>
            <w:r w:rsidR="00380291" w:rsidRPr="0036362A">
              <w:rPr>
                <w:noProof/>
                <w:lang w:val="en-US" w:bidi="pt-PT"/>
              </w:rPr>
              <w:t xml:space="preserve"> </w:t>
            </w:r>
          </w:p>
        </w:tc>
        <w:tc>
          <w:tcPr>
            <w:tcW w:w="4334" w:type="dxa"/>
            <w:gridSpan w:val="4"/>
            <w:tcBorders>
              <w:top w:val="nil"/>
              <w:left w:val="single" w:sz="4" w:space="0" w:color="auto"/>
              <w:bottom w:val="nil"/>
              <w:right w:val="single" w:sz="4" w:space="0" w:color="auto"/>
            </w:tcBorders>
            <w:tcMar>
              <w:left w:w="216" w:type="dxa"/>
              <w:right w:w="216" w:type="dxa"/>
            </w:tcMar>
          </w:tcPr>
          <w:p w14:paraId="536DA3A5" w14:textId="28DEE996" w:rsidR="00380291" w:rsidRPr="0036362A" w:rsidRDefault="00693761" w:rsidP="00380291">
            <w:pPr>
              <w:pStyle w:val="ndice1"/>
              <w:rPr>
                <w:noProof/>
                <w:lang w:val="en-US"/>
              </w:rPr>
            </w:pPr>
            <w:sdt>
              <w:sdtPr>
                <w:rPr>
                  <w:noProof/>
                </w:rPr>
                <w:id w:val="425390203"/>
                <w:placeholder>
                  <w:docPart w:val="8034D14A1A9F4764A1116FCC6A0166D3"/>
                </w:placeholder>
                <w15:appearance w15:val="hidden"/>
              </w:sdtPr>
              <w:sdtEndPr/>
              <w:sdtContent>
                <w:r w:rsidR="0036362A" w:rsidRPr="0036362A">
                  <w:rPr>
                    <w:noProof/>
                    <w:lang w:val="en-US"/>
                  </w:rPr>
                  <w:t>Rick Astley says t</w:t>
                </w:r>
                <w:r w:rsidR="0036362A">
                  <w:rPr>
                    <w:noProof/>
                    <w:lang w:val="en-US"/>
                  </w:rPr>
                  <w:t xml:space="preserve">hat after all these years hes still never gonna give u up or never ganna let us down.                                                                             </w:t>
                </w:r>
                <w:r w:rsidR="0036362A" w:rsidRPr="0036362A">
                  <w:rPr>
                    <w:noProof/>
                    <w:color w:val="FFFFFF" w:themeColor="background1"/>
                    <w:lang w:val="en-US"/>
                  </w:rPr>
                  <w:t>B                                                                           b</w:t>
                </w:r>
              </w:sdtContent>
            </w:sdt>
            <w:r w:rsidR="00380291" w:rsidRPr="0036362A">
              <w:rPr>
                <w:noProof/>
                <w:lang w:val="en-US" w:bidi="pt-PT"/>
              </w:rPr>
              <w:t xml:space="preserve"> </w:t>
            </w:r>
          </w:p>
          <w:p w14:paraId="302BD38C" w14:textId="65FF07FC" w:rsidR="00380291" w:rsidRPr="0036362A" w:rsidRDefault="00693761" w:rsidP="00380291">
            <w:pPr>
              <w:pStyle w:val="ndice2"/>
              <w:rPr>
                <w:noProof/>
                <w:color w:val="000000" w:themeColor="text1"/>
                <w:lang w:val="en-US"/>
              </w:rPr>
            </w:pPr>
            <w:sdt>
              <w:sdtPr>
                <w:rPr>
                  <w:noProof/>
                </w:rPr>
                <w:id w:val="2079940599"/>
                <w:placeholder>
                  <w:docPart w:val="62268F539FFD4A519DF06353857E68F3"/>
                </w:placeholder>
                <w15:appearance w15:val="hidden"/>
              </w:sdtPr>
              <w:sdtEndPr/>
              <w:sdtContent>
                <w:r w:rsidR="00870E56" w:rsidRPr="0036362A">
                  <w:rPr>
                    <w:noProof/>
                    <w:lang w:val="en-US"/>
                  </w:rPr>
                  <w:t>Page 4</w:t>
                </w:r>
              </w:sdtContent>
            </w:sdt>
          </w:p>
        </w:tc>
        <w:tc>
          <w:tcPr>
            <w:tcW w:w="4337" w:type="dxa"/>
            <w:gridSpan w:val="4"/>
            <w:tcBorders>
              <w:top w:val="nil"/>
              <w:left w:val="single" w:sz="4" w:space="0" w:color="auto"/>
              <w:bottom w:val="nil"/>
              <w:right w:val="nil"/>
            </w:tcBorders>
            <w:tcMar>
              <w:left w:w="216" w:type="dxa"/>
              <w:right w:w="216" w:type="dxa"/>
            </w:tcMar>
          </w:tcPr>
          <w:p w14:paraId="1C5F7D33" w14:textId="10F1BA13" w:rsidR="00380291" w:rsidRPr="005351D6" w:rsidRDefault="00693761" w:rsidP="00380291">
            <w:pPr>
              <w:pStyle w:val="ndice1"/>
              <w:rPr>
                <w:noProof/>
                <w:lang w:val="en-US"/>
              </w:rPr>
            </w:pPr>
            <w:sdt>
              <w:sdtPr>
                <w:rPr>
                  <w:noProof/>
                </w:rPr>
                <w:id w:val="1684777203"/>
                <w:placeholder>
                  <w:docPart w:val="9F24483A009244BC8CA006CDE70A6E02"/>
                </w:placeholder>
                <w15:appearance w15:val="hidden"/>
              </w:sdtPr>
              <w:sdtEndPr/>
              <w:sdtContent>
                <w:r w:rsidR="005351D6" w:rsidRPr="005351D6">
                  <w:rPr>
                    <w:noProof/>
                    <w:lang w:val="en-US"/>
                  </w:rPr>
                  <w:t>The song All S</w:t>
                </w:r>
                <w:r w:rsidR="005351D6">
                  <w:rPr>
                    <w:noProof/>
                    <w:lang w:val="en-US"/>
                  </w:rPr>
                  <w:t xml:space="preserve">tar by Smash Mouth has, recently, become popular thanks to social media. We asked the artist opinion on the matter.                                                                       </w:t>
                </w:r>
                <w:r w:rsidR="005351D6" w:rsidRPr="005351D6">
                  <w:rPr>
                    <w:noProof/>
                    <w:color w:val="FFFFFF" w:themeColor="background1"/>
                    <w:lang w:val="en-US"/>
                  </w:rPr>
                  <w:t>b</w:t>
                </w:r>
              </w:sdtContent>
            </w:sdt>
            <w:r w:rsidR="00380291" w:rsidRPr="005351D6">
              <w:rPr>
                <w:noProof/>
                <w:lang w:val="en-US" w:bidi="pt-PT"/>
              </w:rPr>
              <w:t xml:space="preserve"> </w:t>
            </w:r>
          </w:p>
          <w:p w14:paraId="1652D11E" w14:textId="3323CA45" w:rsidR="00380291" w:rsidRPr="005351D6" w:rsidRDefault="00693761" w:rsidP="00380291">
            <w:pPr>
              <w:pStyle w:val="ndice2"/>
              <w:rPr>
                <w:noProof/>
                <w:lang w:val="en-US"/>
              </w:rPr>
            </w:pPr>
            <w:sdt>
              <w:sdtPr>
                <w:rPr>
                  <w:noProof/>
                </w:rPr>
                <w:id w:val="1133985944"/>
                <w:placeholder>
                  <w:docPart w:val="1194F8CAA4B34026BB0C1690F3FC75E5"/>
                </w:placeholder>
                <w15:appearance w15:val="hidden"/>
              </w:sdtPr>
              <w:sdtEndPr/>
              <w:sdtContent>
                <w:r w:rsidR="00870E56" w:rsidRPr="005351D6">
                  <w:rPr>
                    <w:noProof/>
                    <w:lang w:val="en-US"/>
                  </w:rPr>
                  <w:t>Page 6</w:t>
                </w:r>
              </w:sdtContent>
            </w:sdt>
          </w:p>
        </w:tc>
      </w:tr>
      <w:tr w:rsidR="00380291" w:rsidRPr="00870E56" w14:paraId="0EB8081E" w14:textId="77777777" w:rsidTr="00093DB5">
        <w:tblPrEx>
          <w:tblCellMar>
            <w:left w:w="108" w:type="dxa"/>
            <w:right w:w="108" w:type="dxa"/>
          </w:tblCellMar>
        </w:tblPrEx>
        <w:trPr>
          <w:trHeight w:val="306"/>
        </w:trPr>
        <w:tc>
          <w:tcPr>
            <w:tcW w:w="5938" w:type="dxa"/>
            <w:gridSpan w:val="5"/>
            <w:tcBorders>
              <w:top w:val="nil"/>
              <w:left w:val="nil"/>
              <w:bottom w:val="thinThickSmallGap" w:sz="24" w:space="0" w:color="auto"/>
              <w:right w:val="nil"/>
            </w:tcBorders>
          </w:tcPr>
          <w:p w14:paraId="172DC228" w14:textId="77777777" w:rsidR="00380291" w:rsidRPr="005351D6" w:rsidRDefault="00380291" w:rsidP="00380291">
            <w:pPr>
              <w:pStyle w:val="SemEspaamento"/>
              <w:rPr>
                <w:noProof/>
                <w:lang w:val="en-US"/>
              </w:rPr>
            </w:pPr>
          </w:p>
        </w:tc>
        <w:tc>
          <w:tcPr>
            <w:tcW w:w="1080" w:type="dxa"/>
            <w:vMerge w:val="restart"/>
            <w:tcBorders>
              <w:top w:val="nil"/>
              <w:left w:val="nil"/>
              <w:bottom w:val="nil"/>
              <w:right w:val="nil"/>
            </w:tcBorders>
            <w:vAlign w:val="center"/>
          </w:tcPr>
          <w:p w14:paraId="517E2437" w14:textId="43C37139" w:rsidR="00380291" w:rsidRPr="00870E56" w:rsidRDefault="00870E56" w:rsidP="00380291">
            <w:pPr>
              <w:pStyle w:val="Rodap"/>
              <w:rPr>
                <w:lang w:val="en-US"/>
              </w:rPr>
            </w:pPr>
            <w:r w:rsidRPr="00870E56">
              <w:rPr>
                <w:lang w:val="en-US"/>
              </w:rPr>
              <w:t xml:space="preserve">Page 1 </w:t>
            </w:r>
          </w:p>
        </w:tc>
        <w:tc>
          <w:tcPr>
            <w:tcW w:w="5985" w:type="dxa"/>
            <w:gridSpan w:val="5"/>
            <w:tcBorders>
              <w:top w:val="nil"/>
              <w:left w:val="nil"/>
              <w:bottom w:val="thinThickSmallGap" w:sz="24" w:space="0" w:color="auto"/>
              <w:right w:val="nil"/>
            </w:tcBorders>
            <w:vAlign w:val="center"/>
          </w:tcPr>
          <w:p w14:paraId="6F403ED9" w14:textId="77777777" w:rsidR="00380291" w:rsidRPr="00870E56" w:rsidRDefault="00380291" w:rsidP="00380291">
            <w:pPr>
              <w:pStyle w:val="SemEspaamento"/>
              <w:rPr>
                <w:lang w:val="en-US"/>
              </w:rPr>
            </w:pPr>
          </w:p>
        </w:tc>
      </w:tr>
      <w:tr w:rsidR="00380291" w:rsidRPr="00870E56" w14:paraId="6C2520A7" w14:textId="77777777" w:rsidTr="00093DB5">
        <w:tblPrEx>
          <w:tblCellMar>
            <w:left w:w="108" w:type="dxa"/>
            <w:right w:w="108" w:type="dxa"/>
          </w:tblCellMar>
        </w:tblPrEx>
        <w:trPr>
          <w:trHeight w:val="20"/>
        </w:trPr>
        <w:tc>
          <w:tcPr>
            <w:tcW w:w="5938" w:type="dxa"/>
            <w:gridSpan w:val="5"/>
            <w:tcBorders>
              <w:top w:val="thinThickSmallGap" w:sz="24" w:space="0" w:color="auto"/>
              <w:left w:val="nil"/>
              <w:bottom w:val="nil"/>
              <w:right w:val="nil"/>
            </w:tcBorders>
          </w:tcPr>
          <w:p w14:paraId="451C0EFC" w14:textId="77777777" w:rsidR="00380291" w:rsidRPr="00DE2524" w:rsidRDefault="00380291" w:rsidP="00380291">
            <w:pPr>
              <w:pStyle w:val="SemEspaamento"/>
              <w:rPr>
                <w:noProof/>
              </w:rPr>
            </w:pPr>
          </w:p>
        </w:tc>
        <w:tc>
          <w:tcPr>
            <w:tcW w:w="1080" w:type="dxa"/>
            <w:vMerge/>
            <w:tcBorders>
              <w:top w:val="nil"/>
              <w:left w:val="nil"/>
              <w:bottom w:val="nil"/>
              <w:right w:val="nil"/>
            </w:tcBorders>
          </w:tcPr>
          <w:p w14:paraId="6077BA34" w14:textId="77777777" w:rsidR="00380291" w:rsidRPr="00870E56" w:rsidRDefault="00380291" w:rsidP="00380291">
            <w:pPr>
              <w:pStyle w:val="SemEspaamento"/>
              <w:rPr>
                <w:lang w:val="en-US"/>
              </w:rPr>
            </w:pPr>
          </w:p>
        </w:tc>
        <w:tc>
          <w:tcPr>
            <w:tcW w:w="5985" w:type="dxa"/>
            <w:gridSpan w:val="5"/>
            <w:tcBorders>
              <w:top w:val="thinThickSmallGap" w:sz="24" w:space="0" w:color="auto"/>
              <w:left w:val="nil"/>
              <w:bottom w:val="nil"/>
              <w:right w:val="nil"/>
            </w:tcBorders>
          </w:tcPr>
          <w:p w14:paraId="6C2F42DE" w14:textId="77777777" w:rsidR="00380291" w:rsidRPr="00870E56" w:rsidRDefault="00380291" w:rsidP="00380291">
            <w:pPr>
              <w:pStyle w:val="SemEspaamento"/>
              <w:rPr>
                <w:lang w:val="en-US"/>
              </w:rPr>
            </w:pPr>
          </w:p>
        </w:tc>
      </w:tr>
    </w:tbl>
    <w:p w14:paraId="00E9CE33" w14:textId="78021303" w:rsidR="00664133" w:rsidRPr="00093DB5" w:rsidRDefault="00664133">
      <w:pPr>
        <w:rPr>
          <w:noProof/>
          <w:color w:val="000000" w:themeColor="text1"/>
          <w:lang w:val="en-US"/>
        </w:rPr>
      </w:pPr>
    </w:p>
    <w:sectPr w:rsidR="00664133" w:rsidRPr="00093DB5"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A9C4" w14:textId="77777777" w:rsidR="00693761" w:rsidRDefault="00693761" w:rsidP="00554336">
      <w:pPr>
        <w:spacing w:after="0"/>
      </w:pPr>
      <w:r>
        <w:separator/>
      </w:r>
    </w:p>
  </w:endnote>
  <w:endnote w:type="continuationSeparator" w:id="0">
    <w:p w14:paraId="5E58A8AD" w14:textId="77777777" w:rsidR="00693761" w:rsidRDefault="00693761"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Pro Black">
    <w:altName w:val="Times New Roman"/>
    <w:charset w:val="00"/>
    <w:family w:val="roman"/>
    <w:pitch w:val="variable"/>
    <w:sig w:usb0="00000001"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Times New Roman"/>
    <w:charset w:val="00"/>
    <w:family w:val="roman"/>
    <w:pitch w:val="variable"/>
    <w:sig w:usb0="00000001" w:usb1="00000003"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3E75" w14:textId="77777777" w:rsidR="00693761" w:rsidRDefault="00693761" w:rsidP="00554336">
      <w:pPr>
        <w:spacing w:after="0"/>
      </w:pPr>
      <w:r>
        <w:separator/>
      </w:r>
    </w:p>
  </w:footnote>
  <w:footnote w:type="continuationSeparator" w:id="0">
    <w:p w14:paraId="2B017104" w14:textId="77777777" w:rsidR="00693761" w:rsidRDefault="00693761"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B5"/>
    <w:rsid w:val="000064BF"/>
    <w:rsid w:val="000139C1"/>
    <w:rsid w:val="00015939"/>
    <w:rsid w:val="0001620C"/>
    <w:rsid w:val="00052781"/>
    <w:rsid w:val="00061A8E"/>
    <w:rsid w:val="000821C8"/>
    <w:rsid w:val="0008417E"/>
    <w:rsid w:val="00086C23"/>
    <w:rsid w:val="00093DB5"/>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0F4053"/>
    <w:rsid w:val="0010319C"/>
    <w:rsid w:val="001119CD"/>
    <w:rsid w:val="00120383"/>
    <w:rsid w:val="001214BF"/>
    <w:rsid w:val="00132CE5"/>
    <w:rsid w:val="00133D55"/>
    <w:rsid w:val="001432CC"/>
    <w:rsid w:val="001472EB"/>
    <w:rsid w:val="0015557C"/>
    <w:rsid w:val="00155BB5"/>
    <w:rsid w:val="001627B3"/>
    <w:rsid w:val="0017372B"/>
    <w:rsid w:val="00173FCF"/>
    <w:rsid w:val="00174B98"/>
    <w:rsid w:val="00175772"/>
    <w:rsid w:val="00184118"/>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6362A"/>
    <w:rsid w:val="00380291"/>
    <w:rsid w:val="00387D7F"/>
    <w:rsid w:val="003A2F2B"/>
    <w:rsid w:val="003B3B75"/>
    <w:rsid w:val="003C118D"/>
    <w:rsid w:val="003C148F"/>
    <w:rsid w:val="003C252E"/>
    <w:rsid w:val="003C4ACB"/>
    <w:rsid w:val="003C55A4"/>
    <w:rsid w:val="003E0014"/>
    <w:rsid w:val="003E07AA"/>
    <w:rsid w:val="003E759E"/>
    <w:rsid w:val="003F4C0F"/>
    <w:rsid w:val="003F544A"/>
    <w:rsid w:val="00411E04"/>
    <w:rsid w:val="00415A82"/>
    <w:rsid w:val="0043647B"/>
    <w:rsid w:val="004569B8"/>
    <w:rsid w:val="00460859"/>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1D6"/>
    <w:rsid w:val="0053589F"/>
    <w:rsid w:val="0054348D"/>
    <w:rsid w:val="00543C35"/>
    <w:rsid w:val="00554336"/>
    <w:rsid w:val="00566424"/>
    <w:rsid w:val="00566C26"/>
    <w:rsid w:val="005706B7"/>
    <w:rsid w:val="00575C13"/>
    <w:rsid w:val="00590DC3"/>
    <w:rsid w:val="005956D6"/>
    <w:rsid w:val="005A1800"/>
    <w:rsid w:val="005A78B4"/>
    <w:rsid w:val="005B3643"/>
    <w:rsid w:val="005B7C41"/>
    <w:rsid w:val="005C502F"/>
    <w:rsid w:val="005E1B08"/>
    <w:rsid w:val="005E2DC0"/>
    <w:rsid w:val="005F2B1B"/>
    <w:rsid w:val="005F415C"/>
    <w:rsid w:val="005F4830"/>
    <w:rsid w:val="00622D79"/>
    <w:rsid w:val="00624F21"/>
    <w:rsid w:val="00630CF2"/>
    <w:rsid w:val="006340A8"/>
    <w:rsid w:val="006608C8"/>
    <w:rsid w:val="00664133"/>
    <w:rsid w:val="00667FF3"/>
    <w:rsid w:val="00673E35"/>
    <w:rsid w:val="006926DA"/>
    <w:rsid w:val="00692D2D"/>
    <w:rsid w:val="006931FE"/>
    <w:rsid w:val="00693761"/>
    <w:rsid w:val="006B52E6"/>
    <w:rsid w:val="006C0B7A"/>
    <w:rsid w:val="006E2F9B"/>
    <w:rsid w:val="006E7170"/>
    <w:rsid w:val="006F27B8"/>
    <w:rsid w:val="006F2F91"/>
    <w:rsid w:val="0070526E"/>
    <w:rsid w:val="007123AA"/>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942"/>
    <w:rsid w:val="00800A0F"/>
    <w:rsid w:val="008016E2"/>
    <w:rsid w:val="00807716"/>
    <w:rsid w:val="00811355"/>
    <w:rsid w:val="00813EA3"/>
    <w:rsid w:val="00826103"/>
    <w:rsid w:val="00830DC5"/>
    <w:rsid w:val="0083111F"/>
    <w:rsid w:val="00850158"/>
    <w:rsid w:val="008571EB"/>
    <w:rsid w:val="00863E1E"/>
    <w:rsid w:val="00864FBB"/>
    <w:rsid w:val="00865F74"/>
    <w:rsid w:val="00870E56"/>
    <w:rsid w:val="0087576E"/>
    <w:rsid w:val="008900D8"/>
    <w:rsid w:val="0089013B"/>
    <w:rsid w:val="008A560A"/>
    <w:rsid w:val="008A645C"/>
    <w:rsid w:val="008A790D"/>
    <w:rsid w:val="008B310F"/>
    <w:rsid w:val="008B64A3"/>
    <w:rsid w:val="008C055B"/>
    <w:rsid w:val="008C0AD6"/>
    <w:rsid w:val="008C2C11"/>
    <w:rsid w:val="008C64EA"/>
    <w:rsid w:val="008D4A3C"/>
    <w:rsid w:val="008D6766"/>
    <w:rsid w:val="008D757B"/>
    <w:rsid w:val="008E0A2E"/>
    <w:rsid w:val="008F75D6"/>
    <w:rsid w:val="009010EB"/>
    <w:rsid w:val="009047BC"/>
    <w:rsid w:val="009151EB"/>
    <w:rsid w:val="0091599E"/>
    <w:rsid w:val="00915F67"/>
    <w:rsid w:val="00916696"/>
    <w:rsid w:val="00940DDA"/>
    <w:rsid w:val="00953B20"/>
    <w:rsid w:val="00957478"/>
    <w:rsid w:val="009768A3"/>
    <w:rsid w:val="009865DF"/>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059AE"/>
    <w:rsid w:val="00A1EDDC"/>
    <w:rsid w:val="00A36549"/>
    <w:rsid w:val="00A46549"/>
    <w:rsid w:val="00A491B1"/>
    <w:rsid w:val="00A61945"/>
    <w:rsid w:val="00A70242"/>
    <w:rsid w:val="00A74923"/>
    <w:rsid w:val="00A74E73"/>
    <w:rsid w:val="00A7758D"/>
    <w:rsid w:val="00A85400"/>
    <w:rsid w:val="00AA5FE5"/>
    <w:rsid w:val="00AB2AA3"/>
    <w:rsid w:val="00AC117E"/>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9547D"/>
    <w:rsid w:val="00DC27FC"/>
    <w:rsid w:val="00DD7F4A"/>
    <w:rsid w:val="00DE2524"/>
    <w:rsid w:val="00DF0B54"/>
    <w:rsid w:val="00E014D5"/>
    <w:rsid w:val="00E01AA7"/>
    <w:rsid w:val="00E02F28"/>
    <w:rsid w:val="00E034A1"/>
    <w:rsid w:val="00E07F58"/>
    <w:rsid w:val="00E11A96"/>
    <w:rsid w:val="00E15328"/>
    <w:rsid w:val="00E41F5C"/>
    <w:rsid w:val="00E6010D"/>
    <w:rsid w:val="00E61BD8"/>
    <w:rsid w:val="00E64FC6"/>
    <w:rsid w:val="00E7662D"/>
    <w:rsid w:val="00E76771"/>
    <w:rsid w:val="00E97F89"/>
    <w:rsid w:val="00EA5F38"/>
    <w:rsid w:val="00EA7977"/>
    <w:rsid w:val="00EB7C0B"/>
    <w:rsid w:val="00ED3181"/>
    <w:rsid w:val="00ED7448"/>
    <w:rsid w:val="00EE7D8B"/>
    <w:rsid w:val="00EF0035"/>
    <w:rsid w:val="00EF1AFC"/>
    <w:rsid w:val="00F0187D"/>
    <w:rsid w:val="00F23030"/>
    <w:rsid w:val="00F25E08"/>
    <w:rsid w:val="00F31919"/>
    <w:rsid w:val="00F34859"/>
    <w:rsid w:val="00F47AAC"/>
    <w:rsid w:val="00F52FB4"/>
    <w:rsid w:val="00F62B75"/>
    <w:rsid w:val="00F66772"/>
    <w:rsid w:val="00F70FE9"/>
    <w:rsid w:val="00F72FA6"/>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7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24"/>
    <w:pPr>
      <w:spacing w:after="240" w:line="240" w:lineRule="auto"/>
    </w:pPr>
    <w:rPr>
      <w:sz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2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edoAutor">
    <w:name w:val="Nome do Autor"/>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Cabealho">
    <w:name w:val="header"/>
    <w:basedOn w:val="Rodap"/>
    <w:link w:val="CabealhoCarter"/>
    <w:uiPriority w:val="99"/>
    <w:rsid w:val="00CE1F2C"/>
    <w:rPr>
      <w:rFonts w:asciiTheme="majorHAnsi" w:hAnsiTheme="majorHAnsi"/>
      <w:color w:val="000000" w:themeColor="text1"/>
      <w:sz w:val="56"/>
    </w:rPr>
  </w:style>
  <w:style w:type="character" w:customStyle="1" w:styleId="CabealhoCarter">
    <w:name w:val="Cabeçalho Caráter"/>
    <w:basedOn w:val="Tipodeletrapredefinidodopargrafo"/>
    <w:link w:val="Cabealho"/>
    <w:uiPriority w:val="99"/>
    <w:rsid w:val="00CE1F2C"/>
    <w:rPr>
      <w:rFonts w:asciiTheme="majorHAnsi" w:hAnsiTheme="majorHAnsi"/>
      <w:color w:val="000000" w:themeColor="text1"/>
      <w:sz w:val="56"/>
    </w:rPr>
  </w:style>
  <w:style w:type="paragraph" w:styleId="Rodap">
    <w:name w:val="footer"/>
    <w:basedOn w:val="SemEspaamento"/>
    <w:link w:val="RodapCarter"/>
    <w:uiPriority w:val="99"/>
    <w:rsid w:val="0010319C"/>
    <w:pPr>
      <w:jc w:val="center"/>
    </w:pPr>
  </w:style>
  <w:style w:type="character" w:customStyle="1" w:styleId="RodapCarter">
    <w:name w:val="Rodapé Caráter"/>
    <w:basedOn w:val="Tipodeletrapredefinidodopargrafo"/>
    <w:link w:val="Rodap"/>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Nomedoautorpequeno">
    <w:name w:val="Nome do autor pequeno"/>
    <w:basedOn w:val="Normal"/>
    <w:qFormat/>
    <w:rsid w:val="004831AD"/>
    <w:pPr>
      <w:spacing w:after="0"/>
    </w:pPr>
    <w:rPr>
      <w:bCs/>
    </w:rPr>
  </w:style>
  <w:style w:type="paragraph" w:customStyle="1" w:styleId="Ttulodopequenoartigo">
    <w:name w:val="Título do pequeno artigo"/>
    <w:basedOn w:val="Normal"/>
    <w:qFormat/>
    <w:rsid w:val="00F66772"/>
    <w:pPr>
      <w:spacing w:after="0" w:line="276" w:lineRule="auto"/>
    </w:pPr>
    <w:rPr>
      <w:rFonts w:asciiTheme="majorHAnsi" w:hAnsiTheme="majorHAnsi"/>
      <w:sz w:val="32"/>
    </w:rPr>
  </w:style>
  <w:style w:type="paragraph" w:customStyle="1" w:styleId="Subttulodopequenoartigo">
    <w:name w:val="Subtítulo do pequeno artigo"/>
    <w:basedOn w:val="Normal"/>
    <w:qFormat/>
    <w:rsid w:val="00F66772"/>
    <w:pPr>
      <w:spacing w:after="0" w:line="276" w:lineRule="auto"/>
    </w:pPr>
    <w:rPr>
      <w:sz w:val="32"/>
    </w:rPr>
  </w:style>
  <w:style w:type="paragraph" w:customStyle="1" w:styleId="Textodocorpo">
    <w:name w:val="Texto do corpo"/>
    <w:basedOn w:val="NormalWeb"/>
    <w:qFormat/>
    <w:rsid w:val="00864FBB"/>
    <w:rPr>
      <w:rFonts w:asciiTheme="minorHAnsi" w:hAnsiTheme="minorHAnsi"/>
      <w:color w:val="000000"/>
    </w:rPr>
  </w:style>
  <w:style w:type="paragraph" w:customStyle="1" w:styleId="Nomedoautorgrande">
    <w:name w:val="Nome do autor grande"/>
    <w:basedOn w:val="Normal"/>
    <w:next w:val="SemEspaamento"/>
    <w:qFormat/>
    <w:rsid w:val="00727546"/>
    <w:pPr>
      <w:spacing w:after="0" w:line="276" w:lineRule="auto"/>
    </w:pPr>
    <w:rPr>
      <w:sz w:val="32"/>
    </w:rPr>
  </w:style>
  <w:style w:type="paragraph" w:customStyle="1" w:styleId="Ttulodoartigogrande">
    <w:name w:val="Título do artigo grande"/>
    <w:basedOn w:val="Normal"/>
    <w:next w:val="Normal"/>
    <w:qFormat/>
    <w:rsid w:val="00727546"/>
    <w:pPr>
      <w:spacing w:after="0" w:line="276" w:lineRule="auto"/>
    </w:pPr>
    <w:rPr>
      <w:rFonts w:asciiTheme="majorHAnsi" w:hAnsiTheme="majorHAnsi"/>
      <w:sz w:val="52"/>
    </w:rPr>
  </w:style>
  <w:style w:type="paragraph" w:customStyle="1" w:styleId="Subttulodoartigogrande">
    <w:name w:val="Subtítulo do artigo grande"/>
    <w:basedOn w:val="Normal"/>
    <w:next w:val="Normal"/>
    <w:qFormat/>
    <w:rsid w:val="00DE2524"/>
    <w:pPr>
      <w:spacing w:after="0" w:line="276" w:lineRule="auto"/>
    </w:pPr>
    <w:rPr>
      <w:sz w:val="38"/>
    </w:rPr>
  </w:style>
  <w:style w:type="paragraph" w:customStyle="1" w:styleId="Ttulodocabealho">
    <w:name w:val="Título do cabeçalho"/>
    <w:basedOn w:val="Normal"/>
    <w:qFormat/>
    <w:rsid w:val="00DE2524"/>
    <w:pPr>
      <w:spacing w:after="0"/>
      <w:jc w:val="center"/>
    </w:pPr>
    <w:rPr>
      <w:rFonts w:asciiTheme="majorHAnsi" w:hAnsiTheme="majorHAnsi"/>
      <w:color w:val="000000" w:themeColor="text1"/>
      <w:sz w:val="108"/>
    </w:rPr>
  </w:style>
  <w:style w:type="paragraph" w:customStyle="1" w:styleId="Subttulodocabealho">
    <w:name w:val="Subtítulo do cabeçalho"/>
    <w:basedOn w:val="Normal"/>
    <w:qFormat/>
    <w:rsid w:val="006F2F91"/>
    <w:pPr>
      <w:spacing w:after="0"/>
      <w:jc w:val="center"/>
    </w:pPr>
    <w:rPr>
      <w:rFonts w:ascii="Baskerville Old Face" w:hAnsi="Baskerville Old Face"/>
      <w:iCs/>
      <w:sz w:val="40"/>
      <w:szCs w:val="40"/>
    </w:rPr>
  </w:style>
  <w:style w:type="paragraph" w:customStyle="1" w:styleId="Citaodaextrao">
    <w:name w:val="Citação da extração"/>
    <w:basedOn w:val="Normal"/>
    <w:qFormat/>
    <w:rsid w:val="00362F69"/>
    <w:pPr>
      <w:spacing w:after="0"/>
      <w:ind w:left="288" w:hanging="288"/>
    </w:pPr>
    <w:rPr>
      <w:sz w:val="56"/>
      <w:szCs w:val="56"/>
    </w:rPr>
  </w:style>
  <w:style w:type="paragraph" w:customStyle="1" w:styleId="Atribuiodecitaodopull">
    <w:name w:val="Atribuição de citação do pull"/>
    <w:basedOn w:val="Normal"/>
    <w:qFormat/>
    <w:rsid w:val="00362F69"/>
    <w:pPr>
      <w:spacing w:after="0"/>
      <w:ind w:left="288" w:hanging="288"/>
      <w:jc w:val="right"/>
    </w:pPr>
    <w:rPr>
      <w:sz w:val="32"/>
      <w:szCs w:val="32"/>
    </w:rPr>
  </w:style>
  <w:style w:type="paragraph" w:customStyle="1" w:styleId="LegendadaFotografia">
    <w:name w:val="Legenda da Fotografia"/>
    <w:basedOn w:val="Normal"/>
    <w:qFormat/>
    <w:rsid w:val="00AE4980"/>
    <w:pPr>
      <w:spacing w:after="0"/>
    </w:pPr>
    <w:rPr>
      <w:noProof/>
      <w:sz w:val="18"/>
    </w:rPr>
  </w:style>
  <w:style w:type="paragraph" w:customStyle="1" w:styleId="Copiarcabealho">
    <w:name w:val="Copiar cabeçalho"/>
    <w:basedOn w:val="Normal"/>
    <w:qFormat/>
    <w:rsid w:val="006F2F91"/>
    <w:pPr>
      <w:spacing w:after="0"/>
      <w:jc w:val="center"/>
    </w:pPr>
    <w:rPr>
      <w:rFonts w:ascii="Baskerville Old Face" w:hAnsi="Baskerville Old Face"/>
      <w:iCs/>
    </w:rPr>
  </w:style>
  <w:style w:type="character" w:styleId="Refdecomentrio">
    <w:name w:val="annotation reference"/>
    <w:basedOn w:val="Tipodeletrapredefinidodopargrafo"/>
    <w:uiPriority w:val="99"/>
    <w:semiHidden/>
    <w:unhideWhenUsed/>
    <w:rsid w:val="00F31919"/>
    <w:rPr>
      <w:sz w:val="16"/>
      <w:szCs w:val="16"/>
    </w:rPr>
  </w:style>
  <w:style w:type="paragraph" w:styleId="Textodecomentrio">
    <w:name w:val="annotation text"/>
    <w:basedOn w:val="Normal"/>
    <w:link w:val="TextodecomentrioCarter"/>
    <w:uiPriority w:val="99"/>
    <w:semiHidden/>
    <w:rsid w:val="00F31919"/>
    <w:rPr>
      <w:sz w:val="20"/>
      <w:szCs w:val="20"/>
    </w:rPr>
  </w:style>
  <w:style w:type="character" w:customStyle="1" w:styleId="TextodecomentrioCarter">
    <w:name w:val="Texto de comentário Caráter"/>
    <w:basedOn w:val="Tipodeletrapredefinidodopargrafo"/>
    <w:link w:val="Textodecomentrio"/>
    <w:uiPriority w:val="99"/>
    <w:semiHidden/>
    <w:rsid w:val="00B523EA"/>
    <w:rPr>
      <w:sz w:val="20"/>
      <w:szCs w:val="20"/>
    </w:rPr>
  </w:style>
  <w:style w:type="paragraph" w:styleId="Assuntodecomentrio">
    <w:name w:val="annotation subject"/>
    <w:basedOn w:val="Textodecomentrio"/>
    <w:next w:val="Textodecomentrio"/>
    <w:link w:val="AssuntodecomentrioCarter"/>
    <w:uiPriority w:val="99"/>
    <w:semiHidden/>
    <w:unhideWhenUsed/>
    <w:rsid w:val="00F31919"/>
    <w:rPr>
      <w:b/>
      <w:bCs/>
    </w:rPr>
  </w:style>
  <w:style w:type="character" w:customStyle="1" w:styleId="AssuntodecomentrioCarter">
    <w:name w:val="Assunto de comentário Caráter"/>
    <w:basedOn w:val="TextodecomentrioCarter"/>
    <w:link w:val="Assuntodecomentrio"/>
    <w:uiPriority w:val="99"/>
    <w:semiHidden/>
    <w:rsid w:val="00F31919"/>
    <w:rPr>
      <w:b/>
      <w:bCs/>
      <w:sz w:val="20"/>
      <w:szCs w:val="20"/>
    </w:rPr>
  </w:style>
  <w:style w:type="paragraph" w:styleId="Textodebalo">
    <w:name w:val="Balloon Text"/>
    <w:basedOn w:val="Normal"/>
    <w:link w:val="TextodebaloCarter"/>
    <w:uiPriority w:val="99"/>
    <w:semiHidden/>
    <w:unhideWhenUsed/>
    <w:rsid w:val="000064BF"/>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064BF"/>
    <w:rPr>
      <w:rFonts w:ascii="Segoe UI" w:hAnsi="Segoe UI" w:cs="Segoe UI"/>
      <w:sz w:val="18"/>
      <w:szCs w:val="18"/>
    </w:rPr>
  </w:style>
  <w:style w:type="character" w:styleId="TextodoMarcadordePosio">
    <w:name w:val="Placeholder Text"/>
    <w:basedOn w:val="Tipodeletrapredefinidodopargrafo"/>
    <w:uiPriority w:val="99"/>
    <w:semiHidden/>
    <w:rsid w:val="00F7629D"/>
    <w:rPr>
      <w:color w:val="808080"/>
    </w:rPr>
  </w:style>
  <w:style w:type="paragraph" w:styleId="SemEspaamento">
    <w:name w:val="No Spacing"/>
    <w:uiPriority w:val="1"/>
    <w:qFormat/>
    <w:rsid w:val="00F66772"/>
    <w:pPr>
      <w:spacing w:after="0" w:line="240" w:lineRule="auto"/>
    </w:pPr>
  </w:style>
  <w:style w:type="paragraph" w:styleId="ndice1">
    <w:name w:val="toc 1"/>
    <w:basedOn w:val="Textodocorpo"/>
    <w:next w:val="Normal"/>
    <w:uiPriority w:val="39"/>
    <w:rsid w:val="005E1B08"/>
    <w:pPr>
      <w:spacing w:before="0" w:beforeAutospacing="0" w:after="0" w:afterAutospacing="0"/>
    </w:pPr>
    <w:rPr>
      <w:color w:val="000000" w:themeColor="text1"/>
    </w:rPr>
  </w:style>
  <w:style w:type="paragraph" w:styleId="ndice2">
    <w:name w:val="toc 2"/>
    <w:basedOn w:val="Normal"/>
    <w:next w:val="Normal"/>
    <w:uiPriority w:val="39"/>
    <w:rsid w:val="000C492C"/>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473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at\AppData\Roaming\Microsoft\Templates\Jornal%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84CD437AD48ABB7F9BCF5C6C4C890"/>
        <w:category>
          <w:name w:val="Geral"/>
          <w:gallery w:val="placeholder"/>
        </w:category>
        <w:types>
          <w:type w:val="bbPlcHdr"/>
        </w:types>
        <w:behaviors>
          <w:behavior w:val="content"/>
        </w:behaviors>
        <w:guid w:val="{80FC0BBE-1923-4746-9636-54300E6B7C3E}"/>
      </w:docPartPr>
      <w:docPartBody>
        <w:p w:rsidR="00BC75BD" w:rsidRDefault="005E3819">
          <w:pPr>
            <w:pStyle w:val="8B684CD437AD48ABB7F9BCF5C6C4C890"/>
          </w:pPr>
          <w:r w:rsidRPr="00DE2524">
            <w:rPr>
              <w:noProof/>
              <w:lang w:bidi="pt-PT"/>
            </w:rPr>
            <w:t xml:space="preserve">Terça-feira </w:t>
          </w:r>
          <w:r w:rsidRPr="00DE2524">
            <w:rPr>
              <w:noProof/>
              <w:lang w:bidi="pt-PT"/>
            </w:rPr>
            <w:br/>
            <w:t xml:space="preserve">20 de Setembro </w:t>
          </w:r>
          <w:r w:rsidRPr="00DE2524">
            <w:rPr>
              <w:noProof/>
              <w:lang w:bidi="pt-PT"/>
            </w:rPr>
            <w:br/>
            <w:t>YYYY</w:t>
          </w:r>
        </w:p>
      </w:docPartBody>
    </w:docPart>
    <w:docPart>
      <w:docPartPr>
        <w:name w:val="FEA1D2F00CBC4643983BEC2EEB44A216"/>
        <w:category>
          <w:name w:val="Geral"/>
          <w:gallery w:val="placeholder"/>
        </w:category>
        <w:types>
          <w:type w:val="bbPlcHdr"/>
        </w:types>
        <w:behaviors>
          <w:behavior w:val="content"/>
        </w:behaviors>
        <w:guid w:val="{7A37DC59-3CDC-4513-97D2-E09436DD7D86}"/>
      </w:docPartPr>
      <w:docPartBody>
        <w:p w:rsidR="00BC75BD" w:rsidRDefault="005E3819">
          <w:pPr>
            <w:pStyle w:val="FEA1D2F00CBC4643983BEC2EEB44A216"/>
          </w:pPr>
          <w:r w:rsidRPr="00DE2524">
            <w:rPr>
              <w:noProof/>
              <w:lang w:bidi="pt-PT"/>
            </w:rPr>
            <w:t>NOTÍCIAS HOJE</w:t>
          </w:r>
        </w:p>
      </w:docPartBody>
    </w:docPart>
    <w:docPart>
      <w:docPartPr>
        <w:name w:val="A153CF18051A4D3B946BAC28E8EEB844"/>
        <w:category>
          <w:name w:val="Geral"/>
          <w:gallery w:val="placeholder"/>
        </w:category>
        <w:types>
          <w:type w:val="bbPlcHdr"/>
        </w:types>
        <w:behaviors>
          <w:behavior w:val="content"/>
        </w:behaviors>
        <w:guid w:val="{12909095-A8A5-415B-A04A-60337D5202AD}"/>
      </w:docPartPr>
      <w:docPartBody>
        <w:p w:rsidR="00BC75BD" w:rsidRDefault="005E3819">
          <w:pPr>
            <w:pStyle w:val="A153CF18051A4D3B946BAC28E8EEB844"/>
          </w:pPr>
          <w:r w:rsidRPr="00DE2524">
            <w:rPr>
              <w:noProof/>
              <w:lang w:bidi="pt-PT"/>
            </w:rPr>
            <w:t>Novidades e atualizações mais recentes do boletim</w:t>
          </w:r>
        </w:p>
      </w:docPartBody>
    </w:docPart>
    <w:docPart>
      <w:docPartPr>
        <w:name w:val="319D458453644BDA883C85E8DF6171F7"/>
        <w:category>
          <w:name w:val="Geral"/>
          <w:gallery w:val="placeholder"/>
        </w:category>
        <w:types>
          <w:type w:val="bbPlcHdr"/>
        </w:types>
        <w:behaviors>
          <w:behavior w:val="content"/>
        </w:behaviors>
        <w:guid w:val="{C0740DD6-0B3F-442B-8998-CCF47E3D79C8}"/>
      </w:docPartPr>
      <w:docPartBody>
        <w:p w:rsidR="00BC75BD" w:rsidRDefault="005E3819">
          <w:pPr>
            <w:pStyle w:val="319D458453644BDA883C85E8DF6171F7"/>
          </w:pPr>
          <w:r w:rsidRPr="00DE2524">
            <w:rPr>
              <w:noProof/>
              <w:lang w:bidi="pt-PT"/>
            </w:rPr>
            <w:t>Edição</w:t>
          </w:r>
          <w:r w:rsidRPr="00DE2524">
            <w:rPr>
              <w:noProof/>
              <w:lang w:bidi="pt-PT"/>
            </w:rPr>
            <w:br/>
            <w:t>#10</w:t>
          </w:r>
        </w:p>
      </w:docPartBody>
    </w:docPart>
    <w:docPart>
      <w:docPartPr>
        <w:name w:val="BD348AADAFC14D51AAB81BF337A91764"/>
        <w:category>
          <w:name w:val="Geral"/>
          <w:gallery w:val="placeholder"/>
        </w:category>
        <w:types>
          <w:type w:val="bbPlcHdr"/>
        </w:types>
        <w:behaviors>
          <w:behavior w:val="content"/>
        </w:behaviors>
        <w:guid w:val="{BA50F9AB-E13A-4982-B378-FC5FB9AEDC3D}"/>
      </w:docPartPr>
      <w:docPartBody>
        <w:p w:rsidR="00BC75BD" w:rsidRDefault="005E3819">
          <w:pPr>
            <w:pStyle w:val="BD348AADAFC14D51AAB81BF337A91764"/>
          </w:pPr>
          <w:r w:rsidRPr="00DE2524">
            <w:rPr>
              <w:noProof/>
              <w:lang w:bidi="pt-PT"/>
            </w:rPr>
            <w:t>O Scoop do dia</w:t>
          </w:r>
        </w:p>
      </w:docPartBody>
    </w:docPart>
    <w:docPart>
      <w:docPartPr>
        <w:name w:val="EAA157353EDA4A55A593915873F72DE3"/>
        <w:category>
          <w:name w:val="Geral"/>
          <w:gallery w:val="placeholder"/>
        </w:category>
        <w:types>
          <w:type w:val="bbPlcHdr"/>
        </w:types>
        <w:behaviors>
          <w:behavior w:val="content"/>
        </w:behaviors>
        <w:guid w:val="{E3AB3DCA-8B83-4B40-A54A-5626570F12E1}"/>
      </w:docPartPr>
      <w:docPartBody>
        <w:p w:rsidR="00BC75BD" w:rsidRDefault="005E3819">
          <w:pPr>
            <w:pStyle w:val="EAA157353EDA4A55A593915873F72DE3"/>
          </w:pPr>
          <w:r w:rsidRPr="00DE2524">
            <w:rPr>
              <w:noProof/>
              <w:lang w:bidi="pt-PT"/>
            </w:rPr>
            <w:t>As atualizações mais recentes</w:t>
          </w:r>
        </w:p>
      </w:docPartBody>
    </w:docPart>
    <w:docPart>
      <w:docPartPr>
        <w:name w:val="BCAC97D9E216406C88D3A864B0B7B2B9"/>
        <w:category>
          <w:name w:val="Geral"/>
          <w:gallery w:val="placeholder"/>
        </w:category>
        <w:types>
          <w:type w:val="bbPlcHdr"/>
        </w:types>
        <w:behaviors>
          <w:behavior w:val="content"/>
        </w:behaviors>
        <w:guid w:val="{FDCF5ACF-A7B5-4F5B-A3DB-4A988BE83F2A}"/>
      </w:docPartPr>
      <w:docPartBody>
        <w:p w:rsidR="00D53692" w:rsidRPr="00DE2524" w:rsidRDefault="005E3819" w:rsidP="00F66772">
          <w:pPr>
            <w:rPr>
              <w:noProof/>
            </w:rPr>
          </w:pPr>
          <w:r w:rsidRPr="00DE2524">
            <w:rPr>
              <w:noProof/>
              <w:lang w:bidi="pt-PT"/>
            </w:rPr>
            <w:t xml:space="preserve">O vídeo fornece uma forma poderosa de ajudá-lo a provar o seu ponto de vista. Ao clicar em Vídeo Online, pode colar o código de incorporação do vídeo que pretende adicionar. Também pode escrever uma palavra-chave para pesquisar online pelo vídeo que melhor se adequa ao seu documento. </w:t>
          </w:r>
        </w:p>
        <w:p w:rsidR="00D53692" w:rsidRPr="00DE2524" w:rsidRDefault="005E3819" w:rsidP="00F66772">
          <w:pPr>
            <w:rPr>
              <w:noProof/>
            </w:rPr>
          </w:pPr>
          <w:r w:rsidRPr="00DE2524">
            <w:rPr>
              <w:noProof/>
              <w:lang w:bidi="pt-PT"/>
            </w:rPr>
            <w:t xml:space="preserve">Para fazer com que o seu documento seja produzido de forma profissional, o Word fornece cabeçalho, rodapé, página de rosto e estruturas de caixa de texto que se complementam entre si. Por exemplo, pode adicionar uma página de rosto, um cabeçalho e uma barra lateral correspondentes. </w:t>
          </w:r>
        </w:p>
        <w:p w:rsidR="00D53692" w:rsidRPr="00DE2524" w:rsidRDefault="005E3819" w:rsidP="00F66772">
          <w:pPr>
            <w:rPr>
              <w:noProof/>
            </w:rPr>
          </w:pPr>
          <w:r w:rsidRPr="00DE2524">
            <w:rPr>
              <w:noProof/>
              <w:lang w:bidi="pt-PT"/>
            </w:rPr>
            <w:t xml:space="preserve">Clique em Inserir e, em seguida, escolha os elementos que pretende a partir das diferentes galerias. </w:t>
          </w:r>
        </w:p>
        <w:p w:rsidR="00D53692" w:rsidRPr="00DE2524" w:rsidRDefault="005E3819" w:rsidP="00F66772">
          <w:pPr>
            <w:rPr>
              <w:noProof/>
            </w:rPr>
          </w:pPr>
          <w:r w:rsidRPr="00DE2524">
            <w:rPr>
              <w:noProof/>
              <w:lang w:bidi="pt-PT"/>
            </w:rPr>
            <w:t xml:space="preserve">Os temas e estilos também ajudam a manter o seu documento coordenado. Quando clica em Estrutura e seleciona um novo Tema, as imagens, gráficos e gráficos SmartArt mudam para corresponder ao seu novo tema. Quando aplica estilos, os seus cabeçalhos são alterados para corresponder com o novo tema. </w:t>
          </w:r>
        </w:p>
        <w:p w:rsidR="00D53692" w:rsidRPr="00DE2524" w:rsidRDefault="005E3819" w:rsidP="00F66772">
          <w:pPr>
            <w:rPr>
              <w:noProof/>
            </w:rPr>
          </w:pPr>
          <w:r w:rsidRPr="00DE2524">
            <w:rPr>
              <w:noProof/>
              <w:lang w:bidi="pt-PT"/>
            </w:rPr>
            <w:t xml:space="preserve">Poupe tempo no Word com novos botões que aparecem onde precisar. Para alterar a forma como uma imagem se encaixa no seu documento, clique na mesma e é apresentado um botão para as opções de esquema junto ao mesmo. </w:t>
          </w:r>
        </w:p>
        <w:p w:rsidR="00BC75BD" w:rsidRDefault="005E3819">
          <w:pPr>
            <w:pStyle w:val="BCAC97D9E216406C88D3A864B0B7B2B9"/>
          </w:pPr>
          <w:r w:rsidRPr="00DE2524">
            <w:rPr>
              <w:noProof/>
              <w:lang w:bidi="pt-PT"/>
            </w:rPr>
            <w:t>Ao trabalhar numa tabela, clique onde pretende adicionar uma linha ou coluna e, em seguida, clique no sinal de adição.</w:t>
          </w:r>
        </w:p>
      </w:docPartBody>
    </w:docPart>
    <w:docPart>
      <w:docPartPr>
        <w:name w:val="9B44C51CD3D045AEA38EC43F933D08C6"/>
        <w:category>
          <w:name w:val="Geral"/>
          <w:gallery w:val="placeholder"/>
        </w:category>
        <w:types>
          <w:type w:val="bbPlcHdr"/>
        </w:types>
        <w:behaviors>
          <w:behavior w:val="content"/>
        </w:behaviors>
        <w:guid w:val="{9AF95220-16AC-4E6C-8882-1F842627E419}"/>
      </w:docPartPr>
      <w:docPartBody>
        <w:p w:rsidR="00BC75BD" w:rsidRDefault="005E3819">
          <w:pPr>
            <w:pStyle w:val="9B44C51CD3D045AEA38EC43F933D08C6"/>
          </w:pPr>
          <w:r w:rsidRPr="00DE2524">
            <w:rPr>
              <w:lang w:bidi="pt-PT"/>
            </w:rPr>
            <w:t>Legenda da Imagem: Para fazer com que o seu documento seja produzido de forma profissional, o Word fornece cabeçalho, rodapé, página de rosto e estruturas de caixa de texto que se complementam entre si.</w:t>
          </w:r>
        </w:p>
      </w:docPartBody>
    </w:docPart>
    <w:docPart>
      <w:docPartPr>
        <w:name w:val="9CC5D92FD49D493395B4AB0EAB26E325"/>
        <w:category>
          <w:name w:val="Geral"/>
          <w:gallery w:val="placeholder"/>
        </w:category>
        <w:types>
          <w:type w:val="bbPlcHdr"/>
        </w:types>
        <w:behaviors>
          <w:behavior w:val="content"/>
        </w:behaviors>
        <w:guid w:val="{93C8E503-0AB8-4282-A266-5D183BA80C8A}"/>
      </w:docPartPr>
      <w:docPartBody>
        <w:p w:rsidR="00BC75BD" w:rsidRDefault="005E3819">
          <w:pPr>
            <w:pStyle w:val="9CC5D92FD49D493395B4AB0EAB26E325"/>
          </w:pPr>
          <w:r w:rsidRPr="00DE2524">
            <w:rPr>
              <w:noProof/>
              <w:lang w:bidi="pt-PT"/>
            </w:rPr>
            <w:t>Mirjam Nilsson</w:t>
          </w:r>
        </w:p>
      </w:docPartBody>
    </w:docPart>
    <w:docPart>
      <w:docPartPr>
        <w:name w:val="3FE316068F63475094AE5D309288D122"/>
        <w:category>
          <w:name w:val="Geral"/>
          <w:gallery w:val="placeholder"/>
        </w:category>
        <w:types>
          <w:type w:val="bbPlcHdr"/>
        </w:types>
        <w:behaviors>
          <w:behavior w:val="content"/>
        </w:behaviors>
        <w:guid w:val="{0AA4DBCF-3266-4988-8811-B95DF82F68B0}"/>
      </w:docPartPr>
      <w:docPartBody>
        <w:p w:rsidR="00BC75BD" w:rsidRDefault="005E3819">
          <w:pPr>
            <w:pStyle w:val="3FE316068F63475094AE5D309288D122"/>
          </w:pPr>
          <w:r w:rsidRPr="00DE2524">
            <w:rPr>
              <w:noProof/>
              <w:lang w:bidi="pt-PT"/>
            </w:rPr>
            <w:t>O Scoop do dia</w:t>
          </w:r>
        </w:p>
      </w:docPartBody>
    </w:docPart>
    <w:docPart>
      <w:docPartPr>
        <w:name w:val="A143D3865E6149FA8FF161ED9809D1C1"/>
        <w:category>
          <w:name w:val="Geral"/>
          <w:gallery w:val="placeholder"/>
        </w:category>
        <w:types>
          <w:type w:val="bbPlcHdr"/>
        </w:types>
        <w:behaviors>
          <w:behavior w:val="content"/>
        </w:behaviors>
        <w:guid w:val="{89BD85B3-4F35-4DDC-9D95-65749CF9D7DC}"/>
      </w:docPartPr>
      <w:docPartBody>
        <w:p w:rsidR="00BC75BD" w:rsidRDefault="005E3819">
          <w:pPr>
            <w:pStyle w:val="A143D3865E6149FA8FF161ED9809D1C1"/>
          </w:pPr>
          <w:r w:rsidRPr="00DE2524">
            <w:rPr>
              <w:noProof/>
              <w:lang w:bidi="pt-PT"/>
            </w:rPr>
            <w:t>As atualizações mais recentes para o ajudar a longo-dia</w:t>
          </w:r>
        </w:p>
      </w:docPartBody>
    </w:docPart>
    <w:docPart>
      <w:docPartPr>
        <w:name w:val="5996B76280C84E53BB9C30B382571E4B"/>
        <w:category>
          <w:name w:val="Geral"/>
          <w:gallery w:val="placeholder"/>
        </w:category>
        <w:types>
          <w:type w:val="bbPlcHdr"/>
        </w:types>
        <w:behaviors>
          <w:behavior w:val="content"/>
        </w:behaviors>
        <w:guid w:val="{A8075425-C7FE-4E8B-9377-312EABD4AD90}"/>
      </w:docPartPr>
      <w:docPartBody>
        <w:p w:rsidR="00041E5F" w:rsidRPr="00DE2524" w:rsidRDefault="00041E5F" w:rsidP="009D5E5F">
          <w:pPr>
            <w:rPr>
              <w:noProof/>
            </w:rPr>
          </w:pPr>
          <w:r w:rsidRPr="00DE2524">
            <w:rPr>
              <w:noProof/>
              <w:lang w:bidi="pt-PT"/>
            </w:rPr>
            <w:t xml:space="preserve">O vídeo fornece uma forma poderosa de ajudá-lo a provar o seu ponto de vista. Ao clicar em Vídeo Online, pode colar o código de incorporação do vídeo que pretende adicionar. Também pode escrever uma palavra-chave para pesquisar online pelo vídeo que melhor se adequa ao seu documento. </w:t>
          </w:r>
        </w:p>
        <w:p w:rsidR="00041E5F" w:rsidRPr="00DE2524" w:rsidRDefault="00041E5F" w:rsidP="009D5E5F">
          <w:pPr>
            <w:rPr>
              <w:rFonts w:eastAsia="Times New Roman" w:cs="Times New Roman"/>
              <w:noProof/>
              <w:szCs w:val="24"/>
            </w:rPr>
          </w:pPr>
          <w:r w:rsidRPr="00DE2524">
            <w:rPr>
              <w:rFonts w:eastAsia="Times New Roman" w:cs="Times New Roman"/>
              <w:noProof/>
              <w:szCs w:val="24"/>
              <w:lang w:bidi="pt-PT"/>
            </w:rPr>
            <w:t xml:space="preserve">Para fazer com que o seu documento seja produzido de forma profissional, o Word fornece cabeçalho, rodapé, página de rosto e estruturas de caixa de texto que se complementam entre si. Por exemplo, pode adicionar uma página de rosto, um cabeçalho e uma barra lateral correspondentes. </w:t>
          </w:r>
        </w:p>
        <w:p w:rsidR="00BC75BD" w:rsidRDefault="00041E5F" w:rsidP="00041E5F">
          <w:pPr>
            <w:pStyle w:val="5996B76280C84E53BB9C30B382571E4B"/>
          </w:pPr>
          <w:r w:rsidRPr="00DE2524">
            <w:rPr>
              <w:noProof/>
              <w:lang w:bidi="pt-PT"/>
            </w:rPr>
            <w:t>Poupe tempo no Word com novos botões que aparecem onde precisar. Para alterar a forma como uma imagem se encaixa no seu documento, clique na mesma e é apresentado um botão para as opções de esquema junto ao mesmo. Ao trabalhar numa tabela, clique onde pretende adicionar uma linha ou coluna e, em seguida, clique no sinal de adição.</w:t>
          </w:r>
        </w:p>
      </w:docPartBody>
    </w:docPart>
    <w:docPart>
      <w:docPartPr>
        <w:name w:val="F471BA3EE5414C75A4EE3EF18FC66AE5"/>
        <w:category>
          <w:name w:val="Geral"/>
          <w:gallery w:val="placeholder"/>
        </w:category>
        <w:types>
          <w:type w:val="bbPlcHdr"/>
        </w:types>
        <w:behaviors>
          <w:behavior w:val="content"/>
        </w:behaviors>
        <w:guid w:val="{BF5B83D1-A309-4473-9B54-F1BD1ADF01D9}"/>
      </w:docPartPr>
      <w:docPartBody>
        <w:p w:rsidR="00041E5F" w:rsidRPr="00DE2524" w:rsidRDefault="00041E5F" w:rsidP="009D5E5F">
          <w:pPr>
            <w:rPr>
              <w:noProof/>
            </w:rPr>
          </w:pPr>
          <w:r w:rsidRPr="00DE2524">
            <w:rPr>
              <w:noProof/>
              <w:lang w:bidi="pt-PT"/>
            </w:rPr>
            <w:t xml:space="preserve">Os temas e estilos também ajudam a manter o seu documento coordenado. Quando clica em Estrutura e seleciona um novo Tema, as imagens, gráficos e gráficos SmartArt mudam para corresponder ao seu novo tema. Quando aplica estilos, os seus cabeçalhos são alterados para corresponder com o novo tema. </w:t>
          </w:r>
        </w:p>
        <w:p w:rsidR="00041E5F" w:rsidRPr="00DE2524" w:rsidRDefault="00041E5F" w:rsidP="009D5E5F">
          <w:pPr>
            <w:rPr>
              <w:noProof/>
            </w:rPr>
          </w:pPr>
          <w:r w:rsidRPr="00DE2524">
            <w:rPr>
              <w:noProof/>
              <w:lang w:bidi="pt-PT"/>
            </w:rPr>
            <w:t xml:space="preserve">Poupe tempo no Word com novos botões que aparecem onde precisar. Para alterar a forma como uma imagem se encaixa no seu documento, clique na mesma e é apresentado um botão para as opções de esquema junto ao mesmo. Ao trabalhar numa tabela, clique onde pretende adicionar uma linha ou coluna e, em seguida, clique no sinal de adição. </w:t>
          </w:r>
        </w:p>
        <w:p w:rsidR="00BC75BD" w:rsidRDefault="00041E5F" w:rsidP="00041E5F">
          <w:pPr>
            <w:pStyle w:val="F471BA3EE5414C75A4EE3EF18FC66AE5"/>
          </w:pPr>
          <w:r w:rsidRPr="00DE2524">
            <w:rPr>
              <w:noProof/>
              <w:lang w:bidi="pt-PT"/>
            </w:rPr>
            <w:t>A leitura também é mais fácil na nova vista de Leitura. Pode fechar partes do documento e focar-se no texto que pretende. Se precisar de parar de ler antes de chegar ao fim, o Word lembra-se de onde parou - mesmo noutro dispositivo.</w:t>
          </w:r>
        </w:p>
      </w:docPartBody>
    </w:docPart>
    <w:docPart>
      <w:docPartPr>
        <w:name w:val="54CAFCC7312B49AA9703FE47393E9238"/>
        <w:category>
          <w:name w:val="Geral"/>
          <w:gallery w:val="placeholder"/>
        </w:category>
        <w:types>
          <w:type w:val="bbPlcHdr"/>
        </w:types>
        <w:behaviors>
          <w:behavior w:val="content"/>
        </w:behaviors>
        <w:guid w:val="{8899E9EC-1C5D-44F1-B80F-B816561F34A5}"/>
      </w:docPartPr>
      <w:docPartBody>
        <w:p w:rsidR="00BC75BD" w:rsidRDefault="00041E5F" w:rsidP="00041E5F">
          <w:pPr>
            <w:pStyle w:val="54CAFCC7312B49AA9703FE47393E9238"/>
          </w:pPr>
          <w:r w:rsidRPr="00DE2524">
            <w:rPr>
              <w:lang w:bidi="pt-PT"/>
            </w:rPr>
            <w:t>Legenda da Imagem: Para fazer com que o seu documento seja produzido de forma profissional, o Word fornece cabeçalho, rodapé, página de rosto e estruturas de caixa de texto que se complementam entre si.</w:t>
          </w:r>
        </w:p>
      </w:docPartBody>
    </w:docPart>
    <w:docPart>
      <w:docPartPr>
        <w:name w:val="8F3DB776C63B4FF6890AED7F7880ACAD"/>
        <w:category>
          <w:name w:val="Geral"/>
          <w:gallery w:val="placeholder"/>
        </w:category>
        <w:types>
          <w:type w:val="bbPlcHdr"/>
        </w:types>
        <w:behaviors>
          <w:behavior w:val="content"/>
        </w:behaviors>
        <w:guid w:val="{BA640615-D73E-45A1-8078-5EBF7E44637F}"/>
      </w:docPartPr>
      <w:docPartBody>
        <w:p w:rsidR="00BC75BD" w:rsidRDefault="00041E5F" w:rsidP="00041E5F">
          <w:pPr>
            <w:pStyle w:val="8F3DB776C63B4FF6890AED7F7880ACAD"/>
          </w:pPr>
          <w:r w:rsidRPr="00DE2524">
            <w:rPr>
              <w:rStyle w:val="TextodoMarcadordePosio"/>
              <w:noProof/>
              <w:lang w:bidi="pt-PT"/>
            </w:rPr>
            <w:t>O Scoop do dia</w:t>
          </w:r>
        </w:p>
      </w:docPartBody>
    </w:docPart>
    <w:docPart>
      <w:docPartPr>
        <w:name w:val="E4C1AD33D9E34D53B5BCFEC5A04B49C4"/>
        <w:category>
          <w:name w:val="Geral"/>
          <w:gallery w:val="placeholder"/>
        </w:category>
        <w:types>
          <w:type w:val="bbPlcHdr"/>
        </w:types>
        <w:behaviors>
          <w:behavior w:val="content"/>
        </w:behaviors>
        <w:guid w:val="{DD2890F7-06A5-4576-ABB2-0DD6E5FDE0DD}"/>
      </w:docPartPr>
      <w:docPartBody>
        <w:p w:rsidR="00BC75BD" w:rsidRDefault="00041E5F" w:rsidP="00041E5F">
          <w:pPr>
            <w:pStyle w:val="E4C1AD33D9E34D53B5BCFEC5A04B49C4"/>
          </w:pPr>
          <w:r w:rsidRPr="00DE2524">
            <w:rPr>
              <w:noProof/>
              <w:lang w:bidi="pt-PT"/>
            </w:rPr>
            <w:t>As atualizações mais recentes</w:t>
          </w:r>
        </w:p>
      </w:docPartBody>
    </w:docPart>
    <w:docPart>
      <w:docPartPr>
        <w:name w:val="61D94BDA7C124C938E4171D072E0D374"/>
        <w:category>
          <w:name w:val="Geral"/>
          <w:gallery w:val="placeholder"/>
        </w:category>
        <w:types>
          <w:type w:val="bbPlcHdr"/>
        </w:types>
        <w:behaviors>
          <w:behavior w:val="content"/>
        </w:behaviors>
        <w:guid w:val="{BE462C2B-02A8-4E64-BCC4-D549EFF8AD89}"/>
      </w:docPartPr>
      <w:docPartBody>
        <w:p w:rsidR="00BC75BD" w:rsidRDefault="00041E5F" w:rsidP="00041E5F">
          <w:pPr>
            <w:pStyle w:val="61D94BDA7C124C938E4171D072E0D374"/>
          </w:pPr>
          <w:r w:rsidRPr="00DE2524">
            <w:rPr>
              <w:noProof/>
              <w:lang w:bidi="pt-PT"/>
            </w:rPr>
            <w:t>O Scoop do dia</w:t>
          </w:r>
        </w:p>
      </w:docPartBody>
    </w:docPart>
    <w:docPart>
      <w:docPartPr>
        <w:name w:val="A12B5B96389D4C3985F31721D151E76D"/>
        <w:category>
          <w:name w:val="Geral"/>
          <w:gallery w:val="placeholder"/>
        </w:category>
        <w:types>
          <w:type w:val="bbPlcHdr"/>
        </w:types>
        <w:behaviors>
          <w:behavior w:val="content"/>
        </w:behaviors>
        <w:guid w:val="{9289D0D7-6D6C-4E69-A94D-1A5D0270855A}"/>
      </w:docPartPr>
      <w:docPartBody>
        <w:p w:rsidR="00BC75BD" w:rsidRDefault="00041E5F" w:rsidP="00041E5F">
          <w:pPr>
            <w:pStyle w:val="A12B5B96389D4C3985F31721D151E76D"/>
          </w:pPr>
          <w:r w:rsidRPr="00DE2524">
            <w:rPr>
              <w:noProof/>
              <w:lang w:bidi="pt-PT"/>
            </w:rPr>
            <w:t>As atualizações mais recentes</w:t>
          </w:r>
        </w:p>
      </w:docPartBody>
    </w:docPart>
    <w:docPart>
      <w:docPartPr>
        <w:name w:val="B9DD8C768AE44A88879090E649814E71"/>
        <w:category>
          <w:name w:val="Geral"/>
          <w:gallery w:val="placeholder"/>
        </w:category>
        <w:types>
          <w:type w:val="bbPlcHdr"/>
        </w:types>
        <w:behaviors>
          <w:behavior w:val="content"/>
        </w:behaviors>
        <w:guid w:val="{9FC4A6FE-FB30-42A2-83EC-BA843F170173}"/>
      </w:docPartPr>
      <w:docPartBody>
        <w:p w:rsidR="00BC75BD" w:rsidRDefault="00041E5F" w:rsidP="00041E5F">
          <w:pPr>
            <w:pStyle w:val="B9DD8C768AE44A88879090E649814E71"/>
          </w:pPr>
          <w:r w:rsidRPr="00DE2524">
            <w:rPr>
              <w:noProof/>
              <w:lang w:bidi="pt-PT"/>
            </w:rPr>
            <w:t>O Scoop do dia</w:t>
          </w:r>
        </w:p>
      </w:docPartBody>
    </w:docPart>
    <w:docPart>
      <w:docPartPr>
        <w:name w:val="E74D6DD23A92448ABA4FB48ABA4D5FDB"/>
        <w:category>
          <w:name w:val="Geral"/>
          <w:gallery w:val="placeholder"/>
        </w:category>
        <w:types>
          <w:type w:val="bbPlcHdr"/>
        </w:types>
        <w:behaviors>
          <w:behavior w:val="content"/>
        </w:behaviors>
        <w:guid w:val="{EB02B1E5-B258-4884-9EF4-0935133D417D}"/>
      </w:docPartPr>
      <w:docPartBody>
        <w:p w:rsidR="00BC75BD" w:rsidRDefault="00041E5F" w:rsidP="00041E5F">
          <w:pPr>
            <w:pStyle w:val="E74D6DD23A92448ABA4FB48ABA4D5FDB"/>
          </w:pPr>
          <w:r w:rsidRPr="00DE2524">
            <w:rPr>
              <w:noProof/>
              <w:lang w:bidi="pt-PT"/>
            </w:rPr>
            <w:t>As atualizações mais recentes</w:t>
          </w:r>
        </w:p>
      </w:docPartBody>
    </w:docPart>
    <w:docPart>
      <w:docPartPr>
        <w:name w:val="0EF07EDE10454D77A12E418BFFF9341B"/>
        <w:category>
          <w:name w:val="Geral"/>
          <w:gallery w:val="placeholder"/>
        </w:category>
        <w:types>
          <w:type w:val="bbPlcHdr"/>
        </w:types>
        <w:behaviors>
          <w:behavior w:val="content"/>
        </w:behaviors>
        <w:guid w:val="{D134A3F5-83AF-4F63-858E-63BF7B14353F}"/>
      </w:docPartPr>
      <w:docPartBody>
        <w:p w:rsidR="00BC75BD" w:rsidRDefault="00041E5F" w:rsidP="00041E5F">
          <w:pPr>
            <w:pStyle w:val="0EF07EDE10454D77A12E418BFFF9341B"/>
          </w:pPr>
          <w:r w:rsidRPr="00DE2524">
            <w:rPr>
              <w:noProof/>
              <w:lang w:bidi="pt-PT"/>
            </w:rPr>
            <w:t>Mirjam Nilsson</w:t>
          </w:r>
        </w:p>
      </w:docPartBody>
    </w:docPart>
    <w:docPart>
      <w:docPartPr>
        <w:name w:val="5FE5B6898FF84B6BB054F0E5AE759455"/>
        <w:category>
          <w:name w:val="Geral"/>
          <w:gallery w:val="placeholder"/>
        </w:category>
        <w:types>
          <w:type w:val="bbPlcHdr"/>
        </w:types>
        <w:behaviors>
          <w:behavior w:val="content"/>
        </w:behaviors>
        <w:guid w:val="{C7CFC267-9324-4C5B-B815-9BF12AE30041}"/>
      </w:docPartPr>
      <w:docPartBody>
        <w:p w:rsidR="00BC75BD" w:rsidRDefault="00041E5F" w:rsidP="00041E5F">
          <w:pPr>
            <w:pStyle w:val="5FE5B6898FF84B6BB054F0E5AE759455"/>
          </w:pPr>
          <w:r w:rsidRPr="00DE2524">
            <w:rPr>
              <w:noProof/>
              <w:lang w:bidi="pt-PT"/>
            </w:rPr>
            <w:t>Mirjam Nilsson</w:t>
          </w:r>
        </w:p>
      </w:docPartBody>
    </w:docPart>
    <w:docPart>
      <w:docPartPr>
        <w:name w:val="FBCD46F725C44C58A3198924C830C04E"/>
        <w:category>
          <w:name w:val="Geral"/>
          <w:gallery w:val="placeholder"/>
        </w:category>
        <w:types>
          <w:type w:val="bbPlcHdr"/>
        </w:types>
        <w:behaviors>
          <w:behavior w:val="content"/>
        </w:behaviors>
        <w:guid w:val="{EBC1B5B9-EDE1-4EDC-AA98-C845E2A52AD9}"/>
      </w:docPartPr>
      <w:docPartBody>
        <w:p w:rsidR="00BC75BD" w:rsidRDefault="00041E5F" w:rsidP="00041E5F">
          <w:pPr>
            <w:pStyle w:val="FBCD46F725C44C58A3198924C830C04E"/>
          </w:pPr>
          <w:r w:rsidRPr="00DE2524">
            <w:rPr>
              <w:noProof/>
              <w:lang w:bidi="pt-PT"/>
            </w:rPr>
            <w:t>Mirjam Nilsson</w:t>
          </w:r>
        </w:p>
      </w:docPartBody>
    </w:docPart>
    <w:docPart>
      <w:docPartPr>
        <w:name w:val="66D13BD9BC9245B18D39F616E091FF68"/>
        <w:category>
          <w:name w:val="Geral"/>
          <w:gallery w:val="placeholder"/>
        </w:category>
        <w:types>
          <w:type w:val="bbPlcHdr"/>
        </w:types>
        <w:behaviors>
          <w:behavior w:val="content"/>
        </w:behaviors>
        <w:guid w:val="{390C5EA1-28B8-413E-BE31-92160208C39E}"/>
      </w:docPartPr>
      <w:docPartBody>
        <w:p w:rsidR="00BC75BD" w:rsidRDefault="00041E5F" w:rsidP="00041E5F">
          <w:pPr>
            <w:pStyle w:val="66D13BD9BC9245B18D39F616E091FF68"/>
          </w:pPr>
          <w:r w:rsidRPr="00DE2524">
            <w:rPr>
              <w:noProof/>
              <w:lang w:bidi="pt-PT"/>
            </w:rPr>
            <w:t>Para fazer com que o seu documento seja produzido de forma profissional, o Word fornece cabeçalho, rodapé, página de rosto e estruturas de caixa de texto que se complementam entre si.</w:t>
          </w:r>
        </w:p>
      </w:docPartBody>
    </w:docPart>
    <w:docPart>
      <w:docPartPr>
        <w:name w:val="D81E0F3546C5458E9BB473F92C4DB2B4"/>
        <w:category>
          <w:name w:val="Geral"/>
          <w:gallery w:val="placeholder"/>
        </w:category>
        <w:types>
          <w:type w:val="bbPlcHdr"/>
        </w:types>
        <w:behaviors>
          <w:behavior w:val="content"/>
        </w:behaviors>
        <w:guid w:val="{8C646506-82A5-4AE1-AF9F-82DA663FA70F}"/>
      </w:docPartPr>
      <w:docPartBody>
        <w:p w:rsidR="00BC75BD" w:rsidRDefault="00041E5F" w:rsidP="00041E5F">
          <w:pPr>
            <w:pStyle w:val="D81E0F3546C5458E9BB473F92C4DB2B4"/>
          </w:pPr>
          <w:r w:rsidRPr="00DE2524">
            <w:rPr>
              <w:noProof/>
              <w:lang w:bidi="pt-PT"/>
            </w:rPr>
            <w:t>Página XX</w:t>
          </w:r>
        </w:p>
      </w:docPartBody>
    </w:docPart>
    <w:docPart>
      <w:docPartPr>
        <w:name w:val="8034D14A1A9F4764A1116FCC6A0166D3"/>
        <w:category>
          <w:name w:val="Geral"/>
          <w:gallery w:val="placeholder"/>
        </w:category>
        <w:types>
          <w:type w:val="bbPlcHdr"/>
        </w:types>
        <w:behaviors>
          <w:behavior w:val="content"/>
        </w:behaviors>
        <w:guid w:val="{6B566FB2-6AF1-4C6F-998F-E7ED5368BEC6}"/>
      </w:docPartPr>
      <w:docPartBody>
        <w:p w:rsidR="00BC75BD" w:rsidRDefault="00041E5F" w:rsidP="00041E5F">
          <w:pPr>
            <w:pStyle w:val="8034D14A1A9F4764A1116FCC6A0166D3"/>
          </w:pPr>
          <w:r w:rsidRPr="00DE2524">
            <w:rPr>
              <w:noProof/>
              <w:lang w:bidi="pt-PT"/>
            </w:rPr>
            <w:t>A leitura também é mais fácil na nova vista de Leitura. Pode fechar partes do documento e focar-se no texto que pretende.</w:t>
          </w:r>
        </w:p>
      </w:docPartBody>
    </w:docPart>
    <w:docPart>
      <w:docPartPr>
        <w:name w:val="62268F539FFD4A519DF06353857E68F3"/>
        <w:category>
          <w:name w:val="Geral"/>
          <w:gallery w:val="placeholder"/>
        </w:category>
        <w:types>
          <w:type w:val="bbPlcHdr"/>
        </w:types>
        <w:behaviors>
          <w:behavior w:val="content"/>
        </w:behaviors>
        <w:guid w:val="{7CD28F2A-3489-4BD5-9834-25B51B1C2133}"/>
      </w:docPartPr>
      <w:docPartBody>
        <w:p w:rsidR="00BC75BD" w:rsidRDefault="00041E5F" w:rsidP="00041E5F">
          <w:pPr>
            <w:pStyle w:val="62268F539FFD4A519DF06353857E68F3"/>
          </w:pPr>
          <w:r w:rsidRPr="00DE2524">
            <w:rPr>
              <w:noProof/>
              <w:lang w:bidi="pt-PT"/>
            </w:rPr>
            <w:t>Página XX</w:t>
          </w:r>
        </w:p>
      </w:docPartBody>
    </w:docPart>
    <w:docPart>
      <w:docPartPr>
        <w:name w:val="9F24483A009244BC8CA006CDE70A6E02"/>
        <w:category>
          <w:name w:val="Geral"/>
          <w:gallery w:val="placeholder"/>
        </w:category>
        <w:types>
          <w:type w:val="bbPlcHdr"/>
        </w:types>
        <w:behaviors>
          <w:behavior w:val="content"/>
        </w:behaviors>
        <w:guid w:val="{7CAEEADE-9977-4B70-B72A-F62B73B1DF8E}"/>
      </w:docPartPr>
      <w:docPartBody>
        <w:p w:rsidR="00BC75BD" w:rsidRDefault="00041E5F" w:rsidP="00041E5F">
          <w:pPr>
            <w:pStyle w:val="9F24483A009244BC8CA006CDE70A6E02"/>
          </w:pPr>
          <w:r w:rsidRPr="00DE2524">
            <w:rPr>
              <w:noProof/>
              <w:lang w:bidi="pt-PT"/>
            </w:rPr>
            <w:t>Para fazer com que o seu documento seja produzido de forma profissional, o Word fornece cabeçalho, rodapé, página de rosto e estruturas de caixa de texto que se complementam entre si.</w:t>
          </w:r>
        </w:p>
      </w:docPartBody>
    </w:docPart>
    <w:docPart>
      <w:docPartPr>
        <w:name w:val="1194F8CAA4B34026BB0C1690F3FC75E5"/>
        <w:category>
          <w:name w:val="Geral"/>
          <w:gallery w:val="placeholder"/>
        </w:category>
        <w:types>
          <w:type w:val="bbPlcHdr"/>
        </w:types>
        <w:behaviors>
          <w:behavior w:val="content"/>
        </w:behaviors>
        <w:guid w:val="{AE0DC7BB-D8B5-45C4-BE7D-70CDFF00779E}"/>
      </w:docPartPr>
      <w:docPartBody>
        <w:p w:rsidR="00BC75BD" w:rsidRDefault="00041E5F" w:rsidP="00041E5F">
          <w:pPr>
            <w:pStyle w:val="1194F8CAA4B34026BB0C1690F3FC75E5"/>
          </w:pPr>
          <w:r w:rsidRPr="00DE2524">
            <w:rPr>
              <w:noProof/>
              <w:lang w:bidi="pt-PT"/>
            </w:rPr>
            <w:t>Página XX</w:t>
          </w:r>
        </w:p>
      </w:docPartBody>
    </w:docPart>
    <w:docPart>
      <w:docPartPr>
        <w:name w:val="048074FA9FD540E5BADB8F137818128A"/>
        <w:category>
          <w:name w:val="Geral"/>
          <w:gallery w:val="placeholder"/>
        </w:category>
        <w:types>
          <w:type w:val="bbPlcHdr"/>
        </w:types>
        <w:behaviors>
          <w:behavior w:val="content"/>
        </w:behaviors>
        <w:guid w:val="{94C8BE89-6537-4E9E-A723-360B37161F16}"/>
      </w:docPartPr>
      <w:docPartBody>
        <w:p w:rsidR="00041E5F" w:rsidRPr="00DE2524" w:rsidRDefault="00041E5F" w:rsidP="009D5E5F">
          <w:pPr>
            <w:rPr>
              <w:noProof/>
            </w:rPr>
          </w:pPr>
          <w:r w:rsidRPr="00DE2524">
            <w:rPr>
              <w:noProof/>
              <w:lang w:bidi="pt-PT"/>
            </w:rPr>
            <w:t xml:space="preserve">Os temas e estilos também ajudam a manter o seu documento coordenado. Quando clica em Estrutura e seleciona um novo Tema, as imagens, gráficos e gráficos SmartArt mudam para corresponder ao seu novo tema. Quando aplica estilos, os seus cabeçalhos são alterados para corresponder com o novo tema. </w:t>
          </w:r>
        </w:p>
        <w:p w:rsidR="00041E5F" w:rsidRPr="00DE2524" w:rsidRDefault="00041E5F" w:rsidP="009D5E5F">
          <w:pPr>
            <w:rPr>
              <w:noProof/>
            </w:rPr>
          </w:pPr>
          <w:r w:rsidRPr="00DE2524">
            <w:rPr>
              <w:noProof/>
              <w:lang w:bidi="pt-PT"/>
            </w:rPr>
            <w:t xml:space="preserve">Poupe tempo no Word com novos botões que aparecem onde precisar. Para alterar a forma como uma imagem se encaixa no seu documento, clique na mesma e é apresentado um botão para as opções de esquema junto ao mesmo. Ao trabalhar numa tabela, clique onde pretende adicionar uma linha ou coluna e, em seguida, clique no sinal de adição. </w:t>
          </w:r>
        </w:p>
        <w:p w:rsidR="00BC75BD" w:rsidRDefault="00041E5F" w:rsidP="00041E5F">
          <w:pPr>
            <w:pStyle w:val="048074FA9FD540E5BADB8F137818128A"/>
          </w:pPr>
          <w:r w:rsidRPr="00DE2524">
            <w:rPr>
              <w:noProof/>
              <w:lang w:bidi="pt-PT"/>
            </w:rPr>
            <w:t>A leitura também é mais fácil na nova vista de Leitura. Pode fechar partes do documento e focar-se no texto que pretende. Se precisar de parar de ler antes de chegar ao fim, o Word lembra-se de onde parou - mesmo noutro dispositivo.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Pro Black">
    <w:altName w:val="Times New Roman"/>
    <w:charset w:val="00"/>
    <w:family w:val="roman"/>
    <w:pitch w:val="variable"/>
    <w:sig w:usb0="00000001"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Times New Roman"/>
    <w:charset w:val="00"/>
    <w:family w:val="roman"/>
    <w:pitch w:val="variable"/>
    <w:sig w:usb0="00000001" w:usb1="00000003"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5F"/>
    <w:rsid w:val="00041E5F"/>
    <w:rsid w:val="005E3819"/>
    <w:rsid w:val="00BC75BD"/>
    <w:rsid w:val="00F3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B684CD437AD48ABB7F9BCF5C6C4C890">
    <w:name w:val="8B684CD437AD48ABB7F9BCF5C6C4C890"/>
  </w:style>
  <w:style w:type="paragraph" w:customStyle="1" w:styleId="FEA1D2F00CBC4643983BEC2EEB44A216">
    <w:name w:val="FEA1D2F00CBC4643983BEC2EEB44A216"/>
  </w:style>
  <w:style w:type="paragraph" w:customStyle="1" w:styleId="A153CF18051A4D3B946BAC28E8EEB844">
    <w:name w:val="A153CF18051A4D3B946BAC28E8EEB844"/>
  </w:style>
  <w:style w:type="paragraph" w:customStyle="1" w:styleId="319D458453644BDA883C85E8DF6171F7">
    <w:name w:val="319D458453644BDA883C85E8DF6171F7"/>
  </w:style>
  <w:style w:type="paragraph" w:customStyle="1" w:styleId="E9BF4AF7AA6C43C8A4EDD7DAEA764A59">
    <w:name w:val="E9BF4AF7AA6C43C8A4EDD7DAEA764A59"/>
  </w:style>
  <w:style w:type="paragraph" w:customStyle="1" w:styleId="BD348AADAFC14D51AAB81BF337A91764">
    <w:name w:val="BD348AADAFC14D51AAB81BF337A91764"/>
  </w:style>
  <w:style w:type="paragraph" w:customStyle="1" w:styleId="EAA157353EDA4A55A593915873F72DE3">
    <w:name w:val="EAA157353EDA4A55A593915873F72DE3"/>
  </w:style>
  <w:style w:type="paragraph" w:customStyle="1" w:styleId="BCAC97D9E216406C88D3A864B0B7B2B9">
    <w:name w:val="BCAC97D9E216406C88D3A864B0B7B2B9"/>
  </w:style>
  <w:style w:type="paragraph" w:customStyle="1" w:styleId="9B44C51CD3D045AEA38EC43F933D08C6">
    <w:name w:val="9B44C51CD3D045AEA38EC43F933D08C6"/>
  </w:style>
  <w:style w:type="paragraph" w:customStyle="1" w:styleId="9CC5D92FD49D493395B4AB0EAB26E325">
    <w:name w:val="9CC5D92FD49D493395B4AB0EAB26E325"/>
  </w:style>
  <w:style w:type="paragraph" w:customStyle="1" w:styleId="3FE316068F63475094AE5D309288D122">
    <w:name w:val="3FE316068F63475094AE5D309288D122"/>
  </w:style>
  <w:style w:type="paragraph" w:customStyle="1" w:styleId="A143D3865E6149FA8FF161ED9809D1C1">
    <w:name w:val="A143D3865E6149FA8FF161ED9809D1C1"/>
  </w:style>
  <w:style w:type="paragraph" w:customStyle="1" w:styleId="3F92CA225A74462BA550F956871B507F">
    <w:name w:val="3F92CA225A74462BA550F956871B507F"/>
  </w:style>
  <w:style w:type="paragraph" w:customStyle="1" w:styleId="D03BFE41FAED41299E357A65D886F312">
    <w:name w:val="D03BFE41FAED41299E357A65D886F312"/>
  </w:style>
  <w:style w:type="paragraph" w:customStyle="1" w:styleId="CF50089EE46949E7A5DBF79776C0CE2F">
    <w:name w:val="CF50089EE46949E7A5DBF79776C0CE2F"/>
  </w:style>
  <w:style w:type="character" w:styleId="TextodoMarcadordePosio">
    <w:name w:val="Placeholder Text"/>
    <w:basedOn w:val="Tipodeletrapredefinidodopargrafo"/>
    <w:uiPriority w:val="99"/>
    <w:semiHidden/>
    <w:rsid w:val="00041E5F"/>
    <w:rPr>
      <w:color w:val="808080"/>
    </w:rPr>
  </w:style>
  <w:style w:type="paragraph" w:customStyle="1" w:styleId="BB02809A470D49879ECFC6DAEAF017ED">
    <w:name w:val="BB02809A470D49879ECFC6DAEAF017ED"/>
  </w:style>
  <w:style w:type="paragraph" w:customStyle="1" w:styleId="E0C95F763DFF4D898C5D24A24C5BC972">
    <w:name w:val="E0C95F763DFF4D898C5D24A24C5BC972"/>
  </w:style>
  <w:style w:type="paragraph" w:customStyle="1" w:styleId="1434A2DE03D940299DEA396F766EEE48">
    <w:name w:val="1434A2DE03D940299DEA396F766EEE48"/>
  </w:style>
  <w:style w:type="paragraph" w:customStyle="1" w:styleId="EF42DFB858D648B2B21D428676B1C554">
    <w:name w:val="EF42DFB858D648B2B21D428676B1C554"/>
  </w:style>
  <w:style w:type="paragraph" w:customStyle="1" w:styleId="8AD81CDE3EFE4963B8A0DB618AE82A26">
    <w:name w:val="8AD81CDE3EFE4963B8A0DB618AE82A26"/>
  </w:style>
  <w:style w:type="paragraph" w:customStyle="1" w:styleId="C9E857D26AC7496E99617290FD41508E">
    <w:name w:val="C9E857D26AC7496E99617290FD41508E"/>
  </w:style>
  <w:style w:type="paragraph" w:customStyle="1" w:styleId="A8197C99A9B64DEC8910984626A64C4F">
    <w:name w:val="A8197C99A9B64DEC8910984626A64C4F"/>
  </w:style>
  <w:style w:type="paragraph" w:customStyle="1" w:styleId="9FB0D3D1AD094002B21379A1002D9DBA">
    <w:name w:val="9FB0D3D1AD094002B21379A1002D9DBA"/>
  </w:style>
  <w:style w:type="paragraph" w:customStyle="1" w:styleId="A0D6B0C8D08644A4A96D74F3AC78E8C9">
    <w:name w:val="A0D6B0C8D08644A4A96D74F3AC78E8C9"/>
  </w:style>
  <w:style w:type="paragraph" w:customStyle="1" w:styleId="6140FD978CB84845A6CD628CA6C84EEC">
    <w:name w:val="6140FD978CB84845A6CD628CA6C84EEC"/>
  </w:style>
  <w:style w:type="paragraph" w:customStyle="1" w:styleId="282885BC31FE48B4B956A0CB4F9914DB">
    <w:name w:val="282885BC31FE48B4B956A0CB4F9914DB"/>
  </w:style>
  <w:style w:type="paragraph" w:customStyle="1" w:styleId="E59893D6314C43D088599ED8D26F0E3B">
    <w:name w:val="E59893D6314C43D088599ED8D26F0E3B"/>
  </w:style>
  <w:style w:type="paragraph" w:customStyle="1" w:styleId="1070C6BD68B84F639634D061F3515F7A">
    <w:name w:val="1070C6BD68B84F639634D061F3515F7A"/>
  </w:style>
  <w:style w:type="paragraph" w:customStyle="1" w:styleId="2C5241368A7C4EF5813E6DC54FF0EACB">
    <w:name w:val="2C5241368A7C4EF5813E6DC54FF0EACB"/>
  </w:style>
  <w:style w:type="paragraph" w:customStyle="1" w:styleId="46A5D1BB35024B5F955E09F0B7C4AAD0">
    <w:name w:val="46A5D1BB35024B5F955E09F0B7C4AAD0"/>
  </w:style>
  <w:style w:type="paragraph" w:customStyle="1" w:styleId="8F0EF9B8A46D440C94140CDA54C55E9E">
    <w:name w:val="8F0EF9B8A46D440C94140CDA54C55E9E"/>
  </w:style>
  <w:style w:type="paragraph" w:customStyle="1" w:styleId="7588CD9023914BBDB90625AD59AF7C91">
    <w:name w:val="7588CD9023914BBDB90625AD59AF7C91"/>
  </w:style>
  <w:style w:type="paragraph" w:customStyle="1" w:styleId="20B074C8A99140FB9286F943CFEDDE41">
    <w:name w:val="20B074C8A99140FB9286F943CFEDDE41"/>
  </w:style>
  <w:style w:type="paragraph" w:customStyle="1" w:styleId="EDBF99568A794AAA8113CCB36BA12219">
    <w:name w:val="EDBF99568A794AAA8113CCB36BA12219"/>
  </w:style>
  <w:style w:type="paragraph" w:customStyle="1" w:styleId="D580907CCBAB4B07B44C0379BAEA15FA">
    <w:name w:val="D580907CCBAB4B07B44C0379BAEA15FA"/>
  </w:style>
  <w:style w:type="paragraph" w:customStyle="1" w:styleId="27DD91A583EE4ADF84E42E856E61C5A1">
    <w:name w:val="27DD91A583EE4ADF84E42E856E61C5A1"/>
  </w:style>
  <w:style w:type="paragraph" w:customStyle="1" w:styleId="57C491472A484DCA9B64547821C3063E">
    <w:name w:val="57C491472A484DCA9B64547821C3063E"/>
  </w:style>
  <w:style w:type="paragraph" w:customStyle="1" w:styleId="0B2802BEDFC04BDD9B8BE9A1ADB152F5">
    <w:name w:val="0B2802BEDFC04BDD9B8BE9A1ADB152F5"/>
  </w:style>
  <w:style w:type="paragraph" w:customStyle="1" w:styleId="3C6BFFBAFF334049B3130E33528F90C1">
    <w:name w:val="3C6BFFBAFF334049B3130E33528F90C1"/>
  </w:style>
  <w:style w:type="paragraph" w:customStyle="1" w:styleId="D1D59640F94E424DAC3A3C9F653D7761">
    <w:name w:val="D1D59640F94E424DAC3A3C9F653D7761"/>
  </w:style>
  <w:style w:type="paragraph" w:customStyle="1" w:styleId="C19E71011EA44F61BBB43D8D7761A40E">
    <w:name w:val="C19E71011EA44F61BBB43D8D7761A40E"/>
  </w:style>
  <w:style w:type="paragraph" w:customStyle="1" w:styleId="211CF05D114B436599319409B098A404">
    <w:name w:val="211CF05D114B436599319409B098A404"/>
  </w:style>
  <w:style w:type="paragraph" w:customStyle="1" w:styleId="F44B80F1485F44C3849C3ECEBFEB60D9">
    <w:name w:val="F44B80F1485F44C3849C3ECEBFEB60D9"/>
  </w:style>
  <w:style w:type="paragraph" w:customStyle="1" w:styleId="83379E187F644BF6BE87BDEBDFDC400F">
    <w:name w:val="83379E187F644BF6BE87BDEBDFDC400F"/>
  </w:style>
  <w:style w:type="paragraph" w:customStyle="1" w:styleId="B24029FD6A754B4FA26251E51CCDCD4D">
    <w:name w:val="B24029FD6A754B4FA26251E51CCDCD4D"/>
  </w:style>
  <w:style w:type="paragraph" w:customStyle="1" w:styleId="69B50A2C377F46688A29A5A80A84C53B">
    <w:name w:val="69B50A2C377F46688A29A5A80A84C53B"/>
  </w:style>
  <w:style w:type="paragraph" w:customStyle="1" w:styleId="A33445A8ED184D8880784ECD3103A834">
    <w:name w:val="A33445A8ED184D8880784ECD3103A834"/>
  </w:style>
  <w:style w:type="paragraph" w:customStyle="1" w:styleId="82E770B0FF9D4BBABDE97EEEDE397C90">
    <w:name w:val="82E770B0FF9D4BBABDE97EEEDE397C90"/>
  </w:style>
  <w:style w:type="paragraph" w:customStyle="1" w:styleId="9AA6C54BDB584B8B884C1D8AFC7E3123">
    <w:name w:val="9AA6C54BDB584B8B884C1D8AFC7E3123"/>
  </w:style>
  <w:style w:type="paragraph" w:customStyle="1" w:styleId="E908EC2DF8F84B31BB3729ADB190CE37">
    <w:name w:val="E908EC2DF8F84B31BB3729ADB190CE37"/>
  </w:style>
  <w:style w:type="paragraph" w:customStyle="1" w:styleId="51245773694748D2AD9CFEEB21CE805A">
    <w:name w:val="51245773694748D2AD9CFEEB21CE805A"/>
  </w:style>
  <w:style w:type="paragraph" w:customStyle="1" w:styleId="29056C722E6945E5AF9FD15B25AF7C00">
    <w:name w:val="29056C722E6945E5AF9FD15B25AF7C00"/>
  </w:style>
  <w:style w:type="paragraph" w:customStyle="1" w:styleId="D974742AAA4F4FFBAEEB41BB77924827">
    <w:name w:val="D974742AAA4F4FFBAEEB41BB77924827"/>
  </w:style>
  <w:style w:type="paragraph" w:customStyle="1" w:styleId="65A21E9FD92A4F4DB75EEE2B1AED1F31">
    <w:name w:val="65A21E9FD92A4F4DB75EEE2B1AED1F31"/>
  </w:style>
  <w:style w:type="paragraph" w:customStyle="1" w:styleId="4E9A719CB1D043BCAA1E4FF6AC91C748">
    <w:name w:val="4E9A719CB1D043BCAA1E4FF6AC91C748"/>
  </w:style>
  <w:style w:type="paragraph" w:customStyle="1" w:styleId="C45843B5CA8843D2B661A9F88F7F7C6F">
    <w:name w:val="C45843B5CA8843D2B661A9F88F7F7C6F"/>
  </w:style>
  <w:style w:type="paragraph" w:customStyle="1" w:styleId="225BACBA83B44C49A3310E25230968C5">
    <w:name w:val="225BACBA83B44C49A3310E25230968C5"/>
  </w:style>
  <w:style w:type="paragraph" w:customStyle="1" w:styleId="559C75C32DD3478E8DCBE0905F591126">
    <w:name w:val="559C75C32DD3478E8DCBE0905F591126"/>
  </w:style>
  <w:style w:type="paragraph" w:customStyle="1" w:styleId="C4D695EE14C44EB4BEFFB16C89F04706">
    <w:name w:val="C4D695EE14C44EB4BEFFB16C89F04706"/>
  </w:style>
  <w:style w:type="paragraph" w:customStyle="1" w:styleId="DBCBB9EAA3AF4095911EE032CE0E6497">
    <w:name w:val="DBCBB9EAA3AF4095911EE032CE0E6497"/>
  </w:style>
  <w:style w:type="paragraph" w:customStyle="1" w:styleId="73E687ECCB52473C9C92E40C1275B7BA">
    <w:name w:val="73E687ECCB52473C9C92E40C1275B7BA"/>
  </w:style>
  <w:style w:type="paragraph" w:customStyle="1" w:styleId="DCF97C225DA4439FBD76715BB614C80B">
    <w:name w:val="DCF97C225DA4439FBD76715BB614C80B"/>
  </w:style>
  <w:style w:type="paragraph" w:customStyle="1" w:styleId="3A8841EC210B44E7877AB8883F7E1CEE">
    <w:name w:val="3A8841EC210B44E7877AB8883F7E1CEE"/>
  </w:style>
  <w:style w:type="paragraph" w:customStyle="1" w:styleId="A0B2969555FF4E4AA262A673EEC895AB">
    <w:name w:val="A0B2969555FF4E4AA262A673EEC895AB"/>
  </w:style>
  <w:style w:type="paragraph" w:customStyle="1" w:styleId="0F0D99E8292B405FBDDA76FFCF445D18">
    <w:name w:val="0F0D99E8292B405FBDDA76FFCF445D18"/>
  </w:style>
  <w:style w:type="paragraph" w:customStyle="1" w:styleId="64AC1821B7CF4371A0FE71FB20D2AEEC">
    <w:name w:val="64AC1821B7CF4371A0FE71FB20D2AEEC"/>
  </w:style>
  <w:style w:type="paragraph" w:customStyle="1" w:styleId="0D46457AE03D4901A9A9314C0DB2C322">
    <w:name w:val="0D46457AE03D4901A9A9314C0DB2C322"/>
  </w:style>
  <w:style w:type="paragraph" w:customStyle="1" w:styleId="DCE3BB58DEDE419A8E190DB3DE0A6B5B">
    <w:name w:val="DCE3BB58DEDE419A8E190DB3DE0A6B5B"/>
  </w:style>
  <w:style w:type="paragraph" w:customStyle="1" w:styleId="6DD981C76B9C4CE8B2E1F76E642995E6">
    <w:name w:val="6DD981C76B9C4CE8B2E1F76E642995E6"/>
  </w:style>
  <w:style w:type="paragraph" w:customStyle="1" w:styleId="02C8C5615BF2445EB69E44D95F1D2DAA">
    <w:name w:val="02C8C5615BF2445EB69E44D95F1D2DAA"/>
  </w:style>
  <w:style w:type="paragraph" w:customStyle="1" w:styleId="A2FBDDEE17B348449B8958F069A0CE66">
    <w:name w:val="A2FBDDEE17B348449B8958F069A0CE66"/>
  </w:style>
  <w:style w:type="paragraph" w:customStyle="1" w:styleId="6E44B1E66D5545FEABEB6B9781F7A7E7">
    <w:name w:val="6E44B1E66D5545FEABEB6B9781F7A7E7"/>
  </w:style>
  <w:style w:type="paragraph" w:customStyle="1" w:styleId="10DC34C4EF6742B58921C93E9D79A958">
    <w:name w:val="10DC34C4EF6742B58921C93E9D79A958"/>
  </w:style>
  <w:style w:type="paragraph" w:customStyle="1" w:styleId="E7BD4E96FE4A492C94E7BF96210CB92F">
    <w:name w:val="E7BD4E96FE4A492C94E7BF96210CB92F"/>
  </w:style>
  <w:style w:type="paragraph" w:customStyle="1" w:styleId="BEE33C9353674ACF860933C0C695420F">
    <w:name w:val="BEE33C9353674ACF860933C0C695420F"/>
  </w:style>
  <w:style w:type="paragraph" w:customStyle="1" w:styleId="769601F5448B490F81C8A6FD3B03482E">
    <w:name w:val="769601F5448B490F81C8A6FD3B03482E"/>
  </w:style>
  <w:style w:type="paragraph" w:customStyle="1" w:styleId="5F6025BDB64A46A0BD6DAE722C41CEB3">
    <w:name w:val="5F6025BDB64A46A0BD6DAE722C41CEB3"/>
  </w:style>
  <w:style w:type="paragraph" w:customStyle="1" w:styleId="5F1DE4FA769143ACBBDB415B36DA6DFB">
    <w:name w:val="5F1DE4FA769143ACBBDB415B36DA6DFB"/>
  </w:style>
  <w:style w:type="paragraph" w:customStyle="1" w:styleId="72F29402D85A44D0A3D84D18004FBF2C">
    <w:name w:val="72F29402D85A44D0A3D84D18004FBF2C"/>
  </w:style>
  <w:style w:type="paragraph" w:customStyle="1" w:styleId="591A2963EC604CF1924D50C9B7A7DB96">
    <w:name w:val="591A2963EC604CF1924D50C9B7A7DB96"/>
  </w:style>
  <w:style w:type="paragraph" w:customStyle="1" w:styleId="A152401E676A4E92BDFC8927103158F0">
    <w:name w:val="A152401E676A4E92BDFC8927103158F0"/>
  </w:style>
  <w:style w:type="paragraph" w:customStyle="1" w:styleId="DC302F7B867D45738A241BE4C8CC7FDA">
    <w:name w:val="DC302F7B867D45738A241BE4C8CC7FDA"/>
  </w:style>
  <w:style w:type="paragraph" w:customStyle="1" w:styleId="998F42F1BEF54820AC1D6DD73D4F94B6">
    <w:name w:val="998F42F1BEF54820AC1D6DD73D4F94B6"/>
  </w:style>
  <w:style w:type="paragraph" w:customStyle="1" w:styleId="E07B175A565740BDB17B121ADE1576F8">
    <w:name w:val="E07B175A565740BDB17B121ADE1576F8"/>
  </w:style>
  <w:style w:type="paragraph" w:customStyle="1" w:styleId="174B0B85F1EC4E7686BBB2C91B1DED40">
    <w:name w:val="174B0B85F1EC4E7686BBB2C91B1DED40"/>
    <w:rsid w:val="00041E5F"/>
  </w:style>
  <w:style w:type="paragraph" w:customStyle="1" w:styleId="2437BAEDD8FC4EDEAD51A520195133BF">
    <w:name w:val="2437BAEDD8FC4EDEAD51A520195133BF"/>
    <w:rsid w:val="00041E5F"/>
  </w:style>
  <w:style w:type="paragraph" w:customStyle="1" w:styleId="9C8FFE7A458445B8A87F1EF941E01BAD">
    <w:name w:val="9C8FFE7A458445B8A87F1EF941E01BAD"/>
    <w:rsid w:val="00041E5F"/>
  </w:style>
  <w:style w:type="paragraph" w:customStyle="1" w:styleId="64D975CC9272418B98BEC4774284B1E6">
    <w:name w:val="64D975CC9272418B98BEC4774284B1E6"/>
    <w:rsid w:val="00041E5F"/>
  </w:style>
  <w:style w:type="paragraph" w:customStyle="1" w:styleId="E63BC306A5BA4288B3B7FCDE38152C38">
    <w:name w:val="E63BC306A5BA4288B3B7FCDE38152C38"/>
    <w:rsid w:val="00041E5F"/>
  </w:style>
  <w:style w:type="paragraph" w:customStyle="1" w:styleId="C3919E57665F4F80BE3492898056BB69">
    <w:name w:val="C3919E57665F4F80BE3492898056BB69"/>
    <w:rsid w:val="00041E5F"/>
  </w:style>
  <w:style w:type="paragraph" w:customStyle="1" w:styleId="A20601967EAD488D8B9BF91759D6A247">
    <w:name w:val="A20601967EAD488D8B9BF91759D6A247"/>
    <w:rsid w:val="00041E5F"/>
  </w:style>
  <w:style w:type="paragraph" w:customStyle="1" w:styleId="4660E489C8764BD0BF0096284AD738A4">
    <w:name w:val="4660E489C8764BD0BF0096284AD738A4"/>
    <w:rsid w:val="00041E5F"/>
  </w:style>
  <w:style w:type="paragraph" w:customStyle="1" w:styleId="A6905A0ED327494894F9195DC969FE1A">
    <w:name w:val="A6905A0ED327494894F9195DC969FE1A"/>
    <w:rsid w:val="00041E5F"/>
  </w:style>
  <w:style w:type="paragraph" w:customStyle="1" w:styleId="028FABA1AA3F423DBD6A9AD2CFFD315F">
    <w:name w:val="028FABA1AA3F423DBD6A9AD2CFFD315F"/>
    <w:rsid w:val="00041E5F"/>
  </w:style>
  <w:style w:type="paragraph" w:customStyle="1" w:styleId="8D681005269C4992B3D8EB23719B0368">
    <w:name w:val="8D681005269C4992B3D8EB23719B0368"/>
    <w:rsid w:val="00041E5F"/>
  </w:style>
  <w:style w:type="paragraph" w:customStyle="1" w:styleId="0136BDA536B64039BBEAA3B8839E2A59">
    <w:name w:val="0136BDA536B64039BBEAA3B8839E2A59"/>
    <w:rsid w:val="00041E5F"/>
  </w:style>
  <w:style w:type="paragraph" w:customStyle="1" w:styleId="DB6F0783B537467A9FD43197C3A3F619">
    <w:name w:val="DB6F0783B537467A9FD43197C3A3F619"/>
    <w:rsid w:val="00041E5F"/>
  </w:style>
  <w:style w:type="paragraph" w:customStyle="1" w:styleId="373409CCDD9048828BD74A75D687C24C">
    <w:name w:val="373409CCDD9048828BD74A75D687C24C"/>
    <w:rsid w:val="00041E5F"/>
  </w:style>
  <w:style w:type="paragraph" w:customStyle="1" w:styleId="ACA35F5BA244479EAE9059C5ACA6D7FF">
    <w:name w:val="ACA35F5BA244479EAE9059C5ACA6D7FF"/>
    <w:rsid w:val="00041E5F"/>
  </w:style>
  <w:style w:type="paragraph" w:customStyle="1" w:styleId="27A466E773604971BA0452BD7A80C6CB">
    <w:name w:val="27A466E773604971BA0452BD7A80C6CB"/>
    <w:rsid w:val="00041E5F"/>
  </w:style>
  <w:style w:type="paragraph" w:customStyle="1" w:styleId="36A0DEA077BD4531BB4840A22983C78E">
    <w:name w:val="36A0DEA077BD4531BB4840A22983C78E"/>
    <w:rsid w:val="00041E5F"/>
  </w:style>
  <w:style w:type="paragraph" w:customStyle="1" w:styleId="BCAA2303B5BE463CA4BCE9197149CB16">
    <w:name w:val="BCAA2303B5BE463CA4BCE9197149CB16"/>
    <w:rsid w:val="00041E5F"/>
  </w:style>
  <w:style w:type="paragraph" w:customStyle="1" w:styleId="5996B76280C84E53BB9C30B382571E4B">
    <w:name w:val="5996B76280C84E53BB9C30B382571E4B"/>
    <w:rsid w:val="00041E5F"/>
  </w:style>
  <w:style w:type="paragraph" w:customStyle="1" w:styleId="F471BA3EE5414C75A4EE3EF18FC66AE5">
    <w:name w:val="F471BA3EE5414C75A4EE3EF18FC66AE5"/>
    <w:rsid w:val="00041E5F"/>
  </w:style>
  <w:style w:type="paragraph" w:customStyle="1" w:styleId="54CAFCC7312B49AA9703FE47393E9238">
    <w:name w:val="54CAFCC7312B49AA9703FE47393E9238"/>
    <w:rsid w:val="00041E5F"/>
  </w:style>
  <w:style w:type="paragraph" w:customStyle="1" w:styleId="8F3DB776C63B4FF6890AED7F7880ACAD">
    <w:name w:val="8F3DB776C63B4FF6890AED7F7880ACAD"/>
    <w:rsid w:val="00041E5F"/>
  </w:style>
  <w:style w:type="paragraph" w:customStyle="1" w:styleId="E4C1AD33D9E34D53B5BCFEC5A04B49C4">
    <w:name w:val="E4C1AD33D9E34D53B5BCFEC5A04B49C4"/>
    <w:rsid w:val="00041E5F"/>
  </w:style>
  <w:style w:type="paragraph" w:customStyle="1" w:styleId="61D94BDA7C124C938E4171D072E0D374">
    <w:name w:val="61D94BDA7C124C938E4171D072E0D374"/>
    <w:rsid w:val="00041E5F"/>
  </w:style>
  <w:style w:type="paragraph" w:customStyle="1" w:styleId="A12B5B96389D4C3985F31721D151E76D">
    <w:name w:val="A12B5B96389D4C3985F31721D151E76D"/>
    <w:rsid w:val="00041E5F"/>
  </w:style>
  <w:style w:type="paragraph" w:customStyle="1" w:styleId="B9DD8C768AE44A88879090E649814E71">
    <w:name w:val="B9DD8C768AE44A88879090E649814E71"/>
    <w:rsid w:val="00041E5F"/>
  </w:style>
  <w:style w:type="paragraph" w:customStyle="1" w:styleId="E74D6DD23A92448ABA4FB48ABA4D5FDB">
    <w:name w:val="E74D6DD23A92448ABA4FB48ABA4D5FDB"/>
    <w:rsid w:val="00041E5F"/>
  </w:style>
  <w:style w:type="paragraph" w:customStyle="1" w:styleId="0EF07EDE10454D77A12E418BFFF9341B">
    <w:name w:val="0EF07EDE10454D77A12E418BFFF9341B"/>
    <w:rsid w:val="00041E5F"/>
  </w:style>
  <w:style w:type="paragraph" w:customStyle="1" w:styleId="5FE5B6898FF84B6BB054F0E5AE759455">
    <w:name w:val="5FE5B6898FF84B6BB054F0E5AE759455"/>
    <w:rsid w:val="00041E5F"/>
  </w:style>
  <w:style w:type="paragraph" w:customStyle="1" w:styleId="FBCD46F725C44C58A3198924C830C04E">
    <w:name w:val="FBCD46F725C44C58A3198924C830C04E"/>
    <w:rsid w:val="00041E5F"/>
  </w:style>
  <w:style w:type="paragraph" w:customStyle="1" w:styleId="66D13BD9BC9245B18D39F616E091FF68">
    <w:name w:val="66D13BD9BC9245B18D39F616E091FF68"/>
    <w:rsid w:val="00041E5F"/>
  </w:style>
  <w:style w:type="paragraph" w:customStyle="1" w:styleId="D81E0F3546C5458E9BB473F92C4DB2B4">
    <w:name w:val="D81E0F3546C5458E9BB473F92C4DB2B4"/>
    <w:rsid w:val="00041E5F"/>
  </w:style>
  <w:style w:type="paragraph" w:customStyle="1" w:styleId="8034D14A1A9F4764A1116FCC6A0166D3">
    <w:name w:val="8034D14A1A9F4764A1116FCC6A0166D3"/>
    <w:rsid w:val="00041E5F"/>
  </w:style>
  <w:style w:type="paragraph" w:customStyle="1" w:styleId="62268F539FFD4A519DF06353857E68F3">
    <w:name w:val="62268F539FFD4A519DF06353857E68F3"/>
    <w:rsid w:val="00041E5F"/>
  </w:style>
  <w:style w:type="paragraph" w:customStyle="1" w:styleId="9F24483A009244BC8CA006CDE70A6E02">
    <w:name w:val="9F24483A009244BC8CA006CDE70A6E02"/>
    <w:rsid w:val="00041E5F"/>
  </w:style>
  <w:style w:type="paragraph" w:customStyle="1" w:styleId="1194F8CAA4B34026BB0C1690F3FC75E5">
    <w:name w:val="1194F8CAA4B34026BB0C1690F3FC75E5"/>
    <w:rsid w:val="00041E5F"/>
  </w:style>
  <w:style w:type="paragraph" w:customStyle="1" w:styleId="F8E9513114654E818B1DFCC3082DD3F9">
    <w:name w:val="F8E9513114654E818B1DFCC3082DD3F9"/>
    <w:rsid w:val="00041E5F"/>
  </w:style>
  <w:style w:type="paragraph" w:customStyle="1" w:styleId="E1064A6C561F421D9731591D7548A897">
    <w:name w:val="E1064A6C561F421D9731591D7548A897"/>
    <w:rsid w:val="00041E5F"/>
  </w:style>
  <w:style w:type="paragraph" w:customStyle="1" w:styleId="048074FA9FD540E5BADB8F137818128A">
    <w:name w:val="048074FA9FD540E5BADB8F137818128A"/>
    <w:rsid w:val="00041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4.xml><?xml version="1.0" encoding="utf-8"?>
<ds:datastoreItem xmlns:ds="http://schemas.openxmlformats.org/officeDocument/2006/customXml" ds:itemID="{B62B7C51-C8A1-4767-A4BA-457BF908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Jornal tradicional</Template>
  <TotalTime>0</TotalTime>
  <Pages>1</Pages>
  <Words>511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2022-01-09T22:36:00Z</dcterms:created>
  <dcterms:modified xsi:type="dcterms:W3CDTF">2022-01-09T22:36:00Z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