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78F" w:rsidRPr="00850297" w:rsidRDefault="0039178F" w:rsidP="0039178F">
      <w:pPr>
        <w:spacing w:after="0" w:line="240" w:lineRule="auto"/>
        <w:rPr>
          <w:rFonts w:ascii="Times New Roman" w:eastAsia="Times New Roman" w:hAnsi="Times New Roman" w:cs="Times New Roman"/>
          <w:sz w:val="24"/>
          <w:szCs w:val="24"/>
          <w:lang w:eastAsia="hr-HR"/>
        </w:rPr>
      </w:pPr>
      <w:bookmarkStart w:id="0" w:name="_GoBack"/>
      <w:r w:rsidRPr="00850297">
        <w:rPr>
          <w:rFonts w:ascii="Calibri" w:eastAsia="Times New Roman" w:hAnsi="Calibri" w:cs="Calibri"/>
          <w:b/>
          <w:bCs/>
          <w:color w:val="1D2228"/>
          <w:sz w:val="24"/>
          <w:szCs w:val="24"/>
          <w:lang w:val="en-GB" w:eastAsia="hr-HR"/>
        </w:rPr>
        <w:t>My brain tells me that the article for miraculous recipe for faster brain work is unreliable</w:t>
      </w:r>
    </w:p>
    <w:bookmarkEnd w:id="0"/>
    <w:p w:rsidR="0039178F" w:rsidRPr="0039178F" w:rsidRDefault="0039178F" w:rsidP="0039178F">
      <w:pPr>
        <w:spacing w:after="0" w:line="240" w:lineRule="auto"/>
        <w:rPr>
          <w:rFonts w:ascii="Times New Roman" w:eastAsia="Times New Roman" w:hAnsi="Times New Roman" w:cs="Times New Roman"/>
          <w:sz w:val="24"/>
          <w:szCs w:val="24"/>
          <w:lang w:eastAsia="hr-HR"/>
        </w:rPr>
      </w:pPr>
      <w:r w:rsidRPr="0039178F">
        <w:rPr>
          <w:rFonts w:ascii="Calibri" w:eastAsia="Times New Roman" w:hAnsi="Calibri" w:cs="Calibri"/>
          <w:color w:val="1D2228"/>
          <w:sz w:val="24"/>
          <w:szCs w:val="24"/>
          <w:lang w:val="en-GB" w:eastAsia="hr-HR"/>
        </w:rPr>
        <w:t> </w:t>
      </w:r>
    </w:p>
    <w:p w:rsidR="0039178F" w:rsidRPr="0039178F" w:rsidRDefault="0039178F" w:rsidP="0039178F">
      <w:pPr>
        <w:spacing w:line="235" w:lineRule="atLeast"/>
        <w:rPr>
          <w:rFonts w:ascii="Times New Roman" w:eastAsia="Times New Roman" w:hAnsi="Times New Roman" w:cs="Times New Roman"/>
          <w:sz w:val="24"/>
          <w:szCs w:val="24"/>
          <w:lang w:eastAsia="hr-HR"/>
        </w:rPr>
      </w:pPr>
      <w:r w:rsidRPr="0039178F">
        <w:rPr>
          <w:rFonts w:ascii="Calibri" w:eastAsia="Times New Roman" w:hAnsi="Calibri" w:cs="Calibri"/>
          <w:color w:val="1D2228"/>
          <w:sz w:val="24"/>
          <w:szCs w:val="24"/>
          <w:lang w:val="en-GB" w:eastAsia="hr-HR"/>
        </w:rPr>
        <w:t xml:space="preserve">After the Erasmus+ workshop about reliability in journalism, I got the task to find one journalistic </w:t>
      </w:r>
      <w:r w:rsidR="00AC723E" w:rsidRPr="00AC723E">
        <w:rPr>
          <w:rFonts w:ascii="Calibri" w:eastAsia="Times New Roman" w:hAnsi="Calibri" w:cs="Calibri"/>
          <w:color w:val="1D2228"/>
          <w:sz w:val="24"/>
          <w:szCs w:val="24"/>
          <w:lang w:val="en-GB" w:eastAsia="hr-HR"/>
        </w:rPr>
        <w:t xml:space="preserve">article </w:t>
      </w:r>
      <w:r w:rsidRPr="0039178F">
        <w:rPr>
          <w:rFonts w:ascii="Calibri" w:eastAsia="Times New Roman" w:hAnsi="Calibri" w:cs="Calibri"/>
          <w:color w:val="1D2228"/>
          <w:sz w:val="24"/>
          <w:szCs w:val="24"/>
          <w:lang w:val="en-GB" w:eastAsia="hr-HR"/>
        </w:rPr>
        <w:t>that I think is not reliable. I looked it up online and decided for the article posted on the portal </w:t>
      </w:r>
      <w:hyperlink r:id="rId4" w:tgtFrame="_blank" w:history="1">
        <w:r w:rsidRPr="0039178F">
          <w:rPr>
            <w:rFonts w:ascii="Calibri" w:eastAsia="Times New Roman" w:hAnsi="Calibri" w:cs="Calibri"/>
            <w:color w:val="0563C1"/>
            <w:sz w:val="24"/>
            <w:szCs w:val="24"/>
            <w:u w:val="single"/>
            <w:lang w:val="en-GB" w:eastAsia="hr-HR"/>
          </w:rPr>
          <w:t>DNEVNO.HR</w:t>
        </w:r>
      </w:hyperlink>
      <w:r w:rsidRPr="0039178F">
        <w:rPr>
          <w:rFonts w:ascii="Calibri" w:eastAsia="Times New Roman" w:hAnsi="Calibri" w:cs="Calibri"/>
          <w:color w:val="1D2228"/>
          <w:sz w:val="24"/>
          <w:szCs w:val="24"/>
          <w:lang w:val="en-GB" w:eastAsia="hr-HR"/>
        </w:rPr>
        <w:t>.</w:t>
      </w:r>
    </w:p>
    <w:p w:rsidR="0039178F" w:rsidRPr="0039178F" w:rsidRDefault="0039178F" w:rsidP="0039178F">
      <w:pPr>
        <w:spacing w:after="0" w:line="240" w:lineRule="auto"/>
        <w:rPr>
          <w:rFonts w:ascii="Times New Roman" w:eastAsia="Times New Roman" w:hAnsi="Times New Roman" w:cs="Times New Roman"/>
          <w:sz w:val="24"/>
          <w:szCs w:val="24"/>
          <w:lang w:eastAsia="hr-HR"/>
        </w:rPr>
      </w:pPr>
      <w:r w:rsidRPr="0039178F">
        <w:rPr>
          <w:rFonts w:ascii="Calibri" w:eastAsia="Times New Roman" w:hAnsi="Calibri" w:cs="Calibri"/>
          <w:color w:val="1D2228"/>
          <w:sz w:val="24"/>
          <w:szCs w:val="24"/>
          <w:lang w:val="en-GB" w:eastAsia="hr-HR"/>
        </w:rPr>
        <w:t>The article I found unreliable was posted on March 17</w:t>
      </w:r>
      <w:r w:rsidRPr="0039178F">
        <w:rPr>
          <w:rFonts w:ascii="Calibri" w:eastAsia="Times New Roman" w:hAnsi="Calibri" w:cs="Calibri"/>
          <w:color w:val="1D2228"/>
          <w:sz w:val="24"/>
          <w:szCs w:val="24"/>
          <w:vertAlign w:val="superscript"/>
          <w:lang w:val="en-GB" w:eastAsia="hr-HR"/>
        </w:rPr>
        <w:t>th,</w:t>
      </w:r>
      <w:r w:rsidRPr="0039178F">
        <w:rPr>
          <w:rFonts w:ascii="Calibri" w:eastAsia="Times New Roman" w:hAnsi="Calibri" w:cs="Calibri"/>
          <w:color w:val="1D2228"/>
          <w:sz w:val="24"/>
          <w:szCs w:val="24"/>
          <w:lang w:val="en-GB" w:eastAsia="hr-HR"/>
        </w:rPr>
        <w:t xml:space="preserve"> 2021 under the title 'Recipe for miraculous syrup': Just two spoons a day will speed up brain functions, results are astonishing!' The </w:t>
      </w:r>
      <w:r w:rsidR="00AC723E" w:rsidRPr="00AC723E">
        <w:rPr>
          <w:rFonts w:ascii="Calibri" w:eastAsia="Times New Roman" w:hAnsi="Calibri" w:cs="Calibri"/>
          <w:color w:val="1D2228"/>
          <w:sz w:val="24"/>
          <w:szCs w:val="24"/>
          <w:lang w:val="en-GB" w:eastAsia="hr-HR"/>
        </w:rPr>
        <w:t>s</w:t>
      </w:r>
      <w:r w:rsidRPr="0039178F">
        <w:rPr>
          <w:rFonts w:ascii="Calibri" w:eastAsia="Times New Roman" w:hAnsi="Calibri" w:cs="Calibri"/>
          <w:color w:val="1D2228"/>
          <w:sz w:val="24"/>
          <w:szCs w:val="24"/>
          <w:lang w:val="en-GB" w:eastAsia="hr-HR"/>
        </w:rPr>
        <w:t>upertitle of the article was 'Brain week'.</w:t>
      </w:r>
    </w:p>
    <w:p w:rsidR="0039178F" w:rsidRPr="0039178F" w:rsidRDefault="0039178F" w:rsidP="0039178F">
      <w:pPr>
        <w:spacing w:after="0" w:line="240" w:lineRule="auto"/>
        <w:rPr>
          <w:rFonts w:ascii="Times New Roman" w:eastAsia="Times New Roman" w:hAnsi="Times New Roman" w:cs="Times New Roman"/>
          <w:sz w:val="24"/>
          <w:szCs w:val="24"/>
          <w:lang w:eastAsia="hr-HR"/>
        </w:rPr>
      </w:pPr>
      <w:r w:rsidRPr="0039178F">
        <w:rPr>
          <w:rFonts w:ascii="Calibri" w:eastAsia="Times New Roman" w:hAnsi="Calibri" w:cs="Calibri"/>
          <w:color w:val="1D2228"/>
          <w:sz w:val="24"/>
          <w:szCs w:val="24"/>
          <w:lang w:val="en-GB" w:eastAsia="hr-HR"/>
        </w:rPr>
        <w:t> </w:t>
      </w:r>
    </w:p>
    <w:p w:rsidR="0039178F" w:rsidRPr="0039178F" w:rsidRDefault="0039178F" w:rsidP="0039178F">
      <w:pPr>
        <w:spacing w:after="0" w:line="240" w:lineRule="auto"/>
        <w:rPr>
          <w:rFonts w:ascii="Times New Roman" w:eastAsia="Times New Roman" w:hAnsi="Times New Roman" w:cs="Times New Roman"/>
          <w:sz w:val="24"/>
          <w:szCs w:val="24"/>
          <w:lang w:eastAsia="hr-HR"/>
        </w:rPr>
      </w:pPr>
      <w:r w:rsidRPr="0039178F">
        <w:rPr>
          <w:rFonts w:ascii="Calibri" w:eastAsia="Times New Roman" w:hAnsi="Calibri" w:cs="Calibri"/>
          <w:color w:val="1D2228"/>
          <w:sz w:val="24"/>
          <w:szCs w:val="24"/>
          <w:lang w:val="en-GB" w:eastAsia="hr-HR"/>
        </w:rPr>
        <w:t>The introduction of the article mentions the Brain week, the scientific-educational-promotional manifestation held from 15</w:t>
      </w:r>
      <w:r w:rsidRPr="0039178F">
        <w:rPr>
          <w:rFonts w:ascii="Calibri" w:eastAsia="Times New Roman" w:hAnsi="Calibri" w:cs="Calibri"/>
          <w:color w:val="1D2228"/>
          <w:sz w:val="24"/>
          <w:szCs w:val="24"/>
          <w:vertAlign w:val="superscript"/>
          <w:lang w:val="en-GB" w:eastAsia="hr-HR"/>
        </w:rPr>
        <w:t>th</w:t>
      </w:r>
      <w:r w:rsidRPr="0039178F">
        <w:rPr>
          <w:rFonts w:ascii="Calibri" w:eastAsia="Times New Roman" w:hAnsi="Calibri" w:cs="Calibri"/>
          <w:color w:val="1D2228"/>
          <w:sz w:val="24"/>
          <w:szCs w:val="24"/>
          <w:lang w:val="en-GB" w:eastAsia="hr-HR"/>
        </w:rPr>
        <w:t> to 21</w:t>
      </w:r>
      <w:r w:rsidRPr="0039178F">
        <w:rPr>
          <w:rFonts w:ascii="Calibri" w:eastAsia="Times New Roman" w:hAnsi="Calibri" w:cs="Calibri"/>
          <w:color w:val="1D2228"/>
          <w:sz w:val="24"/>
          <w:szCs w:val="24"/>
          <w:vertAlign w:val="superscript"/>
          <w:lang w:val="en-GB" w:eastAsia="hr-HR"/>
        </w:rPr>
        <w:t>st</w:t>
      </w:r>
      <w:r w:rsidRPr="0039178F">
        <w:rPr>
          <w:rFonts w:ascii="Calibri" w:eastAsia="Times New Roman" w:hAnsi="Calibri" w:cs="Calibri"/>
          <w:color w:val="1D2228"/>
          <w:sz w:val="24"/>
          <w:szCs w:val="24"/>
          <w:lang w:val="en-GB" w:eastAsia="hr-HR"/>
        </w:rPr>
        <w:t> of March on the Faculty of Medicine in the University of Osijek. It also states that the main topics of the conference are prevention and impacts on the brain alongside with sleep and sleeping.</w:t>
      </w:r>
    </w:p>
    <w:p w:rsidR="0039178F" w:rsidRPr="0039178F" w:rsidRDefault="0039178F" w:rsidP="0039178F">
      <w:pPr>
        <w:spacing w:after="0" w:line="240" w:lineRule="auto"/>
        <w:rPr>
          <w:rFonts w:ascii="Times New Roman" w:eastAsia="Times New Roman" w:hAnsi="Times New Roman" w:cs="Times New Roman"/>
          <w:sz w:val="24"/>
          <w:szCs w:val="24"/>
          <w:lang w:eastAsia="hr-HR"/>
        </w:rPr>
      </w:pPr>
      <w:r w:rsidRPr="0039178F">
        <w:rPr>
          <w:rFonts w:ascii="Calibri" w:eastAsia="Times New Roman" w:hAnsi="Calibri" w:cs="Calibri"/>
          <w:color w:val="1D2228"/>
          <w:sz w:val="24"/>
          <w:szCs w:val="24"/>
          <w:lang w:val="en-GB" w:eastAsia="hr-HR"/>
        </w:rPr>
        <w:t> </w:t>
      </w:r>
    </w:p>
    <w:p w:rsidR="0039178F" w:rsidRPr="0039178F" w:rsidRDefault="0039178F" w:rsidP="0039178F">
      <w:pPr>
        <w:spacing w:after="0" w:line="240" w:lineRule="auto"/>
        <w:rPr>
          <w:rFonts w:ascii="Times New Roman" w:eastAsia="Times New Roman" w:hAnsi="Times New Roman" w:cs="Times New Roman"/>
          <w:sz w:val="24"/>
          <w:szCs w:val="24"/>
          <w:lang w:eastAsia="hr-HR"/>
        </w:rPr>
      </w:pPr>
      <w:r w:rsidRPr="0039178F">
        <w:rPr>
          <w:rFonts w:ascii="Calibri" w:eastAsia="Times New Roman" w:hAnsi="Calibri" w:cs="Calibri"/>
          <w:color w:val="1D2228"/>
          <w:sz w:val="24"/>
          <w:szCs w:val="24"/>
          <w:lang w:val="en-GB" w:eastAsia="hr-HR"/>
        </w:rPr>
        <w:t>After the introductory part, the recipe for faster brain work is mentioned. The ingrediencies for the potion are horseradish, ginger, honey, lemon, and cinnamon. The author of this recipe was not mentioned nor the scientific evidence that it really improves brain functions. Instead of the sources and evidence for the effectiveness of the recipe the following sentence was served to the reader: 'In the spirit of the manifestation, we bring you the recipe that improves brain functions, improves memory, hearing, and sight'.</w:t>
      </w:r>
    </w:p>
    <w:p w:rsidR="0039178F" w:rsidRPr="0039178F" w:rsidRDefault="0039178F" w:rsidP="0039178F">
      <w:pPr>
        <w:spacing w:after="0" w:line="240" w:lineRule="auto"/>
        <w:rPr>
          <w:rFonts w:ascii="Times New Roman" w:eastAsia="Times New Roman" w:hAnsi="Times New Roman" w:cs="Times New Roman"/>
          <w:sz w:val="24"/>
          <w:szCs w:val="24"/>
          <w:lang w:eastAsia="hr-HR"/>
        </w:rPr>
      </w:pPr>
      <w:r w:rsidRPr="0039178F">
        <w:rPr>
          <w:rFonts w:ascii="Calibri" w:eastAsia="Times New Roman" w:hAnsi="Calibri" w:cs="Calibri"/>
          <w:color w:val="1D2228"/>
          <w:sz w:val="24"/>
          <w:szCs w:val="24"/>
          <w:lang w:val="en-GB" w:eastAsia="hr-HR"/>
        </w:rPr>
        <w:t> </w:t>
      </w:r>
    </w:p>
    <w:p w:rsidR="0039178F" w:rsidRPr="0039178F" w:rsidRDefault="0039178F" w:rsidP="0039178F">
      <w:pPr>
        <w:spacing w:after="0" w:line="240" w:lineRule="auto"/>
        <w:rPr>
          <w:rFonts w:ascii="Times New Roman" w:eastAsia="Times New Roman" w:hAnsi="Times New Roman" w:cs="Times New Roman"/>
          <w:sz w:val="24"/>
          <w:szCs w:val="24"/>
          <w:lang w:eastAsia="hr-HR"/>
        </w:rPr>
      </w:pPr>
      <w:r w:rsidRPr="0039178F">
        <w:rPr>
          <w:rFonts w:ascii="Calibri" w:eastAsia="Times New Roman" w:hAnsi="Calibri" w:cs="Calibri"/>
          <w:color w:val="1D2228"/>
          <w:sz w:val="24"/>
          <w:szCs w:val="24"/>
          <w:lang w:val="en-GB" w:eastAsia="hr-HR"/>
        </w:rPr>
        <w:t>In my opinion, the things that contribute to the unreliability of this article are the facts that it was not signed by the author and the illustration that is not connected to the content of the article. I think that it was written with the intention to attract the reader to click on it and contribute to the earnings of the portal. /</w:t>
      </w:r>
      <w:proofErr w:type="spellStart"/>
      <w:r w:rsidRPr="0039178F">
        <w:rPr>
          <w:rFonts w:ascii="Calibri" w:eastAsia="Times New Roman" w:hAnsi="Calibri" w:cs="Calibri"/>
          <w:b/>
          <w:color w:val="1D2228"/>
          <w:sz w:val="24"/>
          <w:szCs w:val="24"/>
          <w:lang w:val="en-GB" w:eastAsia="hr-HR"/>
        </w:rPr>
        <w:t>Anastazija</w:t>
      </w:r>
      <w:proofErr w:type="spellEnd"/>
      <w:r w:rsidRPr="0039178F">
        <w:rPr>
          <w:rFonts w:ascii="Calibri" w:eastAsia="Times New Roman" w:hAnsi="Calibri" w:cs="Calibri"/>
          <w:b/>
          <w:color w:val="1D2228"/>
          <w:sz w:val="24"/>
          <w:szCs w:val="24"/>
          <w:lang w:val="en-GB" w:eastAsia="hr-HR"/>
        </w:rPr>
        <w:t xml:space="preserve"> </w:t>
      </w:r>
      <w:proofErr w:type="spellStart"/>
      <w:r w:rsidRPr="0039178F">
        <w:rPr>
          <w:rFonts w:ascii="Calibri" w:eastAsia="Times New Roman" w:hAnsi="Calibri" w:cs="Calibri"/>
          <w:b/>
          <w:color w:val="1D2228"/>
          <w:sz w:val="24"/>
          <w:szCs w:val="24"/>
          <w:lang w:val="en-GB" w:eastAsia="hr-HR"/>
        </w:rPr>
        <w:t>Blagaj</w:t>
      </w:r>
      <w:proofErr w:type="spellEnd"/>
      <w:r w:rsidRPr="0039178F">
        <w:rPr>
          <w:rFonts w:ascii="Calibri" w:eastAsia="Times New Roman" w:hAnsi="Calibri" w:cs="Calibri"/>
          <w:color w:val="1D2228"/>
          <w:sz w:val="24"/>
          <w:szCs w:val="24"/>
          <w:lang w:val="en-GB" w:eastAsia="hr-HR"/>
        </w:rPr>
        <w:t>, 7B/</w:t>
      </w:r>
    </w:p>
    <w:p w:rsidR="0039178F" w:rsidRPr="0039178F" w:rsidRDefault="0039178F" w:rsidP="0039178F">
      <w:pPr>
        <w:spacing w:line="256" w:lineRule="auto"/>
        <w:rPr>
          <w:rFonts w:ascii="Calibri" w:eastAsia="Times New Roman" w:hAnsi="Calibri" w:cs="Calibri"/>
          <w:lang w:eastAsia="hr-HR"/>
        </w:rPr>
      </w:pPr>
      <w:r w:rsidRPr="0039178F">
        <w:rPr>
          <w:rFonts w:ascii="Calibri" w:eastAsia="Times New Roman" w:hAnsi="Calibri" w:cs="Calibri"/>
          <w:lang w:eastAsia="hr-HR"/>
        </w:rPr>
        <w:t> </w:t>
      </w:r>
    </w:p>
    <w:p w:rsidR="00714F83" w:rsidRDefault="00714F83"/>
    <w:sectPr w:rsidR="00714F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78F"/>
    <w:rsid w:val="0039178F"/>
    <w:rsid w:val="00714F83"/>
    <w:rsid w:val="00850297"/>
    <w:rsid w:val="00AC723E"/>
    <w:rsid w:val="00E412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FA308-866D-49CD-B4AB-F566DF3C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39178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3917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270552">
      <w:bodyDiv w:val="1"/>
      <w:marLeft w:val="0"/>
      <w:marRight w:val="0"/>
      <w:marTop w:val="0"/>
      <w:marBottom w:val="0"/>
      <w:divBdr>
        <w:top w:val="none" w:sz="0" w:space="0" w:color="auto"/>
        <w:left w:val="none" w:sz="0" w:space="0" w:color="auto"/>
        <w:bottom w:val="none" w:sz="0" w:space="0" w:color="auto"/>
        <w:right w:val="none" w:sz="0" w:space="0" w:color="auto"/>
      </w:divBdr>
    </w:div>
    <w:div w:id="105534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nevno.hr/zdravlje/recept-za-cudotvorni-sirup-samo-dvije-zlice-dnevno-ubrzati-ce-funkcije-mozga-rezultati-su-zapanjujuci-1694754/"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289</Words>
  <Characters>1653</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Stojanka Lesički</dc:creator>
  <cp:keywords/>
  <dc:description/>
  <cp:lastModifiedBy>Stojanka Lesički</cp:lastModifiedBy>
  <cp:revision>3</cp:revision>
  <dcterms:created xsi:type="dcterms:W3CDTF">2021-03-25T07:03:00Z</dcterms:created>
  <dcterms:modified xsi:type="dcterms:W3CDTF">2021-03-25T07:18:00Z</dcterms:modified>
</cp:coreProperties>
</file>