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A7" w:rsidRPr="004C3256" w:rsidRDefault="008C1C85">
      <w:pPr>
        <w:pStyle w:val="Titolo"/>
        <w:jc w:val="center"/>
        <w:rPr>
          <w:rFonts w:ascii="Times New Roman" w:eastAsia="Times New Roman" w:hAnsi="Times New Roman" w:cs="Times New Roman"/>
          <w:sz w:val="30"/>
          <w:szCs w:val="30"/>
          <w:lang w:val="en-GB"/>
        </w:rPr>
      </w:pPr>
      <w:bookmarkStart w:id="0" w:name="_z9mmehb8uvui" w:colFirst="0" w:colLast="0"/>
      <w:bookmarkEnd w:id="0"/>
      <w:r w:rsidRPr="004C3256">
        <w:rPr>
          <w:rFonts w:ascii="Times New Roman" w:eastAsia="Times New Roman" w:hAnsi="Times New Roman" w:cs="Times New Roman"/>
          <w:u w:val="single"/>
          <w:lang w:val="en-GB"/>
        </w:rPr>
        <w:t>Weekly News</w:t>
      </w:r>
      <w:r w:rsidRPr="004C3256">
        <w:rPr>
          <w:rFonts w:ascii="Times New Roman" w:eastAsia="Times New Roman" w:hAnsi="Times New Roman" w:cs="Times New Roman"/>
          <w:sz w:val="30"/>
          <w:szCs w:val="30"/>
          <w:lang w:val="en-GB"/>
        </w:rPr>
        <w:t>(21-28 March)</w:t>
      </w:r>
    </w:p>
    <w:p w:rsidR="00162FA7" w:rsidRPr="004C3256" w:rsidRDefault="00162FA7">
      <w:pPr>
        <w:rPr>
          <w:lang w:val="en-GB"/>
        </w:rPr>
      </w:pPr>
    </w:p>
    <w:p w:rsidR="00162FA7" w:rsidRPr="004C3256" w:rsidRDefault="008C1C85">
      <w:pPr>
        <w:rPr>
          <w:sz w:val="28"/>
          <w:szCs w:val="28"/>
          <w:highlight w:val="yellow"/>
          <w:lang w:val="en-GB"/>
        </w:rPr>
      </w:pPr>
      <w:r w:rsidRPr="004C3256">
        <w:rPr>
          <w:sz w:val="28"/>
          <w:szCs w:val="28"/>
          <w:highlight w:val="yellow"/>
          <w:lang w:val="en-GB"/>
        </w:rPr>
        <w:t>21/03/2021</w:t>
      </w:r>
      <w:r>
        <w:rPr>
          <w:noProof/>
          <w:lang w:val="it-IT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3807150</wp:posOffset>
            </wp:positionH>
            <wp:positionV relativeFrom="paragraph">
              <wp:posOffset>194263</wp:posOffset>
            </wp:positionV>
            <wp:extent cx="1902320" cy="1265560"/>
            <wp:effectExtent l="0" t="0" r="0" b="0"/>
            <wp:wrapSquare wrapText="bothSides" distT="114300" distB="114300" distL="114300" distR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320" cy="126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8C1C85">
      <w:pPr>
        <w:spacing w:line="308" w:lineRule="auto"/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Vaccines, the turning point is near,  </w:t>
      </w:r>
    </w:p>
    <w:p w:rsidR="00162FA7" w:rsidRPr="004C3256" w:rsidRDefault="008C1C85">
      <w:pPr>
        <w:spacing w:line="308" w:lineRule="auto"/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but the Italy of </w:t>
      </w:r>
      <w:proofErr w:type="spellStart"/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>colors</w:t>
      </w:r>
      <w:proofErr w:type="spellEnd"/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 remains.</w:t>
      </w:r>
    </w:p>
    <w:p w:rsidR="00162FA7" w:rsidRPr="004C3256" w:rsidRDefault="00162FA7">
      <w:pPr>
        <w:rPr>
          <w:sz w:val="28"/>
          <w:szCs w:val="28"/>
          <w:u w:val="single"/>
          <w:lang w:val="en-GB"/>
        </w:rPr>
      </w:pPr>
    </w:p>
    <w:p w:rsidR="00162FA7" w:rsidRPr="004C3256" w:rsidRDefault="00162FA7">
      <w:pPr>
        <w:rPr>
          <w:sz w:val="28"/>
          <w:szCs w:val="28"/>
          <w:lang w:val="en-GB"/>
        </w:rPr>
      </w:pPr>
    </w:p>
    <w:p w:rsidR="00162FA7" w:rsidRPr="004C3256" w:rsidRDefault="008C1C85">
      <w:pPr>
        <w:rPr>
          <w:sz w:val="28"/>
          <w:szCs w:val="28"/>
          <w:lang w:val="en-GB"/>
        </w:rPr>
      </w:pPr>
      <w:r>
        <w:rPr>
          <w:noProof/>
          <w:lang w:val="it-IT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28576</wp:posOffset>
            </wp:positionH>
            <wp:positionV relativeFrom="paragraph">
              <wp:posOffset>140629</wp:posOffset>
            </wp:positionV>
            <wp:extent cx="2478256" cy="1387329"/>
            <wp:effectExtent l="0" t="0" r="0" b="0"/>
            <wp:wrapSquare wrapText="bothSides" distT="114300" distB="114300" distL="114300" distR="11430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256" cy="1387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162FA7">
      <w:pPr>
        <w:rPr>
          <w:lang w:val="en-GB"/>
        </w:rPr>
      </w:pPr>
    </w:p>
    <w:p w:rsidR="00162FA7" w:rsidRPr="004C3256" w:rsidRDefault="008C1C85">
      <w:pPr>
        <w:jc w:val="right"/>
        <w:rPr>
          <w:sz w:val="28"/>
          <w:szCs w:val="28"/>
          <w:highlight w:val="yellow"/>
          <w:lang w:val="en-GB"/>
        </w:rPr>
      </w:pPr>
      <w:r w:rsidRPr="004C3256">
        <w:rPr>
          <w:sz w:val="28"/>
          <w:szCs w:val="28"/>
          <w:highlight w:val="yellow"/>
          <w:lang w:val="en-GB"/>
        </w:rPr>
        <w:t>22/03/2021</w:t>
      </w:r>
    </w:p>
    <w:p w:rsidR="00162FA7" w:rsidRPr="004C3256" w:rsidRDefault="008C1C85">
      <w:pPr>
        <w:spacing w:line="308" w:lineRule="auto"/>
        <w:jc w:val="right"/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>Vaccines,  Draghi’s  plan to shake  Europe.</w:t>
      </w:r>
    </w:p>
    <w:p w:rsidR="00162FA7" w:rsidRDefault="008C1C85">
      <w:pPr>
        <w:jc w:val="right"/>
      </w:pPr>
      <w:r>
        <w:rPr>
          <w:sz w:val="28"/>
          <w:szCs w:val="28"/>
        </w:rPr>
        <w:t>Vaccini, il piano di Draghi per scuotere l’Europa</w:t>
      </w:r>
      <w:r>
        <w:t>.</w:t>
      </w:r>
    </w:p>
    <w:p w:rsidR="00162FA7" w:rsidRDefault="00162FA7">
      <w:pPr>
        <w:jc w:val="right"/>
      </w:pPr>
    </w:p>
    <w:p w:rsidR="00162FA7" w:rsidRDefault="00162FA7">
      <w:pPr>
        <w:jc w:val="right"/>
      </w:pPr>
    </w:p>
    <w:p w:rsidR="00162FA7" w:rsidRDefault="00162FA7">
      <w:pPr>
        <w:jc w:val="right"/>
      </w:pPr>
    </w:p>
    <w:p w:rsidR="00162FA7" w:rsidRDefault="00162FA7">
      <w:pPr>
        <w:jc w:val="right"/>
      </w:pPr>
    </w:p>
    <w:p w:rsidR="00162FA7" w:rsidRPr="004C3256" w:rsidRDefault="008C1C85">
      <w:pPr>
        <w:rPr>
          <w:sz w:val="28"/>
          <w:szCs w:val="28"/>
          <w:highlight w:val="yellow"/>
          <w:lang w:val="en-GB"/>
        </w:rPr>
      </w:pPr>
      <w:r w:rsidRPr="004C3256">
        <w:rPr>
          <w:sz w:val="28"/>
          <w:szCs w:val="28"/>
          <w:highlight w:val="yellow"/>
          <w:lang w:val="en-GB"/>
        </w:rPr>
        <w:t>23/03/2021</w:t>
      </w:r>
      <w:r>
        <w:rPr>
          <w:noProof/>
          <w:lang w:val="it-IT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3273750</wp:posOffset>
            </wp:positionH>
            <wp:positionV relativeFrom="paragraph">
              <wp:posOffset>244646</wp:posOffset>
            </wp:positionV>
            <wp:extent cx="2869927" cy="1614334"/>
            <wp:effectExtent l="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9927" cy="1614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8C1C85">
      <w:pPr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Lula is free, </w:t>
      </w:r>
      <w:proofErr w:type="spellStart"/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>ex president</w:t>
      </w:r>
      <w:proofErr w:type="spellEnd"/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, criticizes the government </w:t>
      </w:r>
    </w:p>
    <w:p w:rsidR="00162FA7" w:rsidRPr="004C3256" w:rsidRDefault="008C1C85">
      <w:pPr>
        <w:spacing w:line="308" w:lineRule="auto"/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>of Brazil after his own one.</w:t>
      </w:r>
    </w:p>
    <w:p w:rsidR="00162FA7" w:rsidRPr="004C3256" w:rsidRDefault="00162FA7">
      <w:pPr>
        <w:spacing w:line="308" w:lineRule="auto"/>
        <w:rPr>
          <w:color w:val="202124"/>
          <w:sz w:val="28"/>
          <w:szCs w:val="28"/>
          <w:shd w:val="clear" w:color="auto" w:fill="F8F9FA"/>
          <w:lang w:val="en-GB"/>
        </w:rPr>
      </w:pPr>
    </w:p>
    <w:p w:rsidR="00162FA7" w:rsidRDefault="008C1C85">
      <w:pPr>
        <w:spacing w:line="308" w:lineRule="auto"/>
        <w:rPr>
          <w:color w:val="202124"/>
          <w:sz w:val="28"/>
          <w:szCs w:val="28"/>
          <w:shd w:val="clear" w:color="auto" w:fill="F8F9FA"/>
        </w:rPr>
      </w:pPr>
      <w:r>
        <w:rPr>
          <w:color w:val="202124"/>
          <w:sz w:val="28"/>
          <w:szCs w:val="28"/>
          <w:shd w:val="clear" w:color="auto" w:fill="F8F9FA"/>
        </w:rPr>
        <w:t xml:space="preserve">Lula è libero, critica il governo </w:t>
      </w:r>
    </w:p>
    <w:p w:rsidR="00162FA7" w:rsidRDefault="008C1C85">
      <w:pPr>
        <w:spacing w:line="308" w:lineRule="auto"/>
        <w:rPr>
          <w:color w:val="202124"/>
          <w:sz w:val="28"/>
          <w:szCs w:val="28"/>
          <w:shd w:val="clear" w:color="auto" w:fill="F8F9FA"/>
        </w:rPr>
      </w:pPr>
      <w:r>
        <w:rPr>
          <w:color w:val="202124"/>
          <w:sz w:val="28"/>
          <w:szCs w:val="28"/>
          <w:shd w:val="clear" w:color="auto" w:fill="F8F9FA"/>
        </w:rPr>
        <w:t xml:space="preserve">brasiliano dopo il suo. </w:t>
      </w:r>
    </w:p>
    <w:p w:rsidR="00162FA7" w:rsidRDefault="00162FA7">
      <w:pPr>
        <w:rPr>
          <w:sz w:val="28"/>
          <w:szCs w:val="28"/>
          <w:highlight w:val="yellow"/>
        </w:rPr>
      </w:pPr>
    </w:p>
    <w:p w:rsidR="00162FA7" w:rsidRDefault="00162FA7">
      <w:pPr>
        <w:jc w:val="right"/>
      </w:pPr>
    </w:p>
    <w:p w:rsidR="00162FA7" w:rsidRDefault="008C1C85">
      <w:pPr>
        <w:jc w:val="right"/>
      </w:pPr>
      <w:r>
        <w:rPr>
          <w:noProof/>
          <w:lang w:val="it-IT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180975</wp:posOffset>
            </wp:positionH>
            <wp:positionV relativeFrom="paragraph">
              <wp:posOffset>232363</wp:posOffset>
            </wp:positionV>
            <wp:extent cx="2324100" cy="1514475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Default="00162FA7">
      <w:pPr>
        <w:jc w:val="right"/>
      </w:pPr>
    </w:p>
    <w:p w:rsidR="00162FA7" w:rsidRDefault="00162FA7">
      <w:pPr>
        <w:jc w:val="right"/>
      </w:pPr>
    </w:p>
    <w:p w:rsidR="00162FA7" w:rsidRDefault="00162FA7">
      <w:pPr>
        <w:jc w:val="right"/>
      </w:pPr>
    </w:p>
    <w:p w:rsidR="00162FA7" w:rsidRDefault="008C1C85">
      <w:pPr>
        <w:jc w:val="right"/>
        <w:rPr>
          <w:sz w:val="28"/>
          <w:szCs w:val="28"/>
          <w:highlight w:val="yellow"/>
        </w:rPr>
      </w:pPr>
      <w:r>
        <w:t xml:space="preserve">               </w:t>
      </w:r>
      <w:r>
        <w:rPr>
          <w:sz w:val="28"/>
          <w:szCs w:val="28"/>
          <w:highlight w:val="yellow"/>
        </w:rPr>
        <w:t>24/03/2021</w:t>
      </w:r>
    </w:p>
    <w:p w:rsidR="00162FA7" w:rsidRDefault="008C1C85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Schools </w:t>
      </w:r>
      <w:proofErr w:type="spellStart"/>
      <w:r>
        <w:rPr>
          <w:sz w:val="28"/>
          <w:szCs w:val="28"/>
          <w:u w:val="single"/>
        </w:rPr>
        <w:t>will</w:t>
      </w:r>
      <w:proofErr w:type="spellEnd"/>
      <w:r>
        <w:rPr>
          <w:sz w:val="28"/>
          <w:szCs w:val="28"/>
          <w:u w:val="single"/>
        </w:rPr>
        <w:t xml:space="preserve"> open </w:t>
      </w:r>
      <w:proofErr w:type="spellStart"/>
      <w:r>
        <w:rPr>
          <w:sz w:val="28"/>
          <w:szCs w:val="28"/>
          <w:u w:val="single"/>
        </w:rPr>
        <w:t>after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Easter</w:t>
      </w:r>
      <w:proofErr w:type="spellEnd"/>
      <w:r>
        <w:rPr>
          <w:sz w:val="28"/>
          <w:szCs w:val="28"/>
          <w:u w:val="single"/>
        </w:rPr>
        <w:t>!</w:t>
      </w:r>
    </w:p>
    <w:p w:rsidR="00162FA7" w:rsidRDefault="00162FA7">
      <w:pPr>
        <w:rPr>
          <w:sz w:val="28"/>
          <w:szCs w:val="28"/>
        </w:rPr>
      </w:pPr>
    </w:p>
    <w:p w:rsidR="00162FA7" w:rsidRDefault="008C1C85">
      <w:pPr>
        <w:jc w:val="right"/>
        <w:rPr>
          <w:sz w:val="28"/>
          <w:szCs w:val="28"/>
        </w:rPr>
      </w:pPr>
      <w:r>
        <w:rPr>
          <w:sz w:val="28"/>
          <w:szCs w:val="28"/>
        </w:rPr>
        <w:t>Scuole aperte dopo Pasqua!</w:t>
      </w:r>
    </w:p>
    <w:p w:rsidR="00162FA7" w:rsidRDefault="00162FA7">
      <w:pPr>
        <w:jc w:val="right"/>
        <w:rPr>
          <w:sz w:val="28"/>
          <w:szCs w:val="28"/>
        </w:rPr>
      </w:pPr>
    </w:p>
    <w:p w:rsidR="00162FA7" w:rsidRDefault="00162FA7">
      <w:pPr>
        <w:jc w:val="right"/>
        <w:rPr>
          <w:sz w:val="28"/>
          <w:szCs w:val="28"/>
        </w:rPr>
      </w:pPr>
    </w:p>
    <w:p w:rsidR="00162FA7" w:rsidRDefault="00162FA7">
      <w:pPr>
        <w:jc w:val="right"/>
        <w:rPr>
          <w:sz w:val="28"/>
          <w:szCs w:val="28"/>
        </w:rPr>
      </w:pPr>
    </w:p>
    <w:p w:rsidR="00162FA7" w:rsidRPr="004C3256" w:rsidRDefault="008C1C85">
      <w:pPr>
        <w:rPr>
          <w:sz w:val="28"/>
          <w:szCs w:val="28"/>
          <w:highlight w:val="yellow"/>
          <w:lang w:val="en-GB"/>
        </w:rPr>
      </w:pPr>
      <w:r w:rsidRPr="004C3256">
        <w:rPr>
          <w:sz w:val="28"/>
          <w:szCs w:val="28"/>
          <w:highlight w:val="yellow"/>
          <w:lang w:val="en-GB"/>
        </w:rPr>
        <w:lastRenderedPageBreak/>
        <w:t>25/03/2021</w:t>
      </w:r>
      <w:r>
        <w:rPr>
          <w:noProof/>
          <w:lang w:val="it-IT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3019425</wp:posOffset>
            </wp:positionH>
            <wp:positionV relativeFrom="paragraph">
              <wp:posOffset>114300</wp:posOffset>
            </wp:positionV>
            <wp:extent cx="2447925" cy="1390650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8C1C85">
      <w:pPr>
        <w:rPr>
          <w:sz w:val="28"/>
          <w:szCs w:val="28"/>
          <w:u w:val="single"/>
          <w:lang w:val="en-GB"/>
        </w:rPr>
      </w:pPr>
      <w:r w:rsidRPr="004C3256">
        <w:rPr>
          <w:sz w:val="28"/>
          <w:szCs w:val="28"/>
          <w:u w:val="single"/>
          <w:lang w:val="en-GB"/>
        </w:rPr>
        <w:t xml:space="preserve">In Italy </w:t>
      </w:r>
      <w:r w:rsidR="004C3256" w:rsidRPr="004C3256">
        <w:rPr>
          <w:sz w:val="28"/>
          <w:szCs w:val="28"/>
          <w:u w:val="single"/>
          <w:lang w:val="en-GB"/>
        </w:rPr>
        <w:t xml:space="preserve">it </w:t>
      </w:r>
      <w:r w:rsidRPr="004C3256">
        <w:rPr>
          <w:sz w:val="28"/>
          <w:szCs w:val="28"/>
          <w:u w:val="single"/>
          <w:lang w:val="en-GB"/>
        </w:rPr>
        <w:t>is “Dante Day”</w:t>
      </w:r>
    </w:p>
    <w:p w:rsidR="00162FA7" w:rsidRPr="004C3256" w:rsidRDefault="00162FA7">
      <w:pPr>
        <w:jc w:val="right"/>
        <w:rPr>
          <w:sz w:val="28"/>
          <w:szCs w:val="28"/>
          <w:lang w:val="en-GB"/>
        </w:rPr>
      </w:pPr>
    </w:p>
    <w:p w:rsidR="00162FA7" w:rsidRDefault="008C1C85">
      <w:pPr>
        <w:rPr>
          <w:sz w:val="28"/>
          <w:szCs w:val="28"/>
        </w:rPr>
      </w:pPr>
      <w:r>
        <w:rPr>
          <w:sz w:val="28"/>
          <w:szCs w:val="28"/>
        </w:rPr>
        <w:t xml:space="preserve">In Italia è il “Dante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>”</w:t>
      </w:r>
    </w:p>
    <w:p w:rsidR="00162FA7" w:rsidRDefault="00162FA7">
      <w:pPr>
        <w:rPr>
          <w:sz w:val="28"/>
          <w:szCs w:val="28"/>
        </w:rPr>
      </w:pPr>
    </w:p>
    <w:p w:rsidR="00162FA7" w:rsidRDefault="00162FA7">
      <w:pPr>
        <w:rPr>
          <w:sz w:val="28"/>
          <w:szCs w:val="28"/>
        </w:rPr>
      </w:pPr>
    </w:p>
    <w:p w:rsidR="00162FA7" w:rsidRDefault="00162FA7">
      <w:pPr>
        <w:rPr>
          <w:sz w:val="28"/>
          <w:szCs w:val="28"/>
        </w:rPr>
      </w:pPr>
    </w:p>
    <w:p w:rsidR="00162FA7" w:rsidRPr="004C3256" w:rsidRDefault="008C1C85">
      <w:pPr>
        <w:jc w:val="right"/>
        <w:rPr>
          <w:sz w:val="28"/>
          <w:szCs w:val="28"/>
          <w:highlight w:val="yellow"/>
          <w:lang w:val="en-GB"/>
        </w:rPr>
      </w:pPr>
      <w:r w:rsidRPr="004C3256">
        <w:rPr>
          <w:sz w:val="28"/>
          <w:szCs w:val="28"/>
          <w:highlight w:val="yellow"/>
          <w:lang w:val="en-GB"/>
        </w:rPr>
        <w:t>26/03/2021</w:t>
      </w:r>
      <w:r>
        <w:rPr>
          <w:noProof/>
          <w:lang w:val="it-IT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-152399</wp:posOffset>
            </wp:positionH>
            <wp:positionV relativeFrom="paragraph">
              <wp:posOffset>129834</wp:posOffset>
            </wp:positionV>
            <wp:extent cx="2324100" cy="1560542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60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8C1C85">
      <w:pPr>
        <w:spacing w:line="308" w:lineRule="auto"/>
        <w:jc w:val="right"/>
        <w:rPr>
          <w:color w:val="202124"/>
          <w:sz w:val="28"/>
          <w:szCs w:val="28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Ship </w:t>
      </w:r>
      <w:r w:rsid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 xml:space="preserve">went </w:t>
      </w:r>
      <w:bookmarkStart w:id="1" w:name="_GoBack"/>
      <w:bookmarkEnd w:id="1"/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>aground in the Suez Canal</w:t>
      </w:r>
      <w:r w:rsidRPr="004C3256">
        <w:rPr>
          <w:color w:val="202124"/>
          <w:sz w:val="28"/>
          <w:szCs w:val="28"/>
          <w:shd w:val="clear" w:color="auto" w:fill="F8F9FA"/>
          <w:lang w:val="en-GB"/>
        </w:rPr>
        <w:t>.</w:t>
      </w:r>
    </w:p>
    <w:p w:rsidR="00162FA7" w:rsidRPr="004C3256" w:rsidRDefault="00162FA7">
      <w:pPr>
        <w:spacing w:line="308" w:lineRule="auto"/>
        <w:rPr>
          <w:color w:val="202124"/>
          <w:sz w:val="28"/>
          <w:szCs w:val="28"/>
          <w:shd w:val="clear" w:color="auto" w:fill="F8F9FA"/>
          <w:lang w:val="en-GB"/>
        </w:rPr>
      </w:pPr>
    </w:p>
    <w:p w:rsidR="00162FA7" w:rsidRDefault="008C1C85">
      <w:pPr>
        <w:spacing w:line="308" w:lineRule="auto"/>
        <w:jc w:val="right"/>
        <w:rPr>
          <w:color w:val="202124"/>
          <w:sz w:val="28"/>
          <w:szCs w:val="28"/>
          <w:shd w:val="clear" w:color="auto" w:fill="F8F9FA"/>
        </w:rPr>
      </w:pPr>
      <w:r>
        <w:rPr>
          <w:color w:val="202124"/>
          <w:sz w:val="28"/>
          <w:szCs w:val="28"/>
          <w:shd w:val="clear" w:color="auto" w:fill="F8F9FA"/>
        </w:rPr>
        <w:t>Nave incagliata nel Canale di Suez.</w:t>
      </w:r>
    </w:p>
    <w:p w:rsidR="00162FA7" w:rsidRDefault="00162FA7">
      <w:pPr>
        <w:spacing w:line="308" w:lineRule="auto"/>
        <w:jc w:val="right"/>
        <w:rPr>
          <w:color w:val="202124"/>
          <w:sz w:val="28"/>
          <w:szCs w:val="28"/>
          <w:shd w:val="clear" w:color="auto" w:fill="F8F9FA"/>
        </w:rPr>
      </w:pPr>
    </w:p>
    <w:p w:rsidR="00162FA7" w:rsidRDefault="00162FA7">
      <w:pPr>
        <w:spacing w:line="308" w:lineRule="auto"/>
        <w:rPr>
          <w:color w:val="202124"/>
          <w:sz w:val="28"/>
          <w:szCs w:val="28"/>
          <w:shd w:val="clear" w:color="auto" w:fill="F8F9FA"/>
        </w:rPr>
      </w:pPr>
    </w:p>
    <w:p w:rsidR="00162FA7" w:rsidRDefault="008C1C85">
      <w:pPr>
        <w:spacing w:line="308" w:lineRule="auto"/>
        <w:rPr>
          <w:color w:val="202124"/>
          <w:sz w:val="28"/>
          <w:szCs w:val="28"/>
          <w:shd w:val="clear" w:color="auto" w:fill="F8F9FA"/>
        </w:rPr>
      </w:pPr>
      <w:r>
        <w:rPr>
          <w:noProof/>
          <w:lang w:val="it-IT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2886075</wp:posOffset>
            </wp:positionH>
            <wp:positionV relativeFrom="paragraph">
              <wp:posOffset>143545</wp:posOffset>
            </wp:positionV>
            <wp:extent cx="2703776" cy="1522558"/>
            <wp:effectExtent l="0" t="0" r="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3776" cy="1522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8C1C85">
      <w:pPr>
        <w:spacing w:line="308" w:lineRule="auto"/>
        <w:rPr>
          <w:color w:val="202124"/>
          <w:sz w:val="28"/>
          <w:szCs w:val="28"/>
          <w:highlight w:val="yellow"/>
          <w:lang w:val="en-GB"/>
        </w:rPr>
      </w:pPr>
      <w:r w:rsidRPr="004C3256">
        <w:rPr>
          <w:color w:val="202124"/>
          <w:sz w:val="28"/>
          <w:szCs w:val="28"/>
          <w:highlight w:val="yellow"/>
          <w:lang w:val="en-GB"/>
        </w:rPr>
        <w:t>27/03/2021</w:t>
      </w:r>
    </w:p>
    <w:p w:rsidR="00162FA7" w:rsidRPr="004C3256" w:rsidRDefault="008C1C85">
      <w:pPr>
        <w:rPr>
          <w:sz w:val="28"/>
          <w:szCs w:val="28"/>
          <w:u w:val="single"/>
          <w:lang w:val="en-GB"/>
        </w:rPr>
      </w:pPr>
      <w:proofErr w:type="spellStart"/>
      <w:r w:rsidRPr="004C3256">
        <w:rPr>
          <w:sz w:val="28"/>
          <w:szCs w:val="28"/>
          <w:u w:val="single"/>
          <w:lang w:val="en-GB"/>
        </w:rPr>
        <w:t>Azzolina</w:t>
      </w:r>
      <w:proofErr w:type="spellEnd"/>
      <w:r w:rsidRPr="004C3256">
        <w:rPr>
          <w:sz w:val="28"/>
          <w:szCs w:val="28"/>
          <w:u w:val="single"/>
          <w:lang w:val="en-GB"/>
        </w:rPr>
        <w:t>, ex Minister of education  and the stalker.</w:t>
      </w:r>
    </w:p>
    <w:p w:rsidR="00162FA7" w:rsidRPr="004C3256" w:rsidRDefault="00162FA7">
      <w:pPr>
        <w:rPr>
          <w:sz w:val="28"/>
          <w:szCs w:val="28"/>
          <w:lang w:val="en-GB"/>
        </w:rPr>
      </w:pPr>
    </w:p>
    <w:p w:rsidR="00162FA7" w:rsidRPr="004C3256" w:rsidRDefault="008C1C85">
      <w:pPr>
        <w:rPr>
          <w:sz w:val="28"/>
          <w:szCs w:val="28"/>
          <w:lang w:val="en-GB"/>
        </w:rPr>
      </w:pPr>
      <w:proofErr w:type="spellStart"/>
      <w:r w:rsidRPr="004C3256">
        <w:rPr>
          <w:sz w:val="28"/>
          <w:szCs w:val="28"/>
          <w:lang w:val="en-GB"/>
        </w:rPr>
        <w:t>Azzolina</w:t>
      </w:r>
      <w:proofErr w:type="spellEnd"/>
      <w:r w:rsidRPr="004C3256">
        <w:rPr>
          <w:sz w:val="28"/>
          <w:szCs w:val="28"/>
          <w:lang w:val="en-GB"/>
        </w:rPr>
        <w:t xml:space="preserve">, e lo stalker. </w:t>
      </w:r>
    </w:p>
    <w:p w:rsidR="00162FA7" w:rsidRPr="004C3256" w:rsidRDefault="00162FA7">
      <w:pPr>
        <w:rPr>
          <w:sz w:val="28"/>
          <w:szCs w:val="28"/>
          <w:lang w:val="en-GB"/>
        </w:rPr>
      </w:pPr>
    </w:p>
    <w:p w:rsidR="00162FA7" w:rsidRPr="004C3256" w:rsidRDefault="00162FA7">
      <w:pPr>
        <w:rPr>
          <w:sz w:val="28"/>
          <w:szCs w:val="28"/>
          <w:lang w:val="en-GB"/>
        </w:rPr>
      </w:pPr>
    </w:p>
    <w:p w:rsidR="00162FA7" w:rsidRPr="004C3256" w:rsidRDefault="00162FA7">
      <w:pPr>
        <w:rPr>
          <w:sz w:val="28"/>
          <w:szCs w:val="28"/>
          <w:lang w:val="en-GB"/>
        </w:rPr>
      </w:pPr>
    </w:p>
    <w:p w:rsidR="00162FA7" w:rsidRPr="004C3256" w:rsidRDefault="008C1C85">
      <w:pPr>
        <w:jc w:val="right"/>
        <w:rPr>
          <w:sz w:val="28"/>
          <w:szCs w:val="28"/>
          <w:highlight w:val="yellow"/>
          <w:lang w:val="en-GB"/>
        </w:rPr>
      </w:pPr>
      <w:r w:rsidRPr="004C3256">
        <w:rPr>
          <w:sz w:val="28"/>
          <w:szCs w:val="28"/>
          <w:highlight w:val="yellow"/>
          <w:lang w:val="en-GB"/>
        </w:rPr>
        <w:t>28/03/2021</w:t>
      </w:r>
      <w:r>
        <w:rPr>
          <w:noProof/>
          <w:lang w:val="it-IT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244646</wp:posOffset>
            </wp:positionV>
            <wp:extent cx="2519169" cy="1681283"/>
            <wp:effectExtent l="0" t="0" r="0" b="0"/>
            <wp:wrapSquare wrapText="bothSides" distT="114300" distB="114300" distL="114300" distR="11430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169" cy="1681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2FA7" w:rsidRPr="004C3256" w:rsidRDefault="008C1C85">
      <w:pPr>
        <w:spacing w:line="308" w:lineRule="auto"/>
        <w:jc w:val="right"/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  <w:r w:rsidRPr="004C3256">
        <w:rPr>
          <w:color w:val="202124"/>
          <w:sz w:val="28"/>
          <w:szCs w:val="28"/>
          <w:u w:val="single"/>
          <w:shd w:val="clear" w:color="auto" w:fill="F8F9FA"/>
          <w:lang w:val="en-GB"/>
        </w:rPr>
        <w:t>Shooting in Burma, more than 100 dead people.</w:t>
      </w:r>
    </w:p>
    <w:p w:rsidR="00162FA7" w:rsidRPr="004C3256" w:rsidRDefault="00162FA7">
      <w:pPr>
        <w:spacing w:line="308" w:lineRule="auto"/>
        <w:jc w:val="right"/>
        <w:rPr>
          <w:color w:val="202124"/>
          <w:sz w:val="28"/>
          <w:szCs w:val="28"/>
          <w:u w:val="single"/>
          <w:shd w:val="clear" w:color="auto" w:fill="F8F9FA"/>
          <w:lang w:val="en-GB"/>
        </w:rPr>
      </w:pPr>
    </w:p>
    <w:p w:rsidR="00162FA7" w:rsidRDefault="008C1C85">
      <w:pPr>
        <w:spacing w:line="308" w:lineRule="auto"/>
        <w:jc w:val="right"/>
        <w:rPr>
          <w:color w:val="202124"/>
          <w:sz w:val="28"/>
          <w:szCs w:val="28"/>
          <w:shd w:val="clear" w:color="auto" w:fill="F8F9FA"/>
        </w:rPr>
      </w:pPr>
      <w:r w:rsidRPr="004C3256">
        <w:rPr>
          <w:color w:val="202124"/>
          <w:sz w:val="28"/>
          <w:szCs w:val="28"/>
          <w:shd w:val="clear" w:color="auto" w:fill="F8F9FA"/>
          <w:lang w:val="en-GB"/>
        </w:rPr>
        <w:t xml:space="preserve"> </w:t>
      </w:r>
      <w:r>
        <w:rPr>
          <w:color w:val="202124"/>
          <w:sz w:val="28"/>
          <w:szCs w:val="28"/>
          <w:shd w:val="clear" w:color="auto" w:fill="F8F9FA"/>
        </w:rPr>
        <w:t xml:space="preserve">Spari in </w:t>
      </w:r>
      <w:proofErr w:type="spellStart"/>
      <w:r>
        <w:rPr>
          <w:color w:val="202124"/>
          <w:sz w:val="28"/>
          <w:szCs w:val="28"/>
          <w:shd w:val="clear" w:color="auto" w:fill="F8F9FA"/>
        </w:rPr>
        <w:t>Birmania,più</w:t>
      </w:r>
      <w:proofErr w:type="spellEnd"/>
      <w:r>
        <w:rPr>
          <w:color w:val="202124"/>
          <w:sz w:val="28"/>
          <w:szCs w:val="28"/>
          <w:shd w:val="clear" w:color="auto" w:fill="F8F9FA"/>
        </w:rPr>
        <w:t xml:space="preserve"> di 100 morti.</w:t>
      </w:r>
    </w:p>
    <w:p w:rsidR="00162FA7" w:rsidRDefault="00162FA7">
      <w:pPr>
        <w:jc w:val="right"/>
        <w:rPr>
          <w:sz w:val="28"/>
          <w:szCs w:val="28"/>
          <w:highlight w:val="yellow"/>
        </w:rPr>
      </w:pPr>
    </w:p>
    <w:p w:rsidR="00162FA7" w:rsidRDefault="00162FA7">
      <w:pPr>
        <w:jc w:val="right"/>
        <w:rPr>
          <w:sz w:val="28"/>
          <w:szCs w:val="28"/>
          <w:highlight w:val="yellow"/>
        </w:rPr>
      </w:pPr>
    </w:p>
    <w:p w:rsidR="00162FA7" w:rsidRDefault="00162FA7">
      <w:pPr>
        <w:rPr>
          <w:sz w:val="28"/>
          <w:szCs w:val="28"/>
          <w:highlight w:val="yellow"/>
        </w:rPr>
      </w:pPr>
    </w:p>
    <w:sectPr w:rsidR="00162FA7">
      <w:headerReference w:type="default" r:id="rId15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C85" w:rsidRDefault="008C1C85">
      <w:pPr>
        <w:spacing w:line="240" w:lineRule="auto"/>
      </w:pPr>
      <w:r>
        <w:separator/>
      </w:r>
    </w:p>
  </w:endnote>
  <w:endnote w:type="continuationSeparator" w:id="0">
    <w:p w:rsidR="008C1C85" w:rsidRDefault="008C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C85" w:rsidRDefault="008C1C85">
      <w:pPr>
        <w:spacing w:line="240" w:lineRule="auto"/>
      </w:pPr>
      <w:r>
        <w:separator/>
      </w:r>
    </w:p>
  </w:footnote>
  <w:footnote w:type="continuationSeparator" w:id="0">
    <w:p w:rsidR="008C1C85" w:rsidRDefault="008C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FA7" w:rsidRDefault="00162F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2FA7"/>
    <w:rsid w:val="00162FA7"/>
    <w:rsid w:val="003F6B02"/>
    <w:rsid w:val="004C3256"/>
    <w:rsid w:val="008C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T67</cp:lastModifiedBy>
  <cp:revision>4</cp:revision>
  <dcterms:created xsi:type="dcterms:W3CDTF">2021-05-05T04:23:00Z</dcterms:created>
  <dcterms:modified xsi:type="dcterms:W3CDTF">2021-05-05T04:27:00Z</dcterms:modified>
</cp:coreProperties>
</file>