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89E" w:rsidRPr="00026779" w:rsidRDefault="00026779" w:rsidP="00026779">
      <w:pPr>
        <w:shd w:val="clear" w:color="auto" w:fill="FFFFFF"/>
        <w:spacing w:after="49" w:line="240" w:lineRule="auto"/>
        <w:outlineLvl w:val="0"/>
        <w:rPr>
          <w:rFonts w:cstheme="minorHAnsi"/>
          <w:b/>
          <w:bCs/>
          <w:sz w:val="24"/>
          <w:szCs w:val="24"/>
        </w:rPr>
      </w:pPr>
      <w:r w:rsidRPr="00026779">
        <w:rPr>
          <w:rFonts w:eastAsia="Times New Roman" w:cstheme="minorHAnsi"/>
          <w:b/>
          <w:bCs/>
          <w:kern w:val="2"/>
          <w:sz w:val="24"/>
          <w:szCs w:val="24"/>
        </w:rPr>
        <w:t xml:space="preserve">Accept a challenge, plant a tree, </w:t>
      </w:r>
      <w:proofErr w:type="gramStart"/>
      <w:r w:rsidRPr="00026779">
        <w:rPr>
          <w:rFonts w:eastAsia="Times New Roman" w:cstheme="minorHAnsi"/>
          <w:b/>
          <w:bCs/>
          <w:kern w:val="2"/>
          <w:sz w:val="24"/>
          <w:szCs w:val="24"/>
        </w:rPr>
        <w:t>assemble</w:t>
      </w:r>
      <w:proofErr w:type="gramEnd"/>
      <w:r w:rsidRPr="00026779">
        <w:rPr>
          <w:rFonts w:eastAsia="Times New Roman" w:cstheme="minorHAnsi"/>
          <w:b/>
          <w:bCs/>
          <w:kern w:val="2"/>
          <w:sz w:val="24"/>
          <w:szCs w:val="24"/>
        </w:rPr>
        <w:t xml:space="preserve"> a crew</w:t>
      </w:r>
    </w:p>
    <w:p w:rsidR="0004189E" w:rsidRPr="00026779" w:rsidRDefault="00026779" w:rsidP="00026779">
      <w:pPr>
        <w:shd w:val="clear" w:color="auto" w:fill="FFFFFF"/>
        <w:spacing w:beforeAutospacing="1" w:after="360" w:line="240" w:lineRule="auto"/>
        <w:rPr>
          <w:rFonts w:cstheme="minorHAnsi"/>
          <w:i/>
          <w:sz w:val="24"/>
          <w:szCs w:val="24"/>
        </w:rPr>
      </w:pPr>
      <w:proofErr w:type="spellStart"/>
      <w:r w:rsidRPr="00026779">
        <w:rPr>
          <w:rFonts w:eastAsia="Times New Roman" w:cstheme="minorHAnsi"/>
          <w:b/>
          <w:bCs/>
          <w:i/>
          <w:sz w:val="24"/>
          <w:szCs w:val="24"/>
        </w:rPr>
        <w:t>Eko</w:t>
      </w:r>
      <w:proofErr w:type="spellEnd"/>
      <w:r w:rsidRPr="00026779">
        <w:rPr>
          <w:rFonts w:eastAsia="Times New Roman" w:cstheme="minorHAnsi"/>
          <w:b/>
          <w:bCs/>
          <w:i/>
          <w:sz w:val="24"/>
          <w:szCs w:val="24"/>
        </w:rPr>
        <w:t xml:space="preserve"> </w:t>
      </w:r>
      <w:proofErr w:type="spellStart"/>
      <w:r w:rsidRPr="00026779">
        <w:rPr>
          <w:rFonts w:eastAsia="Times New Roman" w:cstheme="minorHAnsi"/>
          <w:b/>
          <w:bCs/>
          <w:i/>
          <w:sz w:val="24"/>
          <w:szCs w:val="24"/>
        </w:rPr>
        <w:t>Ćićevac</w:t>
      </w:r>
      <w:proofErr w:type="spellEnd"/>
      <w:r w:rsidRPr="00026779">
        <w:rPr>
          <w:rFonts w:eastAsia="Times New Roman" w:cstheme="minorHAnsi"/>
          <w:b/>
          <w:bCs/>
          <w:i/>
          <w:sz w:val="24"/>
          <w:szCs w:val="24"/>
        </w:rPr>
        <w:t xml:space="preserve"> is an informal group of five young people: Milena </w:t>
      </w:r>
      <w:proofErr w:type="spellStart"/>
      <w:r w:rsidRPr="00026779">
        <w:rPr>
          <w:rFonts w:eastAsia="Times New Roman" w:cstheme="minorHAnsi"/>
          <w:b/>
          <w:bCs/>
          <w:i/>
          <w:sz w:val="24"/>
          <w:szCs w:val="24"/>
        </w:rPr>
        <w:t>Blagojević</w:t>
      </w:r>
      <w:proofErr w:type="spellEnd"/>
      <w:r w:rsidRPr="00026779">
        <w:rPr>
          <w:rFonts w:eastAsia="Times New Roman" w:cstheme="minorHAnsi"/>
          <w:b/>
          <w:bCs/>
          <w:i/>
          <w:sz w:val="24"/>
          <w:szCs w:val="24"/>
        </w:rPr>
        <w:t xml:space="preserve">, </w:t>
      </w:r>
      <w:proofErr w:type="spellStart"/>
      <w:r w:rsidRPr="00026779">
        <w:rPr>
          <w:rFonts w:eastAsia="Times New Roman" w:cstheme="minorHAnsi"/>
          <w:b/>
          <w:bCs/>
          <w:i/>
          <w:sz w:val="24"/>
          <w:szCs w:val="24"/>
        </w:rPr>
        <w:t>Aleksandar</w:t>
      </w:r>
      <w:proofErr w:type="spellEnd"/>
      <w:r w:rsidRPr="00026779">
        <w:rPr>
          <w:rFonts w:eastAsia="Times New Roman" w:cstheme="minorHAnsi"/>
          <w:b/>
          <w:bCs/>
          <w:i/>
          <w:sz w:val="24"/>
          <w:szCs w:val="24"/>
        </w:rPr>
        <w:t xml:space="preserve"> </w:t>
      </w:r>
      <w:proofErr w:type="spellStart"/>
      <w:r w:rsidRPr="00026779">
        <w:rPr>
          <w:rFonts w:eastAsia="Times New Roman" w:cstheme="minorHAnsi"/>
          <w:b/>
          <w:bCs/>
          <w:i/>
          <w:sz w:val="24"/>
          <w:szCs w:val="24"/>
        </w:rPr>
        <w:t>Simić</w:t>
      </w:r>
      <w:proofErr w:type="spellEnd"/>
      <w:r w:rsidRPr="00026779">
        <w:rPr>
          <w:rFonts w:eastAsia="Times New Roman" w:cstheme="minorHAnsi"/>
          <w:b/>
          <w:bCs/>
          <w:i/>
          <w:sz w:val="24"/>
          <w:szCs w:val="24"/>
        </w:rPr>
        <w:t xml:space="preserve">, Ivana </w:t>
      </w:r>
      <w:proofErr w:type="spellStart"/>
      <w:r w:rsidRPr="00026779">
        <w:rPr>
          <w:rFonts w:eastAsia="Times New Roman" w:cstheme="minorHAnsi"/>
          <w:b/>
          <w:bCs/>
          <w:i/>
          <w:sz w:val="24"/>
          <w:szCs w:val="24"/>
        </w:rPr>
        <w:t>Petrović</w:t>
      </w:r>
      <w:proofErr w:type="spellEnd"/>
      <w:r w:rsidRPr="00026779">
        <w:rPr>
          <w:rFonts w:eastAsia="Times New Roman" w:cstheme="minorHAnsi"/>
          <w:b/>
          <w:bCs/>
          <w:i/>
          <w:sz w:val="24"/>
          <w:szCs w:val="24"/>
        </w:rPr>
        <w:t xml:space="preserve">, Nikola </w:t>
      </w:r>
      <w:proofErr w:type="spellStart"/>
      <w:r w:rsidRPr="00026779">
        <w:rPr>
          <w:rFonts w:eastAsia="Times New Roman" w:cstheme="minorHAnsi"/>
          <w:b/>
          <w:bCs/>
          <w:i/>
          <w:sz w:val="24"/>
          <w:szCs w:val="24"/>
        </w:rPr>
        <w:t>Blagojević</w:t>
      </w:r>
      <w:proofErr w:type="spellEnd"/>
      <w:r w:rsidRPr="00026779">
        <w:rPr>
          <w:rFonts w:eastAsia="Times New Roman" w:cstheme="minorHAnsi"/>
          <w:b/>
          <w:bCs/>
          <w:i/>
          <w:sz w:val="24"/>
          <w:szCs w:val="24"/>
        </w:rPr>
        <w:t xml:space="preserve"> and Stefan </w:t>
      </w:r>
      <w:proofErr w:type="spellStart"/>
      <w:r w:rsidRPr="00026779">
        <w:rPr>
          <w:rFonts w:eastAsia="Times New Roman" w:cstheme="minorHAnsi"/>
          <w:b/>
          <w:bCs/>
          <w:i/>
          <w:sz w:val="24"/>
          <w:szCs w:val="24"/>
        </w:rPr>
        <w:t>Maksimović</w:t>
      </w:r>
      <w:proofErr w:type="spellEnd"/>
      <w:r w:rsidRPr="00026779">
        <w:rPr>
          <w:rFonts w:eastAsia="Times New Roman" w:cstheme="minorHAnsi"/>
          <w:b/>
          <w:bCs/>
          <w:i/>
          <w:sz w:val="24"/>
          <w:szCs w:val="24"/>
        </w:rPr>
        <w:t xml:space="preserve">. It was created to raise the awareness of young </w:t>
      </w:r>
      <w:proofErr w:type="gramStart"/>
      <w:r w:rsidRPr="00026779">
        <w:rPr>
          <w:rFonts w:eastAsia="Times New Roman" w:cstheme="minorHAnsi"/>
          <w:b/>
          <w:bCs/>
          <w:i/>
          <w:sz w:val="24"/>
          <w:szCs w:val="24"/>
        </w:rPr>
        <w:t xml:space="preserve">people  </w:t>
      </w:r>
      <w:r w:rsidRPr="00026779">
        <w:rPr>
          <w:rFonts w:eastAsia="Times New Roman" w:cstheme="minorHAnsi"/>
          <w:b/>
          <w:bCs/>
          <w:i/>
          <w:sz w:val="24"/>
          <w:szCs w:val="24"/>
        </w:rPr>
        <w:t>about</w:t>
      </w:r>
      <w:proofErr w:type="gramEnd"/>
      <w:r w:rsidRPr="00026779">
        <w:rPr>
          <w:rFonts w:eastAsia="Times New Roman" w:cstheme="minorHAnsi"/>
          <w:b/>
          <w:bCs/>
          <w:i/>
          <w:sz w:val="24"/>
          <w:szCs w:val="24"/>
        </w:rPr>
        <w:t xml:space="preserve"> ecology and preservation of nature.</w:t>
      </w:r>
    </w:p>
    <w:p w:rsidR="0004189E" w:rsidRPr="00026779" w:rsidRDefault="00026779" w:rsidP="00026779">
      <w:pPr>
        <w:shd w:val="clear" w:color="auto" w:fill="FFFFFF"/>
        <w:spacing w:beforeAutospacing="1" w:after="360" w:line="240" w:lineRule="auto"/>
        <w:rPr>
          <w:rFonts w:cstheme="minorHAnsi"/>
        </w:rPr>
      </w:pPr>
      <w:r w:rsidRPr="00026779">
        <w:rPr>
          <w:rFonts w:eastAsia="Times New Roman" w:cstheme="minorHAnsi"/>
        </w:rPr>
        <w:br/>
      </w:r>
      <w:r w:rsidRPr="00026779">
        <w:rPr>
          <w:rFonts w:eastAsia="Times New Roman" w:cstheme="minorHAnsi"/>
          <w:b/>
        </w:rPr>
        <w:t xml:space="preserve">Stefan </w:t>
      </w:r>
      <w:proofErr w:type="spellStart"/>
      <w:r w:rsidRPr="00026779">
        <w:rPr>
          <w:rFonts w:eastAsia="Times New Roman" w:cstheme="minorHAnsi"/>
          <w:b/>
        </w:rPr>
        <w:t>Maksimović</w:t>
      </w:r>
      <w:proofErr w:type="spellEnd"/>
      <w:r w:rsidRPr="00026779">
        <w:rPr>
          <w:rFonts w:eastAsia="Times New Roman" w:cstheme="minorHAnsi"/>
        </w:rPr>
        <w:t>, conceptual creator of the project, has told us more about the idea behind the project:</w:t>
      </w:r>
    </w:p>
    <w:p w:rsidR="0004189E" w:rsidRPr="00026779" w:rsidRDefault="00026779" w:rsidP="00026779">
      <w:pPr>
        <w:shd w:val="clear" w:color="auto" w:fill="FFFFFF"/>
        <w:spacing w:beforeAutospacing="1" w:after="360" w:line="240" w:lineRule="auto"/>
        <w:rPr>
          <w:rFonts w:cstheme="minorHAnsi"/>
        </w:rPr>
      </w:pPr>
      <w:r w:rsidRPr="00026779">
        <w:rPr>
          <w:rFonts w:eastAsia="Times New Roman" w:cstheme="minorHAnsi"/>
        </w:rPr>
        <w:t xml:space="preserve">“The idea of planting seedlings has existed for a long time. For an extended </w:t>
      </w:r>
      <w:proofErr w:type="gramStart"/>
      <w:r w:rsidRPr="00026779">
        <w:rPr>
          <w:rFonts w:eastAsia="Times New Roman" w:cstheme="minorHAnsi"/>
        </w:rPr>
        <w:t>period of time</w:t>
      </w:r>
      <w:proofErr w:type="gramEnd"/>
      <w:r w:rsidRPr="00026779">
        <w:rPr>
          <w:rFonts w:eastAsia="Times New Roman" w:cstheme="minorHAnsi"/>
        </w:rPr>
        <w:t xml:space="preserve">, my colleagues </w:t>
      </w:r>
      <w:r w:rsidRPr="00026779">
        <w:rPr>
          <w:rFonts w:eastAsia="Times New Roman" w:cstheme="minorHAnsi"/>
        </w:rPr>
        <w:t xml:space="preserve">and I have been thinking of the ways to incite people in </w:t>
      </w:r>
      <w:proofErr w:type="spellStart"/>
      <w:r w:rsidRPr="00026779">
        <w:rPr>
          <w:rFonts w:eastAsia="Times New Roman" w:cstheme="minorHAnsi"/>
        </w:rPr>
        <w:t>Ćićevac</w:t>
      </w:r>
      <w:proofErr w:type="spellEnd"/>
      <w:r w:rsidRPr="00026779">
        <w:rPr>
          <w:rFonts w:eastAsia="Times New Roman" w:cstheme="minorHAnsi"/>
        </w:rPr>
        <w:t xml:space="preserve"> to expand their awareness and preserve their environment. On all public green </w:t>
      </w:r>
      <w:proofErr w:type="gramStart"/>
      <w:r w:rsidRPr="00026779">
        <w:rPr>
          <w:rFonts w:eastAsia="Times New Roman" w:cstheme="minorHAnsi"/>
        </w:rPr>
        <w:t>surfaces</w:t>
      </w:r>
      <w:proofErr w:type="gramEnd"/>
      <w:r w:rsidRPr="00026779">
        <w:rPr>
          <w:rFonts w:eastAsia="Times New Roman" w:cstheme="minorHAnsi"/>
        </w:rPr>
        <w:t xml:space="preserve"> different kinds of seedlings are planted, but they are not cared for and in time they wither. </w:t>
      </w:r>
      <w:proofErr w:type="gramStart"/>
      <w:r w:rsidRPr="00026779">
        <w:rPr>
          <w:rFonts w:eastAsia="Times New Roman" w:cstheme="minorHAnsi"/>
        </w:rPr>
        <w:t>I’ve</w:t>
      </w:r>
      <w:proofErr w:type="gramEnd"/>
      <w:r w:rsidRPr="00026779">
        <w:rPr>
          <w:rFonts w:eastAsia="Times New Roman" w:cstheme="minorHAnsi"/>
        </w:rPr>
        <w:t xml:space="preserve"> been </w:t>
      </w:r>
      <w:r w:rsidRPr="00026779">
        <w:rPr>
          <w:rFonts w:eastAsia="Times New Roman" w:cstheme="minorHAnsi"/>
        </w:rPr>
        <w:t>a witness when on more than a few occasions young people spill drinks on the seedlings or throw different kinds of junk, break branches, and this is when the idea that something must be changed emerged. This project was a sort of a green light for that. Co</w:t>
      </w:r>
      <w:r w:rsidRPr="00026779">
        <w:rPr>
          <w:rFonts w:eastAsia="Times New Roman" w:cstheme="minorHAnsi"/>
        </w:rPr>
        <w:t xml:space="preserve">nceptualizing the project </w:t>
      </w:r>
      <w:proofErr w:type="gramStart"/>
      <w:r w:rsidRPr="00026779">
        <w:rPr>
          <w:rFonts w:eastAsia="Times New Roman" w:cstheme="minorHAnsi"/>
        </w:rPr>
        <w:t>didn’t</w:t>
      </w:r>
      <w:proofErr w:type="gramEnd"/>
      <w:r w:rsidRPr="00026779">
        <w:rPr>
          <w:rFonts w:eastAsia="Times New Roman" w:cstheme="minorHAnsi"/>
        </w:rPr>
        <w:t xml:space="preserve"> take too much time, since we already had the idea and knew what we wanted to do and which activities we wanted to carry out. When you have a good idea, a great team, you want to change something, and you also get the suppor</w:t>
      </w:r>
      <w:r w:rsidRPr="00026779">
        <w:rPr>
          <w:rFonts w:eastAsia="Times New Roman" w:cstheme="minorHAnsi"/>
        </w:rPr>
        <w:t xml:space="preserve">t you need, it all becomes pleasurable, and the time is not a significant factor.” </w:t>
      </w:r>
    </w:p>
    <w:p w:rsidR="0004189E" w:rsidRPr="00026779" w:rsidRDefault="00026779" w:rsidP="00026779">
      <w:pPr>
        <w:shd w:val="clear" w:color="auto" w:fill="FFFFFF"/>
        <w:spacing w:beforeAutospacing="1" w:after="360" w:line="240" w:lineRule="auto"/>
        <w:rPr>
          <w:rFonts w:cstheme="minorHAnsi"/>
        </w:rPr>
      </w:pPr>
      <w:r w:rsidRPr="00026779">
        <w:rPr>
          <w:rFonts w:eastAsia="Times New Roman" w:cstheme="minorHAnsi"/>
        </w:rPr>
        <w:t xml:space="preserve">The ecological awareness of people in </w:t>
      </w:r>
      <w:proofErr w:type="spellStart"/>
      <w:r w:rsidRPr="00026779">
        <w:rPr>
          <w:rFonts w:eastAsia="Times New Roman" w:cstheme="minorHAnsi"/>
        </w:rPr>
        <w:t>Ćićevac</w:t>
      </w:r>
      <w:proofErr w:type="spellEnd"/>
      <w:r w:rsidRPr="00026779">
        <w:rPr>
          <w:rFonts w:eastAsia="Times New Roman" w:cstheme="minorHAnsi"/>
        </w:rPr>
        <w:t xml:space="preserve"> is not very high, and this is the main reason for launching this project. One of the activities in the project is putting up e</w:t>
      </w:r>
      <w:r w:rsidRPr="00026779">
        <w:rPr>
          <w:rFonts w:eastAsia="Times New Roman" w:cstheme="minorHAnsi"/>
        </w:rPr>
        <w:t xml:space="preserve">cological messages near the places where </w:t>
      </w:r>
      <w:proofErr w:type="gramStart"/>
      <w:r w:rsidRPr="00026779">
        <w:rPr>
          <w:rFonts w:eastAsia="Times New Roman" w:cstheme="minorHAnsi"/>
        </w:rPr>
        <w:t>a lot of</w:t>
      </w:r>
      <w:proofErr w:type="gramEnd"/>
      <w:r w:rsidRPr="00026779">
        <w:rPr>
          <w:rFonts w:eastAsia="Times New Roman" w:cstheme="minorHAnsi"/>
        </w:rPr>
        <w:t xml:space="preserve"> people gather. In this </w:t>
      </w:r>
      <w:proofErr w:type="gramStart"/>
      <w:r w:rsidRPr="00026779">
        <w:rPr>
          <w:rFonts w:eastAsia="Times New Roman" w:cstheme="minorHAnsi"/>
        </w:rPr>
        <w:t>way</w:t>
      </w:r>
      <w:proofErr w:type="gramEnd"/>
      <w:r w:rsidRPr="00026779">
        <w:rPr>
          <w:rFonts w:eastAsia="Times New Roman" w:cstheme="minorHAnsi"/>
        </w:rPr>
        <w:t xml:space="preserve"> they want to motivate the citizens and make the messages echo in people’s minds before they make mistakes, and before it is too late. The project will have a positive influence on</w:t>
      </w:r>
      <w:r w:rsidRPr="00026779">
        <w:rPr>
          <w:rFonts w:eastAsia="Times New Roman" w:cstheme="minorHAnsi"/>
        </w:rPr>
        <w:t xml:space="preserve"> people. Young people and kids as well as all citizens must be aware of the environment and its importance for us all. A man is as healthy as his environment is clean and healthy.</w:t>
      </w:r>
    </w:p>
    <w:p w:rsidR="0004189E" w:rsidRPr="00026779" w:rsidRDefault="00026779" w:rsidP="00026779">
      <w:pPr>
        <w:shd w:val="clear" w:color="auto" w:fill="FFFFFF"/>
        <w:spacing w:beforeAutospacing="1" w:after="360" w:line="240" w:lineRule="auto"/>
        <w:rPr>
          <w:rFonts w:cstheme="minorHAnsi"/>
        </w:rPr>
      </w:pPr>
      <w:r w:rsidRPr="00026779">
        <w:rPr>
          <w:rFonts w:eastAsia="Times New Roman" w:cstheme="minorHAnsi"/>
        </w:rPr>
        <w:t xml:space="preserve">Since 2000. </w:t>
      </w:r>
      <w:proofErr w:type="spellStart"/>
      <w:proofErr w:type="gramStart"/>
      <w:r w:rsidRPr="00026779">
        <w:rPr>
          <w:rFonts w:eastAsia="Times New Roman" w:cstheme="minorHAnsi"/>
        </w:rPr>
        <w:t>untill</w:t>
      </w:r>
      <w:proofErr w:type="spellEnd"/>
      <w:proofErr w:type="gramEnd"/>
      <w:r w:rsidRPr="00026779">
        <w:rPr>
          <w:rFonts w:eastAsia="Times New Roman" w:cstheme="minorHAnsi"/>
        </w:rPr>
        <w:t xml:space="preserve"> today, The European Union has donated more than 3.6 billi</w:t>
      </w:r>
      <w:r w:rsidRPr="00026779">
        <w:rPr>
          <w:rFonts w:eastAsia="Times New Roman" w:cstheme="minorHAnsi"/>
        </w:rPr>
        <w:t xml:space="preserve">on euros to Serbia. </w:t>
      </w:r>
    </w:p>
    <w:p w:rsidR="0004189E" w:rsidRPr="00026779" w:rsidRDefault="00026779" w:rsidP="00026779">
      <w:pPr>
        <w:shd w:val="clear" w:color="auto" w:fill="FFFFFF"/>
        <w:spacing w:beforeAutospacing="1" w:after="360" w:line="240" w:lineRule="auto"/>
        <w:rPr>
          <w:rFonts w:cstheme="minorHAnsi"/>
        </w:rPr>
      </w:pPr>
      <w:proofErr w:type="gramStart"/>
      <w:r w:rsidRPr="00026779">
        <w:rPr>
          <w:rFonts w:eastAsia="Times New Roman" w:cstheme="minorHAnsi"/>
        </w:rPr>
        <w:t>The funds were used as a support for the development, the quality of life and the reforms in the following spheres: civil protection, defense against floods and help for the flooded regions, education, cooperation, protection of the en</w:t>
      </w:r>
      <w:r w:rsidRPr="00026779">
        <w:rPr>
          <w:rFonts w:eastAsia="Times New Roman" w:cstheme="minorHAnsi"/>
        </w:rPr>
        <w:t>vironment, health protection, consumers protection, culture, the rule of the law, local development, jobs and the economy growth, public administration, migration, management of public funds, civil society and the media, social inclusion, youth and sport.</w:t>
      </w:r>
      <w:proofErr w:type="gramEnd"/>
      <w:r w:rsidRPr="00026779">
        <w:rPr>
          <w:rFonts w:eastAsia="Times New Roman" w:cstheme="minorHAnsi"/>
        </w:rPr>
        <w:t xml:space="preserve"> </w:t>
      </w:r>
      <w:r w:rsidRPr="00026779">
        <w:rPr>
          <w:rFonts w:eastAsia="Times New Roman" w:cstheme="minorHAnsi"/>
        </w:rPr>
        <w:t xml:space="preserve">The EU support </w:t>
      </w:r>
      <w:proofErr w:type="gramStart"/>
      <w:r w:rsidRPr="00026779">
        <w:rPr>
          <w:rFonts w:eastAsia="Times New Roman" w:cstheme="minorHAnsi"/>
        </w:rPr>
        <w:t>is implemented</w:t>
      </w:r>
      <w:proofErr w:type="gramEnd"/>
      <w:r w:rsidRPr="00026779">
        <w:rPr>
          <w:rFonts w:eastAsia="Times New Roman" w:cstheme="minorHAnsi"/>
        </w:rPr>
        <w:t xml:space="preserve"> through the cooperation with the Serbian Government. The EU has donated more developmental funds </w:t>
      </w:r>
      <w:proofErr w:type="gramStart"/>
      <w:r w:rsidRPr="00026779">
        <w:rPr>
          <w:rFonts w:eastAsia="Times New Roman" w:cstheme="minorHAnsi"/>
        </w:rPr>
        <w:t>than all of the other international donators</w:t>
      </w:r>
      <w:proofErr w:type="gramEnd"/>
      <w:r w:rsidRPr="00026779">
        <w:rPr>
          <w:rFonts w:eastAsia="Times New Roman" w:cstheme="minorHAnsi"/>
        </w:rPr>
        <w:t xml:space="preserve"> together.</w:t>
      </w:r>
    </w:p>
    <w:p w:rsidR="0004189E" w:rsidRPr="00026779" w:rsidRDefault="00026779" w:rsidP="00026779">
      <w:pPr>
        <w:shd w:val="clear" w:color="auto" w:fill="FFFFFF"/>
        <w:spacing w:line="240" w:lineRule="auto"/>
        <w:rPr>
          <w:rFonts w:cstheme="minorHAnsi"/>
        </w:rPr>
      </w:pPr>
      <w:proofErr w:type="gramStart"/>
      <w:r w:rsidRPr="00026779">
        <w:rPr>
          <w:rFonts w:eastAsia="Times New Roman" w:cstheme="minorHAnsi"/>
        </w:rPr>
        <w:t>I have accepted the challenge, how about you?</w:t>
      </w:r>
      <w:proofErr w:type="gramEnd"/>
    </w:p>
    <w:p w:rsidR="0004189E" w:rsidRPr="00026779" w:rsidRDefault="00026779" w:rsidP="00026779">
      <w:pPr>
        <w:shd w:val="clear" w:color="auto" w:fill="FFFFFF"/>
        <w:spacing w:beforeAutospacing="1" w:after="360" w:line="240" w:lineRule="auto"/>
        <w:rPr>
          <w:rFonts w:cstheme="minorHAnsi"/>
        </w:rPr>
      </w:pPr>
      <w:r w:rsidRPr="00026779">
        <w:rPr>
          <w:rFonts w:eastAsia="Times New Roman" w:cstheme="minorHAnsi"/>
          <w:i/>
          <w:iCs/>
        </w:rPr>
        <w:t xml:space="preserve">We would like our message </w:t>
      </w:r>
      <w:r w:rsidRPr="00026779">
        <w:rPr>
          <w:rFonts w:eastAsia="Times New Roman" w:cstheme="minorHAnsi"/>
          <w:i/>
          <w:iCs/>
        </w:rPr>
        <w:t xml:space="preserve">to </w:t>
      </w:r>
      <w:proofErr w:type="gramStart"/>
      <w:r w:rsidRPr="00026779">
        <w:rPr>
          <w:rFonts w:eastAsia="Times New Roman" w:cstheme="minorHAnsi"/>
          <w:i/>
          <w:iCs/>
        </w:rPr>
        <w:t>be heard</w:t>
      </w:r>
      <w:proofErr w:type="gramEnd"/>
      <w:r w:rsidRPr="00026779">
        <w:rPr>
          <w:rFonts w:eastAsia="Times New Roman" w:cstheme="minorHAnsi"/>
          <w:i/>
          <w:iCs/>
        </w:rPr>
        <w:t xml:space="preserve">, people motivated and the awareness of people raised even outside of the boundaries of </w:t>
      </w:r>
      <w:proofErr w:type="spellStart"/>
      <w:r w:rsidRPr="00026779">
        <w:rPr>
          <w:rFonts w:eastAsia="Times New Roman" w:cstheme="minorHAnsi"/>
          <w:i/>
          <w:iCs/>
        </w:rPr>
        <w:t>Ćićevac</w:t>
      </w:r>
      <w:proofErr w:type="spellEnd"/>
      <w:r w:rsidRPr="00026779">
        <w:rPr>
          <w:rFonts w:eastAsia="Times New Roman" w:cstheme="minorHAnsi"/>
          <w:i/>
          <w:iCs/>
        </w:rPr>
        <w:t>. The main goal is for us all to create a clean and healthy place for life, to follow these ideas and learn together.</w:t>
      </w:r>
    </w:p>
    <w:p w:rsidR="0004189E" w:rsidRPr="00026779" w:rsidRDefault="00026779" w:rsidP="00026779">
      <w:pPr>
        <w:shd w:val="clear" w:color="auto" w:fill="FFFFFF"/>
        <w:spacing w:beforeAutospacing="1" w:after="360" w:line="240" w:lineRule="auto"/>
        <w:rPr>
          <w:rFonts w:cstheme="minorHAnsi"/>
        </w:rPr>
      </w:pPr>
      <w:r w:rsidRPr="00026779">
        <w:rPr>
          <w:rFonts w:eastAsia="Times New Roman" w:cstheme="minorHAnsi"/>
        </w:rPr>
        <w:t xml:space="preserve">So </w:t>
      </w:r>
      <w:proofErr w:type="gramStart"/>
      <w:r w:rsidRPr="00026779">
        <w:rPr>
          <w:rFonts w:eastAsia="Times New Roman" w:cstheme="minorHAnsi"/>
          <w:b/>
        </w:rPr>
        <w:t>Accept</w:t>
      </w:r>
      <w:proofErr w:type="gramEnd"/>
      <w:r w:rsidRPr="00026779">
        <w:rPr>
          <w:rFonts w:eastAsia="Times New Roman" w:cstheme="minorHAnsi"/>
          <w:b/>
        </w:rPr>
        <w:t xml:space="preserve"> the challenge, Plant a</w:t>
      </w:r>
      <w:r w:rsidRPr="00026779">
        <w:rPr>
          <w:rFonts w:eastAsia="Times New Roman" w:cstheme="minorHAnsi"/>
          <w:b/>
        </w:rPr>
        <w:t xml:space="preserve"> tree, Assemble a crew</w:t>
      </w:r>
    </w:p>
    <w:p w:rsidR="0004189E" w:rsidRPr="00026779" w:rsidRDefault="00026779" w:rsidP="00026779">
      <w:pPr>
        <w:shd w:val="clear" w:color="auto" w:fill="FFFFFF"/>
        <w:spacing w:beforeAutospacing="1" w:after="360" w:line="240" w:lineRule="auto"/>
        <w:rPr>
          <w:rFonts w:cstheme="minorHAnsi"/>
        </w:rPr>
      </w:pPr>
      <w:r w:rsidRPr="00026779">
        <w:rPr>
          <w:rFonts w:eastAsia="Times New Roman" w:cstheme="minorHAnsi"/>
        </w:rPr>
        <w:lastRenderedPageBreak/>
        <w:t>You can also follow them on social media:</w:t>
      </w:r>
    </w:p>
    <w:p w:rsidR="0004189E" w:rsidRPr="00026779" w:rsidRDefault="00026779" w:rsidP="00026779">
      <w:pPr>
        <w:shd w:val="clear" w:color="auto" w:fill="FFFFFF"/>
        <w:spacing w:beforeAutospacing="1" w:after="360" w:line="240" w:lineRule="auto"/>
        <w:rPr>
          <w:rFonts w:cstheme="minorHAnsi"/>
        </w:rPr>
      </w:pPr>
      <w:r w:rsidRPr="00026779">
        <w:rPr>
          <w:rFonts w:eastAsia="Times New Roman" w:cstheme="minorHAnsi"/>
        </w:rPr>
        <w:t>Instagram: @</w:t>
      </w:r>
      <w:proofErr w:type="spellStart"/>
      <w:r w:rsidRPr="00026779">
        <w:rPr>
          <w:rFonts w:eastAsia="Times New Roman" w:cstheme="minorHAnsi"/>
        </w:rPr>
        <w:t>ekocicevac</w:t>
      </w:r>
      <w:proofErr w:type="spellEnd"/>
      <w:r w:rsidRPr="00026779">
        <w:rPr>
          <w:rFonts w:eastAsia="Times New Roman" w:cstheme="minorHAnsi"/>
        </w:rPr>
        <w:br/>
        <w:t>Facebook: @</w:t>
      </w:r>
      <w:proofErr w:type="spellStart"/>
      <w:r w:rsidRPr="00026779">
        <w:rPr>
          <w:rFonts w:eastAsia="Times New Roman" w:cstheme="minorHAnsi"/>
        </w:rPr>
        <w:t>Eko</w:t>
      </w:r>
      <w:proofErr w:type="spellEnd"/>
      <w:r w:rsidRPr="00026779">
        <w:rPr>
          <w:rFonts w:eastAsia="Times New Roman" w:cstheme="minorHAnsi"/>
        </w:rPr>
        <w:t xml:space="preserve"> </w:t>
      </w:r>
      <w:proofErr w:type="spellStart"/>
      <w:r w:rsidRPr="00026779">
        <w:rPr>
          <w:rFonts w:eastAsia="Times New Roman" w:cstheme="minorHAnsi"/>
        </w:rPr>
        <w:t>Ćićevac</w:t>
      </w:r>
      <w:proofErr w:type="spellEnd"/>
      <w:r w:rsidRPr="00026779">
        <w:rPr>
          <w:rFonts w:eastAsia="Times New Roman" w:cstheme="minorHAnsi"/>
        </w:rPr>
        <w:t> </w:t>
      </w:r>
      <w:r w:rsidRPr="00026779">
        <w:rPr>
          <w:rFonts w:eastAsia="Times New Roman" w:cstheme="minorHAnsi"/>
        </w:rPr>
        <w:br/>
      </w:r>
      <w:r w:rsidRPr="00026779">
        <w:rPr>
          <w:rFonts w:eastAsia="Times New Roman" w:cstheme="minorHAnsi"/>
          <w:b/>
          <w:bCs/>
        </w:rPr>
        <w:t xml:space="preserve">Journalist: </w:t>
      </w:r>
      <w:proofErr w:type="spellStart"/>
      <w:r w:rsidRPr="00026779">
        <w:rPr>
          <w:rFonts w:eastAsia="Times New Roman" w:cstheme="minorHAnsi"/>
          <w:b/>
          <w:bCs/>
        </w:rPr>
        <w:t>Sanja</w:t>
      </w:r>
      <w:proofErr w:type="spellEnd"/>
      <w:r w:rsidRPr="00026779">
        <w:rPr>
          <w:rFonts w:eastAsia="Times New Roman" w:cstheme="minorHAnsi"/>
          <w:b/>
          <w:bCs/>
        </w:rPr>
        <w:t xml:space="preserve"> </w:t>
      </w:r>
      <w:proofErr w:type="spellStart"/>
      <w:r w:rsidRPr="00026779">
        <w:rPr>
          <w:rFonts w:eastAsia="Times New Roman" w:cstheme="minorHAnsi"/>
          <w:b/>
          <w:bCs/>
        </w:rPr>
        <w:t>Ivanović</w:t>
      </w:r>
      <w:proofErr w:type="spellEnd"/>
    </w:p>
    <w:p w:rsidR="00026779" w:rsidRPr="00026779" w:rsidRDefault="00026779" w:rsidP="00026779">
      <w:pPr>
        <w:rPr>
          <w:rFonts w:cstheme="minorHAnsi"/>
          <w:i/>
        </w:rPr>
      </w:pPr>
      <w:r w:rsidRPr="00026779">
        <w:rPr>
          <w:rFonts w:cstheme="minorHAnsi"/>
          <w:i/>
          <w:lang w:val="sr-Latn-RS"/>
        </w:rPr>
        <w:t xml:space="preserve">The original </w:t>
      </w:r>
      <w:proofErr w:type="spellStart"/>
      <w:r w:rsidRPr="00026779">
        <w:rPr>
          <w:rFonts w:cstheme="minorHAnsi"/>
          <w:i/>
          <w:lang w:val="sr-Latn-RS"/>
        </w:rPr>
        <w:t>article</w:t>
      </w:r>
      <w:proofErr w:type="spellEnd"/>
      <w:r w:rsidRPr="00026779">
        <w:rPr>
          <w:rFonts w:cstheme="minorHAnsi"/>
          <w:i/>
          <w:lang w:val="sr-Latn-RS"/>
        </w:rPr>
        <w:t xml:space="preserve"> is </w:t>
      </w:r>
      <w:proofErr w:type="spellStart"/>
      <w:r w:rsidRPr="00026779">
        <w:rPr>
          <w:rFonts w:cstheme="minorHAnsi"/>
          <w:i/>
          <w:lang w:val="sr-Latn-RS"/>
        </w:rPr>
        <w:t>published</w:t>
      </w:r>
      <w:proofErr w:type="spellEnd"/>
      <w:r w:rsidRPr="00026779">
        <w:rPr>
          <w:rFonts w:cstheme="minorHAnsi"/>
          <w:i/>
          <w:lang w:val="sr-Latn-RS"/>
        </w:rPr>
        <w:t xml:space="preserve"> in </w:t>
      </w:r>
      <w:proofErr w:type="spellStart"/>
      <w:r w:rsidRPr="00026779">
        <w:rPr>
          <w:rFonts w:cstheme="minorHAnsi"/>
          <w:i/>
          <w:lang w:val="sr-Latn-RS"/>
        </w:rPr>
        <w:t>school</w:t>
      </w:r>
      <w:proofErr w:type="spellEnd"/>
      <w:r w:rsidRPr="00026779">
        <w:rPr>
          <w:rFonts w:cstheme="minorHAnsi"/>
          <w:i/>
          <w:lang w:val="sr-Latn-RS"/>
        </w:rPr>
        <w:t xml:space="preserve"> </w:t>
      </w:r>
      <w:proofErr w:type="spellStart"/>
      <w:r w:rsidRPr="00026779">
        <w:rPr>
          <w:rFonts w:cstheme="minorHAnsi"/>
          <w:i/>
          <w:lang w:val="sr-Latn-RS"/>
        </w:rPr>
        <w:t>digital</w:t>
      </w:r>
      <w:proofErr w:type="spellEnd"/>
      <w:r w:rsidRPr="00026779">
        <w:rPr>
          <w:rFonts w:cstheme="minorHAnsi"/>
          <w:i/>
          <w:lang w:val="sr-Latn-RS"/>
        </w:rPr>
        <w:t xml:space="preserve"> magazine </w:t>
      </w:r>
      <w:hyperlink r:id="rId4">
        <w:r w:rsidRPr="00026779">
          <w:rPr>
            <w:rStyle w:val="Hiperveza"/>
            <w:rFonts w:cstheme="minorHAnsi"/>
            <w:i/>
            <w:lang w:val="sr-Latn-RS"/>
          </w:rPr>
          <w:t>ĐAČKA ISKRA</w:t>
        </w:r>
      </w:hyperlink>
    </w:p>
    <w:p w:rsidR="0004189E" w:rsidRPr="00026779" w:rsidRDefault="0004189E" w:rsidP="00026779">
      <w:pPr>
        <w:rPr>
          <w:rFonts w:cstheme="minorHAnsi"/>
          <w:lang w:val="sr-Latn-RS"/>
        </w:rPr>
      </w:pPr>
    </w:p>
    <w:p w:rsidR="0004189E" w:rsidRDefault="0004189E" w:rsidP="00026779">
      <w:pPr>
        <w:rPr>
          <w:rFonts w:ascii="Times New Roman" w:hAnsi="Times New Roman"/>
          <w:lang w:val="sr-Latn-RS"/>
        </w:rPr>
      </w:pPr>
      <w:bookmarkStart w:id="0" w:name="_GoBack"/>
      <w:bookmarkEnd w:id="0"/>
    </w:p>
    <w:sectPr w:rsidR="0004189E">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autoHyphenation/>
  <w:characterSpacingControl w:val="doNotCompress"/>
  <w:compat>
    <w:compatSetting w:name="compatibilityMode" w:uri="http://schemas.microsoft.com/office/word" w:val="12"/>
  </w:compat>
  <w:rsids>
    <w:rsidRoot w:val="0004189E"/>
    <w:rsid w:val="00026779"/>
    <w:rsid w:val="0004189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9A20"/>
  <w15:docId w15:val="{10FEE06A-8F5E-489F-B5F1-463BDF93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C9C"/>
    <w:pPr>
      <w:spacing w:after="200" w:line="276" w:lineRule="auto"/>
    </w:pPr>
  </w:style>
  <w:style w:type="paragraph" w:styleId="Naslov1">
    <w:name w:val="heading 1"/>
    <w:basedOn w:val="Normal"/>
    <w:link w:val="Naslov1Char"/>
    <w:uiPriority w:val="9"/>
    <w:qFormat/>
    <w:rsid w:val="009F44D5"/>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9F44D5"/>
    <w:rPr>
      <w:rFonts w:ascii="Times New Roman" w:eastAsia="Times New Roman" w:hAnsi="Times New Roman" w:cs="Times New Roman"/>
      <w:b/>
      <w:bCs/>
      <w:kern w:val="2"/>
      <w:sz w:val="48"/>
      <w:szCs w:val="48"/>
    </w:rPr>
  </w:style>
  <w:style w:type="character" w:styleId="Naglaeno">
    <w:name w:val="Strong"/>
    <w:basedOn w:val="Zadanifontodlomka"/>
    <w:uiPriority w:val="22"/>
    <w:qFormat/>
    <w:rsid w:val="009F44D5"/>
    <w:rPr>
      <w:b/>
      <w:bCs/>
    </w:rPr>
  </w:style>
  <w:style w:type="character" w:styleId="Istaknuto">
    <w:name w:val="Emphasis"/>
    <w:basedOn w:val="Zadanifontodlomka"/>
    <w:uiPriority w:val="20"/>
    <w:qFormat/>
    <w:rsid w:val="009F44D5"/>
    <w:rPr>
      <w:i/>
      <w:iCs/>
    </w:rPr>
  </w:style>
  <w:style w:type="character" w:customStyle="1" w:styleId="TekstbaloniaChar">
    <w:name w:val="Tekst balončića Char"/>
    <w:basedOn w:val="Zadanifontodlomka"/>
    <w:link w:val="Tekstbalonia"/>
    <w:uiPriority w:val="99"/>
    <w:semiHidden/>
    <w:qFormat/>
    <w:rsid w:val="009F44D5"/>
    <w:rPr>
      <w:rFonts w:ascii="Tahoma" w:hAnsi="Tahoma" w:cs="Tahoma"/>
      <w:sz w:val="16"/>
      <w:szCs w:val="16"/>
    </w:rPr>
  </w:style>
  <w:style w:type="character" w:styleId="Hiperveza">
    <w:name w:val="Hyperlink"/>
    <w:rPr>
      <w:color w:val="000080"/>
      <w:u w:val="single"/>
    </w:rPr>
  </w:style>
  <w:style w:type="paragraph" w:customStyle="1" w:styleId="Heading">
    <w:name w:val="Heading"/>
    <w:basedOn w:val="Normal"/>
    <w:next w:val="Tijeloteksta"/>
    <w:qFormat/>
    <w:pPr>
      <w:keepNext/>
      <w:spacing w:before="240" w:after="120"/>
    </w:pPr>
    <w:rPr>
      <w:rFonts w:ascii="Liberation Sans" w:eastAsia="Microsoft YaHei" w:hAnsi="Liberation Sans" w:cs="Lucida Sans"/>
      <w:sz w:val="28"/>
      <w:szCs w:val="28"/>
    </w:rPr>
  </w:style>
  <w:style w:type="paragraph" w:styleId="Tijeloteksta">
    <w:name w:val="Body Text"/>
    <w:basedOn w:val="Normal"/>
    <w:pPr>
      <w:spacing w:after="140"/>
    </w:pPr>
  </w:style>
  <w:style w:type="paragraph" w:styleId="Popis">
    <w:name w:val="List"/>
    <w:basedOn w:val="Tijeloteksta"/>
    <w:rPr>
      <w:rFonts w:cs="Lucida Sans"/>
    </w:rPr>
  </w:style>
  <w:style w:type="paragraph" w:styleId="Opisslik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tandardWeb">
    <w:name w:val="Normal (Web)"/>
    <w:basedOn w:val="Normal"/>
    <w:uiPriority w:val="99"/>
    <w:semiHidden/>
    <w:unhideWhenUsed/>
    <w:qFormat/>
    <w:rsid w:val="009F44D5"/>
    <w:pPr>
      <w:spacing w:beforeAutospacing="1"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qFormat/>
    <w:rsid w:val="009F44D5"/>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jackaiskra.home.blog/2020/10/25/&#1087;&#1088;&#1080;&#1093;&#1074;&#1072;&#1090;&#1080;-&#1080;&#1079;&#1072;&#1079;&#1086;&#1074;-&#1087;&#1086;&#1089;&#1072;&#1076;&#1080;-&#1076;&#1088;&#1074;&#1086;-&#1087;&#1086;&#1079;&#1086;&#1074;&#1080;-&#1077;&#1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dc:description/>
  <cp:lastModifiedBy>Stojanka Lesički</cp:lastModifiedBy>
  <cp:revision>4</cp:revision>
  <dcterms:created xsi:type="dcterms:W3CDTF">2020-11-18T12:28:00Z</dcterms:created>
  <dcterms:modified xsi:type="dcterms:W3CDTF">2020-11-29T08:28:00Z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