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178" w:rsidRPr="00F05178" w:rsidRDefault="00F05178" w:rsidP="00F05178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F05178">
        <w:rPr>
          <w:rFonts w:cstheme="minorHAnsi"/>
          <w:b/>
          <w:bCs/>
          <w:sz w:val="24"/>
          <w:szCs w:val="24"/>
          <w:shd w:val="clear" w:color="auto" w:fill="FFFFFF"/>
        </w:rPr>
        <w:t>Bonton pomaže da ne nastane kaos i da se ugodnije osjećamo</w:t>
      </w:r>
    </w:p>
    <w:p w:rsidR="00F05178" w:rsidRPr="00F05178" w:rsidRDefault="00F05178" w:rsidP="00F0517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F05178" w:rsidRPr="00F05178" w:rsidRDefault="00F05178" w:rsidP="00F05178">
      <w:pPr>
        <w:shd w:val="clear" w:color="auto" w:fill="FFFFFF"/>
        <w:spacing w:after="39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F05178">
        <w:rPr>
          <w:rFonts w:eastAsia="Times New Roman" w:cstheme="minorHAnsi"/>
          <w:color w:val="222222"/>
          <w:sz w:val="24"/>
          <w:szCs w:val="24"/>
          <w:lang w:eastAsia="hr-HR"/>
        </w:rPr>
        <w:t>Nikome nije drago kad mu netko upada u riječi ili kad netko mljacka i priča punim ustima pa ga se ništa ne razumije.  Kad bi se svi ponašali kako  to  trenutno žele nastao bi nered i kaos kao na stubištu kad svatko hoda kako  to želi. Da na stubištu ne nastane kaos  treba se kretati desnom stranom u pravcu kretanja. To je samo jedno od brojnih pravila koja su preporučena bontonom, a riječ bonton znači ispravno/pravilno ponašanje. </w:t>
      </w:r>
    </w:p>
    <w:p w:rsidR="00F05178" w:rsidRPr="00F05178" w:rsidRDefault="00F05178" w:rsidP="00F05178">
      <w:pPr>
        <w:shd w:val="clear" w:color="auto" w:fill="FFFFFF"/>
        <w:spacing w:after="39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F05178">
        <w:rPr>
          <w:rFonts w:eastAsia="Times New Roman" w:cstheme="minorHAnsi"/>
          <w:color w:val="222222"/>
          <w:sz w:val="24"/>
          <w:szCs w:val="24"/>
          <w:lang w:eastAsia="hr-HR"/>
        </w:rPr>
        <w:t>Pravila pristojnog ponašanja pomažu ljudima i da se osjećaju ugodno. Na primjer vašoj susjedi bit će drago da je pozdravite ujutro kad je sretnete na ulici, a zasigurno joj ne bi bilo drago da samo prođete pored nje kao da je ne primjećujete. Roditeljima će biti drago kad vide da se znamo ispravno služiti nožem i vilicom, a našim učiteljima i prijateljima da ispunjavamo svoja obećanja.</w:t>
      </w:r>
    </w:p>
    <w:p w:rsidR="00F05178" w:rsidRPr="00F05178" w:rsidRDefault="00F05178" w:rsidP="00F05178">
      <w:pPr>
        <w:shd w:val="clear" w:color="auto" w:fill="FFFFFF"/>
        <w:spacing w:after="39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F05178">
        <w:rPr>
          <w:rFonts w:eastAsia="Times New Roman" w:cstheme="minorHAnsi"/>
          <w:color w:val="222222"/>
          <w:sz w:val="24"/>
          <w:szCs w:val="24"/>
          <w:lang w:eastAsia="hr-HR"/>
        </w:rPr>
        <w:t>O tim i brojnim drugim pravilima bontona razgovarali smo s našom knjižničarkom </w:t>
      </w:r>
      <w:r w:rsidRPr="00F05178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>Stojankom Lesički</w:t>
      </w:r>
      <w:r w:rsidRPr="00F05178">
        <w:rPr>
          <w:rFonts w:eastAsia="Times New Roman" w:cstheme="minorHAnsi"/>
          <w:color w:val="222222"/>
          <w:sz w:val="24"/>
          <w:szCs w:val="24"/>
          <w:lang w:eastAsia="hr-HR"/>
        </w:rPr>
        <w:t>, četiri školska sata u knjižnici tijekom aktivnosti „Bonton kroz književnost“. Osim što smo na našim druženjima razgovarali, slušali smo i kratke priče o različitim vrstama ponašanja. Nekima smo se baš nasmijali jer su na smiješan način objašnjavale neke vrste neprimjerenog ponašanja.</w:t>
      </w:r>
    </w:p>
    <w:p w:rsidR="00F05178" w:rsidRPr="00F05178" w:rsidRDefault="00F05178" w:rsidP="00F05178">
      <w:pPr>
        <w:shd w:val="clear" w:color="auto" w:fill="FFFFFF"/>
        <w:spacing w:after="39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bookmarkStart w:id="0" w:name="_GoBack"/>
      <w:bookmarkEnd w:id="0"/>
      <w:r w:rsidRPr="00F05178">
        <w:rPr>
          <w:rFonts w:eastAsia="Times New Roman" w:cstheme="minorHAnsi"/>
          <w:color w:val="222222"/>
          <w:sz w:val="24"/>
          <w:szCs w:val="24"/>
          <w:lang w:eastAsia="hr-HR"/>
        </w:rPr>
        <w:t xml:space="preserve">Na kraju posljednjeg četvrtog sata provjerili smo i što smo naučili o bontonu i to kroz </w:t>
      </w:r>
      <w:proofErr w:type="spellStart"/>
      <w:r w:rsidRPr="00F05178">
        <w:rPr>
          <w:rFonts w:eastAsia="Times New Roman" w:cstheme="minorHAnsi"/>
          <w:color w:val="222222"/>
          <w:sz w:val="24"/>
          <w:szCs w:val="24"/>
          <w:lang w:eastAsia="hr-HR"/>
        </w:rPr>
        <w:t>Kahoot</w:t>
      </w:r>
      <w:proofErr w:type="spellEnd"/>
      <w:r w:rsidRPr="00F05178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kviz. Najuspješnije igračice, bile su </w:t>
      </w:r>
      <w:r w:rsidRPr="00F05178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 xml:space="preserve">Barbara </w:t>
      </w:r>
      <w:proofErr w:type="spellStart"/>
      <w:r w:rsidRPr="00F05178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>Dvečko</w:t>
      </w:r>
      <w:proofErr w:type="spellEnd"/>
      <w:r w:rsidRPr="00F05178">
        <w:rPr>
          <w:rFonts w:eastAsia="Times New Roman" w:cstheme="minorHAnsi"/>
          <w:color w:val="222222"/>
          <w:sz w:val="24"/>
          <w:szCs w:val="24"/>
          <w:lang w:eastAsia="hr-HR"/>
        </w:rPr>
        <w:t>, </w:t>
      </w:r>
      <w:r w:rsidRPr="00F05178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 xml:space="preserve">Karla </w:t>
      </w:r>
      <w:proofErr w:type="spellStart"/>
      <w:r w:rsidRPr="00F05178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>Hlebić</w:t>
      </w:r>
      <w:proofErr w:type="spellEnd"/>
      <w:r w:rsidRPr="00F05178">
        <w:rPr>
          <w:rFonts w:eastAsia="Times New Roman" w:cstheme="minorHAnsi"/>
          <w:color w:val="222222"/>
          <w:sz w:val="24"/>
          <w:szCs w:val="24"/>
          <w:lang w:eastAsia="hr-HR"/>
        </w:rPr>
        <w:t> i </w:t>
      </w:r>
      <w:r w:rsidRPr="00F05178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 xml:space="preserve">Andrea </w:t>
      </w:r>
      <w:proofErr w:type="spellStart"/>
      <w:r w:rsidRPr="00F05178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>Burdić</w:t>
      </w:r>
      <w:proofErr w:type="spellEnd"/>
      <w:r w:rsidRPr="00F05178">
        <w:rPr>
          <w:rFonts w:eastAsia="Times New Roman" w:cstheme="minorHAnsi"/>
          <w:color w:val="222222"/>
          <w:sz w:val="24"/>
          <w:szCs w:val="24"/>
          <w:lang w:eastAsia="hr-HR"/>
        </w:rPr>
        <w:t>. Kviz nam je bio zanimljiv i napet do samog kraja jer se poredak na vrhu stalno mijenjao. Razloga za smijeh bilo je i tijekom kviza i to zbog kreativnih nadimaka koje su neki učenici koristili prijavljujući se za igranje kviza.  /</w:t>
      </w:r>
      <w:r w:rsidRPr="00F05178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 xml:space="preserve">Lucija </w:t>
      </w:r>
      <w:proofErr w:type="spellStart"/>
      <w:r w:rsidRPr="00F05178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>Vukoić</w:t>
      </w:r>
      <w:proofErr w:type="spellEnd"/>
      <w:r w:rsidRPr="00F05178">
        <w:rPr>
          <w:rFonts w:eastAsia="Times New Roman" w:cstheme="minorHAnsi"/>
          <w:color w:val="222222"/>
          <w:sz w:val="24"/>
          <w:szCs w:val="24"/>
          <w:lang w:eastAsia="hr-HR"/>
        </w:rPr>
        <w:t>, 5. a; foto: </w:t>
      </w:r>
      <w:r w:rsidRPr="00F05178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>S. L.</w:t>
      </w:r>
      <w:r w:rsidRPr="00F05178">
        <w:rPr>
          <w:rFonts w:eastAsia="Times New Roman" w:cstheme="minorHAnsi"/>
          <w:color w:val="222222"/>
          <w:sz w:val="24"/>
          <w:szCs w:val="24"/>
          <w:lang w:eastAsia="hr-HR"/>
        </w:rPr>
        <w:t>/</w:t>
      </w:r>
    </w:p>
    <w:p w:rsidR="00F05178" w:rsidRPr="00CD3F15" w:rsidRDefault="00F05178" w:rsidP="00F05178">
      <w:pPr>
        <w:rPr>
          <w:rFonts w:cstheme="minorHAnsi"/>
        </w:rPr>
      </w:pPr>
    </w:p>
    <w:p w:rsidR="002776DF" w:rsidRDefault="002776DF"/>
    <w:sectPr w:rsidR="0027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78"/>
    <w:rsid w:val="002776DF"/>
    <w:rsid w:val="00293DAC"/>
    <w:rsid w:val="00431472"/>
    <w:rsid w:val="007A5F13"/>
    <w:rsid w:val="00E20C58"/>
    <w:rsid w:val="00F0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4B75C-F883-474A-A829-FF85C14F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1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Stojanka Lesički</dc:creator>
  <cp:keywords/>
  <dc:description/>
  <cp:lastModifiedBy>Stojanka Lesički</cp:lastModifiedBy>
  <cp:revision>2</cp:revision>
  <dcterms:created xsi:type="dcterms:W3CDTF">2020-12-12T09:13:00Z</dcterms:created>
  <dcterms:modified xsi:type="dcterms:W3CDTF">2020-12-17T19:32:00Z</dcterms:modified>
</cp:coreProperties>
</file>