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3D" w:rsidRDefault="007F033D" w:rsidP="007F033D">
      <w:pPr>
        <w:pStyle w:val="NormalWeb"/>
        <w:numPr>
          <w:ilvl w:val="0"/>
          <w:numId w:val="1"/>
        </w:numPr>
        <w:jc w:val="both"/>
      </w:pPr>
      <w:r>
        <w:t>In GO! Atheneum De Ring pupils who follows economics have 4 hours economics and 1 hour "Entrepreneurship" each week. </w:t>
      </w:r>
    </w:p>
    <w:p w:rsidR="007F033D" w:rsidRDefault="007F033D" w:rsidP="007F033D">
      <w:pPr>
        <w:pStyle w:val="NormalWeb"/>
        <w:ind w:left="720"/>
        <w:jc w:val="both"/>
      </w:pPr>
      <w:r>
        <w:t xml:space="preserve">Only the pupils of economics in their last year (6th form, age 17-18) are running a mini-company. </w:t>
      </w:r>
      <w:bookmarkStart w:id="0" w:name="_GoBack"/>
      <w:bookmarkEnd w:id="0"/>
      <w:r>
        <w:t>Although to gain time we already starts with some preperations a year before.</w:t>
      </w:r>
    </w:p>
    <w:p w:rsidR="007F033D" w:rsidRDefault="007F033D" w:rsidP="007F033D">
      <w:pPr>
        <w:pStyle w:val="NormalWeb"/>
        <w:ind w:left="720"/>
        <w:jc w:val="both"/>
      </w:pPr>
      <w:r>
        <w:t>In the 5th form we start with assignments to seek the strengths of each pupils. Afterwards each pupil has a good insight of their own abilities.</w:t>
      </w:r>
    </w:p>
    <w:p w:rsidR="007F033D" w:rsidRDefault="007F033D" w:rsidP="007F033D">
      <w:pPr>
        <w:pStyle w:val="NormalWeb"/>
        <w:ind w:left="720"/>
        <w:jc w:val="both"/>
      </w:pPr>
      <w:r>
        <w:t>We use this information the form balanced teams. When teams are the oraganise a salesmoment to gain experience. From january our pupils forms different teams for a long period of time (1 to 2 months). Pupils find out the working as a team is very difficult. </w:t>
      </w:r>
    </w:p>
    <w:p w:rsidR="007F033D" w:rsidRDefault="007F033D" w:rsidP="007F033D">
      <w:pPr>
        <w:pStyle w:val="NormalWeb"/>
        <w:ind w:left="720"/>
        <w:jc w:val="both"/>
      </w:pPr>
      <w:r>
        <w:t>In Flanders our schools are very well supported by our national agency: Vlajo. Our national agency provides a vast amount of didactical material, organise a lot of events to participate and it facilitates the communication en collaboration between several stakeholders.</w:t>
      </w:r>
    </w:p>
    <w:p w:rsidR="007F033D" w:rsidRDefault="007F033D" w:rsidP="007F033D">
      <w:pPr>
        <w:pStyle w:val="material-wrapper"/>
        <w:ind w:left="720"/>
      </w:pPr>
      <w:hyperlink r:id="rId6" w:tgtFrame="_blank" w:history="1">
        <w:r>
          <w:rPr>
            <w:rStyle w:val="Hyperlink"/>
          </w:rPr>
          <w:t>YELL BELGIUM - start_up_kit_Vlajo_Mini-onderneming_2018_DEF_LR.pdf</w:t>
        </w:r>
      </w:hyperlink>
    </w:p>
    <w:p w:rsidR="007F033D" w:rsidRDefault="007F033D" w:rsidP="007F033D">
      <w:pPr>
        <w:pStyle w:val="NormalWeb"/>
        <w:ind w:left="720"/>
        <w:jc w:val="both"/>
      </w:pPr>
      <w:r>
        <w:t>We will now describe how a typical year in running a mini-company looks like. </w:t>
      </w:r>
    </w:p>
    <w:p w:rsidR="007F033D" w:rsidRDefault="007F033D" w:rsidP="007F033D">
      <w:pPr>
        <w:pStyle w:val="NormalWeb"/>
        <w:ind w:left="720"/>
      </w:pPr>
      <w:r>
        <w:t>April 20XX-1</w:t>
      </w:r>
    </w:p>
    <w:p w:rsidR="007F033D" w:rsidRDefault="007F033D" w:rsidP="007F033D">
      <w:pPr>
        <w:pStyle w:val="NormalWeb"/>
        <w:ind w:left="720"/>
        <w:jc w:val="both"/>
      </w:pPr>
      <w:r>
        <w:t>We inform the pupils about the mini-company program. After this information our pupils have a good overview of the expectations.</w:t>
      </w:r>
    </w:p>
    <w:p w:rsidR="007F033D" w:rsidRDefault="007F033D" w:rsidP="007F033D">
      <w:pPr>
        <w:pStyle w:val="NormalWeb"/>
        <w:ind w:left="720"/>
        <w:jc w:val="both"/>
      </w:pPr>
      <w:r>
        <w:t>We ask our pupils to form teams of at least 5 pupils and max 8 pupils. Each team decides distributes the different roles eg; general manager, financial manager, ...</w:t>
      </w:r>
    </w:p>
    <w:p w:rsidR="007F033D" w:rsidRDefault="007F033D" w:rsidP="007F033D">
      <w:pPr>
        <w:pStyle w:val="material-wrapper"/>
        <w:ind w:left="720"/>
      </w:pPr>
      <w:hyperlink r:id="rId7" w:tgtFrame="_blank" w:history="1">
        <w:r>
          <w:rPr>
            <w:rStyle w:val="Hyperlink"/>
          </w:rPr>
          <w:t>YELL BELGIUM Vacatures_mini.pdf</w:t>
        </w:r>
      </w:hyperlink>
    </w:p>
    <w:p w:rsidR="007F033D" w:rsidRDefault="007F033D" w:rsidP="007F033D">
      <w:pPr>
        <w:pStyle w:val="NormalWeb"/>
        <w:ind w:left="720"/>
      </w:pPr>
      <w:r>
        <w:rPr>
          <w:rStyle w:val="Strong"/>
        </w:rPr>
        <w:t>Mai 20XX-1</w:t>
      </w:r>
    </w:p>
    <w:p w:rsidR="007F033D" w:rsidRDefault="007F033D" w:rsidP="007F033D">
      <w:pPr>
        <w:pStyle w:val="NormalWeb"/>
        <w:ind w:left="720"/>
        <w:jc w:val="both"/>
      </w:pPr>
      <w:r>
        <w:t>A good idea starts with a brainstom. Before this brainstom we let our pupils watch "the Golden Circle" by Simon Sinek.</w:t>
      </w:r>
    </w:p>
    <w:p w:rsidR="007F033D" w:rsidRDefault="007F033D" w:rsidP="007F033D">
      <w:pPr>
        <w:pStyle w:val="NormalWeb"/>
        <w:ind w:left="720"/>
        <w:jc w:val="both"/>
      </w:pPr>
      <w:r>
        <w:t>So before thinking about a product the first have to think about why they want to launch that specific product.</w:t>
      </w:r>
    </w:p>
    <w:p w:rsidR="007F033D" w:rsidRDefault="007F033D" w:rsidP="007F033D">
      <w:pPr>
        <w:pStyle w:val="NormalWeb"/>
        <w:ind w:left="720"/>
      </w:pPr>
      <w:r>
        <w:t>This phase in the process is a very difficult one.</w:t>
      </w:r>
    </w:p>
    <w:p w:rsidR="007F033D" w:rsidRDefault="007F033D" w:rsidP="007F033D">
      <w:pPr>
        <w:pStyle w:val="material-wrapper"/>
        <w:ind w:left="720"/>
      </w:pPr>
      <w:hyperlink r:id="rId8" w:tgtFrame="_blank" w:history="1">
        <w:r>
          <w:rPr>
            <w:rStyle w:val="Hyperlink"/>
          </w:rPr>
          <w:t>YELL BELGIUM - idea_thrillers_vs_idea_killers.pdf</w:t>
        </w:r>
      </w:hyperlink>
    </w:p>
    <w:p w:rsidR="007F033D" w:rsidRDefault="007F033D" w:rsidP="007F033D">
      <w:pPr>
        <w:pStyle w:val="NormalWeb"/>
        <w:ind w:left="720"/>
        <w:jc w:val="both"/>
      </w:pPr>
      <w:r>
        <w:t>We ask our teams to prepare a elevator pitch. Each mini-company has to present the business idea. The teachers ans the other mini-companies give feedback to improve this business idea.</w:t>
      </w:r>
    </w:p>
    <w:p w:rsidR="007F033D" w:rsidRDefault="007F033D" w:rsidP="007F033D">
      <w:pPr>
        <w:pStyle w:val="NormalWeb"/>
        <w:ind w:left="720"/>
      </w:pPr>
      <w:r>
        <w:rPr>
          <w:rStyle w:val="Strong"/>
        </w:rPr>
        <w:t>June 20XX-1</w:t>
      </w:r>
    </w:p>
    <w:p w:rsidR="007F033D" w:rsidRDefault="007F033D" w:rsidP="007F033D">
      <w:pPr>
        <w:pStyle w:val="NormalWeb"/>
        <w:ind w:left="720"/>
      </w:pPr>
      <w:r>
        <w:t>There is a short break. Our pupils have their exams.</w:t>
      </w:r>
    </w:p>
    <w:p w:rsidR="007F033D" w:rsidRDefault="007F033D" w:rsidP="007F033D">
      <w:pPr>
        <w:pStyle w:val="NormalWeb"/>
        <w:ind w:left="720"/>
      </w:pPr>
      <w:r>
        <w:rPr>
          <w:rStyle w:val="Strong"/>
        </w:rPr>
        <w:t>September 20XX</w:t>
      </w:r>
    </w:p>
    <w:p w:rsidR="007F033D" w:rsidRDefault="007F033D" w:rsidP="007F033D">
      <w:pPr>
        <w:pStyle w:val="NormalWeb"/>
        <w:ind w:left="720"/>
        <w:jc w:val="both"/>
      </w:pPr>
      <w:r>
        <w:t>Every pupil pays € 15,00 to get enrolled in the mini-company program.</w:t>
      </w:r>
    </w:p>
    <w:p w:rsidR="007F033D" w:rsidRDefault="007F033D" w:rsidP="007F033D">
      <w:pPr>
        <w:pStyle w:val="NormalWeb"/>
        <w:ind w:left="720"/>
        <w:jc w:val="both"/>
      </w:pPr>
      <w:r>
        <w:t xml:space="preserve">Every pupil register at </w:t>
      </w:r>
      <w:hyperlink r:id="rId9" w:history="1">
        <w:r>
          <w:rPr>
            <w:rStyle w:val="Hyperlink"/>
          </w:rPr>
          <w:t>www.vlajo.org</w:t>
        </w:r>
      </w:hyperlink>
      <w:r>
        <w:t>. The general manager enrolls the team.</w:t>
      </w:r>
    </w:p>
    <w:p w:rsidR="007F033D" w:rsidRDefault="007F033D" w:rsidP="007F033D">
      <w:pPr>
        <w:pStyle w:val="NormalWeb"/>
        <w:ind w:left="720"/>
      </w:pPr>
      <w:r>
        <w:lastRenderedPageBreak/>
        <w:t>Elevatorpitch with a jury.</w:t>
      </w:r>
    </w:p>
    <w:p w:rsidR="007F033D" w:rsidRDefault="007F033D" w:rsidP="007F033D">
      <w:pPr>
        <w:pStyle w:val="NormalWeb"/>
        <w:ind w:left="720"/>
      </w:pPr>
      <w:r>
        <w:t>Opening a bankaccount, BNP Paribas Fortis.</w:t>
      </w:r>
    </w:p>
    <w:p w:rsidR="007F033D" w:rsidRDefault="007F033D" w:rsidP="007F033D">
      <w:pPr>
        <w:pStyle w:val="NormalWeb"/>
        <w:ind w:left="720"/>
      </w:pPr>
      <w:r>
        <w:rPr>
          <w:rStyle w:val="Strong"/>
        </w:rPr>
        <w:t>October 20XX</w:t>
      </w:r>
    </w:p>
    <w:p w:rsidR="007F033D" w:rsidRDefault="007F033D" w:rsidP="007F033D">
      <w:pPr>
        <w:pStyle w:val="NormalWeb"/>
        <w:ind w:left="720"/>
      </w:pPr>
      <w:r>
        <w:t>We participate in "Shop-je-slim"dag. A day with workshops</w:t>
      </w:r>
    </w:p>
    <w:p w:rsidR="007F033D" w:rsidRDefault="007F033D" w:rsidP="007F033D">
      <w:pPr>
        <w:pStyle w:val="NormalWeb"/>
        <w:ind w:left="720"/>
      </w:pPr>
      <w:r>
        <w:t>Creating a businessplan</w:t>
      </w:r>
    </w:p>
    <w:p w:rsidR="007F033D" w:rsidRDefault="007F033D" w:rsidP="007F033D">
      <w:pPr>
        <w:pStyle w:val="NormalWeb"/>
        <w:ind w:left="720"/>
      </w:pPr>
      <w:r>
        <w:rPr>
          <w:rStyle w:val="Strong"/>
        </w:rPr>
        <w:t>November 20XX</w:t>
      </w:r>
    </w:p>
    <w:p w:rsidR="007F033D" w:rsidRDefault="007F033D" w:rsidP="007F033D">
      <w:pPr>
        <w:pStyle w:val="NormalWeb"/>
        <w:ind w:left="720"/>
      </w:pPr>
      <w:r>
        <w:t>Collective start-up meeting</w:t>
      </w:r>
    </w:p>
    <w:p w:rsidR="007F033D" w:rsidRDefault="007F033D" w:rsidP="007F033D">
      <w:pPr>
        <w:pStyle w:val="NormalWeb"/>
        <w:ind w:left="720"/>
      </w:pPr>
      <w:r>
        <w:t>1st sales moment</w:t>
      </w:r>
    </w:p>
    <w:p w:rsidR="007F033D" w:rsidRDefault="007F033D" w:rsidP="007F033D">
      <w:pPr>
        <w:pStyle w:val="NormalWeb"/>
        <w:ind w:left="720"/>
      </w:pPr>
      <w:r>
        <w:rPr>
          <w:rStyle w:val="Strong"/>
        </w:rPr>
        <w:t>December 20XX</w:t>
      </w:r>
    </w:p>
    <w:p w:rsidR="007F033D" w:rsidRDefault="007F033D" w:rsidP="007F033D">
      <w:pPr>
        <w:pStyle w:val="NormalWeb"/>
        <w:ind w:left="720"/>
      </w:pPr>
      <w:r>
        <w:t>There is a short break. Our pupils have their exams.</w:t>
      </w:r>
    </w:p>
    <w:p w:rsidR="007F033D" w:rsidRDefault="007F033D" w:rsidP="007F033D">
      <w:pPr>
        <w:pStyle w:val="NormalWeb"/>
        <w:ind w:left="720"/>
      </w:pPr>
      <w:r>
        <w:rPr>
          <w:rStyle w:val="Strong"/>
        </w:rPr>
        <w:t>January 20XX</w:t>
      </w:r>
    </w:p>
    <w:p w:rsidR="007F033D" w:rsidRDefault="007F033D" w:rsidP="007F033D">
      <w:pPr>
        <w:pStyle w:val="NormalWeb"/>
        <w:ind w:left="720"/>
      </w:pPr>
      <w:r>
        <w:t>Sales and participating in competitions</w:t>
      </w:r>
    </w:p>
    <w:p w:rsidR="007F033D" w:rsidRDefault="007F033D" w:rsidP="007F033D">
      <w:pPr>
        <w:pStyle w:val="NormalWeb"/>
        <w:ind w:left="720"/>
      </w:pPr>
      <w:r>
        <w:rPr>
          <w:rStyle w:val="Strong"/>
        </w:rPr>
        <w:t>February 20XX</w:t>
      </w:r>
    </w:p>
    <w:p w:rsidR="007F033D" w:rsidRDefault="007F033D" w:rsidP="007F033D">
      <w:pPr>
        <w:pStyle w:val="NormalWeb"/>
        <w:ind w:left="720"/>
      </w:pPr>
      <w:r>
        <w:t>Sales and participating in competitions</w:t>
      </w:r>
    </w:p>
    <w:p w:rsidR="007F033D" w:rsidRDefault="007F033D" w:rsidP="007F033D">
      <w:pPr>
        <w:pStyle w:val="NormalWeb"/>
        <w:ind w:left="720"/>
      </w:pPr>
      <w:r>
        <w:rPr>
          <w:rStyle w:val="Strong"/>
        </w:rPr>
        <w:t>March 20XX</w:t>
      </w:r>
    </w:p>
    <w:p w:rsidR="007F033D" w:rsidRDefault="007F033D" w:rsidP="007F033D">
      <w:pPr>
        <w:pStyle w:val="NormalWeb"/>
        <w:ind w:left="720"/>
      </w:pPr>
      <w:r>
        <w:t>Sales and participating in competitions</w:t>
      </w:r>
    </w:p>
    <w:p w:rsidR="007F033D" w:rsidRDefault="007F033D" w:rsidP="007F033D">
      <w:pPr>
        <w:pStyle w:val="NormalWeb"/>
        <w:ind w:left="720"/>
      </w:pPr>
      <w:r>
        <w:rPr>
          <w:rStyle w:val="Strong"/>
        </w:rPr>
        <w:t>April 20XX</w:t>
      </w:r>
    </w:p>
    <w:p w:rsidR="007F033D" w:rsidRDefault="007F033D" w:rsidP="007F033D">
      <w:pPr>
        <w:pStyle w:val="NormalWeb"/>
        <w:ind w:left="720"/>
      </w:pPr>
      <w:r>
        <w:t>Sales and participating in competitions</w:t>
      </w:r>
    </w:p>
    <w:p w:rsidR="007F033D" w:rsidRDefault="007F033D" w:rsidP="007F033D">
      <w:pPr>
        <w:pStyle w:val="NormalWeb"/>
        <w:ind w:left="720"/>
      </w:pPr>
      <w:r>
        <w:rPr>
          <w:rStyle w:val="Strong"/>
        </w:rPr>
        <w:t>May 20XX</w:t>
      </w:r>
    </w:p>
    <w:p w:rsidR="007F033D" w:rsidRDefault="007F033D" w:rsidP="007F033D">
      <w:pPr>
        <w:pStyle w:val="NormalWeb"/>
        <w:ind w:left="720"/>
      </w:pPr>
      <w:r>
        <w:t>Vlajo organises "Mini Star Awards". This is an event where each mini-company can win prizes in different categories.</w:t>
      </w:r>
    </w:p>
    <w:p w:rsidR="007F033D" w:rsidRDefault="007F033D" w:rsidP="007F033D">
      <w:pPr>
        <w:pStyle w:val="NormalWeb"/>
        <w:ind w:left="720"/>
      </w:pPr>
      <w:r>
        <w:t>After the liquidation, the financial manager of each company transfers the money to the bank account of Vlajo.</w:t>
      </w:r>
    </w:p>
    <w:p w:rsidR="007F033D" w:rsidRDefault="007F033D" w:rsidP="007F033D">
      <w:pPr>
        <w:pStyle w:val="NormalWeb"/>
        <w:ind w:left="720"/>
      </w:pPr>
      <w:r>
        <w:rPr>
          <w:rStyle w:val="Strong"/>
        </w:rPr>
        <w:t>June 20XX</w:t>
      </w:r>
    </w:p>
    <w:p w:rsidR="007F033D" w:rsidRDefault="007F033D" w:rsidP="007F033D">
      <w:pPr>
        <w:pStyle w:val="NormalWeb"/>
        <w:ind w:left="720"/>
      </w:pPr>
      <w:r>
        <w:t>There is a short break. Our pupils have their exams.</w:t>
      </w:r>
    </w:p>
    <w:p w:rsidR="007F033D" w:rsidRDefault="007F033D" w:rsidP="007F033D">
      <w:pPr>
        <w:pStyle w:val="NormalWeb"/>
        <w:ind w:left="720"/>
      </w:pPr>
      <w:r>
        <w:rPr>
          <w:rStyle w:val="Strong"/>
        </w:rPr>
        <w:t>September 20XX+1</w:t>
      </w:r>
    </w:p>
    <w:p w:rsidR="007F033D" w:rsidRDefault="007F033D" w:rsidP="007F033D">
      <w:pPr>
        <w:pStyle w:val="NormalWeb"/>
        <w:ind w:left="720"/>
      </w:pPr>
      <w:r>
        <w:t>Vlajo uses the (digital) shareholders list as a base for the payments. Every shareholder receives his share of the value of the mini-company. If there was a profit you receive more than € 10,00 if there was a loss you receive less than € 10,00.</w:t>
      </w:r>
    </w:p>
    <w:p w:rsidR="002B5806" w:rsidRDefault="002B5806"/>
    <w:sectPr w:rsidR="002B5806" w:rsidSect="007F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46"/>
    <w:multiLevelType w:val="multilevel"/>
    <w:tmpl w:val="5766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28"/>
    <w:rsid w:val="00227B28"/>
    <w:rsid w:val="002B5806"/>
    <w:rsid w:val="007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terial-wrapper">
    <w:name w:val="material-wrapper"/>
    <w:basedOn w:val="Normal"/>
    <w:rsid w:val="007F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F03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0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terial-wrapper">
    <w:name w:val="material-wrapper"/>
    <w:basedOn w:val="Normal"/>
    <w:rsid w:val="007F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F03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0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files/collabspace/5/35/835/64835/files/c0ffdbd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nspace.etwinning.net/files/collabspace/5/35/835/64835/files/c211e5f5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nspace.etwinning.net/files/collabspace/5/35/835/64835/files/b9bf9d0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laj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2020-12-23T11:24:00Z</dcterms:created>
  <dcterms:modified xsi:type="dcterms:W3CDTF">2020-12-23T11:25:00Z</dcterms:modified>
</cp:coreProperties>
</file>