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C1" w:rsidRPr="003B6ECA" w:rsidRDefault="007F11C1" w:rsidP="003B6ECA">
      <w:pPr>
        <w:spacing w:line="360" w:lineRule="auto"/>
        <w:rPr>
          <w:rFonts w:ascii="Baskerville Old Face" w:hAnsi="Baskerville Old Face" w:cs="Arial"/>
          <w:b/>
          <w:i/>
          <w:sz w:val="36"/>
          <w:szCs w:val="36"/>
        </w:rPr>
      </w:pPr>
      <w:r w:rsidRPr="005E6042">
        <w:rPr>
          <w:rFonts w:ascii="Baskerville Old Face" w:hAnsi="Baskerville Old Face" w:cs="Arial"/>
          <w:b/>
          <w:i/>
          <w:sz w:val="36"/>
          <w:szCs w:val="36"/>
          <w:u w:val="single"/>
        </w:rPr>
        <w:t>Colours of my childhood</w:t>
      </w:r>
      <w:r w:rsidR="008D2948">
        <w:rPr>
          <w:rFonts w:ascii="Arial" w:hAnsi="Arial" w:cs="Arial"/>
          <w:b/>
          <w:sz w:val="24"/>
          <w:szCs w:val="24"/>
        </w:rPr>
        <w:t xml:space="preserve">   </w:t>
      </w:r>
    </w:p>
    <w:p w:rsidR="008D2948" w:rsidRDefault="008D2948" w:rsidP="007F11C1">
      <w:pPr>
        <w:spacing w:line="360" w:lineRule="auto"/>
        <w:jc w:val="right"/>
      </w:pPr>
      <w:r>
        <w:rPr>
          <w:rFonts w:ascii="Arial" w:hAnsi="Arial" w:cs="Arial"/>
          <w:b/>
          <w:noProof/>
          <w:sz w:val="24"/>
          <w:szCs w:val="24"/>
          <w:lang w:val="pl-PL" w:eastAsia="pl-PL"/>
        </w:rPr>
        <w:drawing>
          <wp:inline distT="0" distB="0" distL="0" distR="0" wp14:anchorId="43CB032D" wp14:editId="5E45A478">
            <wp:extent cx="4106334" cy="1755794"/>
            <wp:effectExtent l="114300" t="76200" r="123190" b="473075"/>
            <wp:docPr id="12" name="Obraz 12" descr="C:\Users\Andrzej\Desktop\Przechwytywanie w trybie pełnoekranowym 2015-09-20 121434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zej\Desktop\Przechwytywanie w trybie pełnoekranowym 2015-09-20 121434.b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053" cy="175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lumMod val="75000"/>
                          <a:alpha val="40000"/>
                        </a:schemeClr>
                      </a:glow>
                      <a:outerShdw blurRad="50800" dist="50800" dir="5400000" algn="ctr" rotWithShape="0">
                        <a:schemeClr val="bg2">
                          <a:alpha val="99000"/>
                        </a:schemeClr>
                      </a:outerShdw>
                      <a:reflection blurRad="76200" stA="34000" endPos="27000" dist="127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81757" w:rsidRPr="00D81757" w:rsidRDefault="00D81757" w:rsidP="001651C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1757">
        <w:rPr>
          <w:rFonts w:ascii="Arial" w:hAnsi="Arial" w:cs="Arial"/>
          <w:b/>
          <w:sz w:val="24"/>
          <w:szCs w:val="24"/>
        </w:rPr>
        <w:t>Description:</w:t>
      </w:r>
    </w:p>
    <w:p w:rsidR="00197078" w:rsidRDefault="00197078" w:rsidP="001651C3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In this project students can express</w:t>
      </w:r>
      <w:r w:rsidR="0043228F">
        <w:rPr>
          <w:rFonts w:ascii="Arial" w:hAnsi="Arial" w:cs="Arial"/>
          <w:sz w:val="24"/>
          <w:szCs w:val="24"/>
          <w:shd w:val="clear" w:color="auto" w:fill="FFFFFF"/>
        </w:rPr>
        <w:t xml:space="preserve"> the same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topic in many ways. </w:t>
      </w:r>
      <w:r w:rsidR="0043228F">
        <w:rPr>
          <w:rFonts w:ascii="Arial" w:hAnsi="Arial" w:cs="Arial"/>
          <w:sz w:val="24"/>
          <w:szCs w:val="24"/>
          <w:shd w:val="clear" w:color="auto" w:fill="FFFFFF"/>
        </w:rPr>
        <w:t xml:space="preserve">It is up to them which tools they choose. </w:t>
      </w:r>
      <w:r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="00B53A6C">
        <w:rPr>
          <w:rFonts w:ascii="Arial" w:hAnsi="Arial" w:cs="Arial"/>
          <w:sz w:val="24"/>
          <w:szCs w:val="24"/>
          <w:shd w:val="clear" w:color="auto" w:fill="FFFFFF"/>
        </w:rPr>
        <w:t>y can sing songs, make pictures or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performances</w:t>
      </w:r>
      <w:r w:rsidR="00170B7F">
        <w:rPr>
          <w:rFonts w:ascii="Arial" w:hAnsi="Arial" w:cs="Arial"/>
          <w:sz w:val="24"/>
          <w:szCs w:val="24"/>
          <w:shd w:val="clear" w:color="auto" w:fill="FFFFFF"/>
        </w:rPr>
        <w:t>, they can a</w:t>
      </w:r>
      <w:r w:rsidR="00B53A6C">
        <w:rPr>
          <w:rFonts w:ascii="Arial" w:hAnsi="Arial" w:cs="Arial"/>
          <w:sz w:val="24"/>
          <w:szCs w:val="24"/>
          <w:shd w:val="clear" w:color="auto" w:fill="FFFFFF"/>
        </w:rPr>
        <w:t>lso use computer and internet</w:t>
      </w:r>
      <w:r w:rsidR="00443745">
        <w:rPr>
          <w:rFonts w:ascii="Arial" w:hAnsi="Arial" w:cs="Arial"/>
          <w:sz w:val="24"/>
          <w:szCs w:val="24"/>
          <w:shd w:val="clear" w:color="auto" w:fill="FFFFFF"/>
        </w:rPr>
        <w:t xml:space="preserve">. What is the value in this project that each school is able to present </w:t>
      </w:r>
      <w:r w:rsidR="0043228F">
        <w:rPr>
          <w:rFonts w:ascii="Arial" w:hAnsi="Arial" w:cs="Arial"/>
          <w:sz w:val="24"/>
          <w:szCs w:val="24"/>
          <w:shd w:val="clear" w:color="auto" w:fill="FFFFFF"/>
        </w:rPr>
        <w:t xml:space="preserve">their own </w:t>
      </w:r>
      <w:r w:rsidR="00EA1423">
        <w:rPr>
          <w:rFonts w:ascii="Arial" w:hAnsi="Arial" w:cs="Arial"/>
          <w:sz w:val="24"/>
          <w:szCs w:val="24"/>
          <w:shd w:val="clear" w:color="auto" w:fill="FFFFFF"/>
        </w:rPr>
        <w:t>festivals</w:t>
      </w:r>
      <w:r w:rsidR="0043228F">
        <w:rPr>
          <w:rFonts w:ascii="Arial" w:hAnsi="Arial" w:cs="Arial"/>
          <w:sz w:val="24"/>
          <w:szCs w:val="24"/>
          <w:shd w:val="clear" w:color="auto" w:fill="FFFFFF"/>
        </w:rPr>
        <w:t xml:space="preserve">, impartant holidays and other childrens celebrations. </w:t>
      </w:r>
    </w:p>
    <w:p w:rsidR="007F11C1" w:rsidRDefault="005E6042" w:rsidP="001651C3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At the beginning stude</w:t>
      </w:r>
      <w:r w:rsidR="00D81757" w:rsidRPr="00D81757">
        <w:rPr>
          <w:rFonts w:ascii="Arial" w:hAnsi="Arial" w:cs="Arial"/>
          <w:sz w:val="24"/>
          <w:szCs w:val="24"/>
          <w:shd w:val="clear" w:color="auto" w:fill="FFFFFF"/>
        </w:rPr>
        <w:t xml:space="preserve">nts from each partner school </w:t>
      </w:r>
      <w:r w:rsidR="008428E9">
        <w:rPr>
          <w:rFonts w:ascii="Arial" w:hAnsi="Arial" w:cs="Arial"/>
          <w:sz w:val="24"/>
          <w:szCs w:val="24"/>
          <w:shd w:val="clear" w:color="auto" w:fill="FFFFFF"/>
        </w:rPr>
        <w:t xml:space="preserve">prepare </w:t>
      </w:r>
      <w:r w:rsidR="005269D7">
        <w:rPr>
          <w:rFonts w:ascii="Arial" w:hAnsi="Arial" w:cs="Arial"/>
          <w:sz w:val="24"/>
          <w:szCs w:val="24"/>
          <w:shd w:val="clear" w:color="auto" w:fill="FFFFFF"/>
        </w:rPr>
        <w:t>their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school description in ppt, which</w:t>
      </w:r>
      <w:r w:rsidR="005269D7">
        <w:rPr>
          <w:rFonts w:ascii="Arial" w:hAnsi="Arial" w:cs="Arial"/>
          <w:sz w:val="24"/>
          <w:szCs w:val="24"/>
          <w:shd w:val="clear" w:color="auto" w:fill="FFFFFF"/>
        </w:rPr>
        <w:t xml:space="preserve"> are shared in twinspace.Then students starts preparing </w:t>
      </w:r>
      <w:r w:rsidR="007F11C1">
        <w:rPr>
          <w:rFonts w:ascii="Arial" w:hAnsi="Arial" w:cs="Arial"/>
          <w:sz w:val="24"/>
          <w:szCs w:val="24"/>
          <w:shd w:val="clear" w:color="auto" w:fill="FFFFFF"/>
        </w:rPr>
        <w:t xml:space="preserve">logo of the project. </w:t>
      </w:r>
    </w:p>
    <w:p w:rsidR="007F11C1" w:rsidRDefault="007F11C1" w:rsidP="001651C3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8428E9">
        <w:rPr>
          <w:rFonts w:ascii="Arial" w:hAnsi="Arial" w:cs="Arial"/>
          <w:sz w:val="24"/>
          <w:szCs w:val="24"/>
          <w:shd w:val="clear" w:color="auto" w:fill="FFFFFF"/>
        </w:rPr>
        <w:t xml:space="preserve">he teachers prepare a </w:t>
      </w:r>
      <w:r w:rsidR="005269D7">
        <w:rPr>
          <w:rFonts w:ascii="Arial" w:hAnsi="Arial" w:cs="Arial"/>
          <w:sz w:val="24"/>
          <w:szCs w:val="24"/>
          <w:shd w:val="clear" w:color="auto" w:fill="FFFFFF"/>
        </w:rPr>
        <w:t>presentation about this process.It is also shared in twinspace.</w:t>
      </w:r>
      <w:r w:rsidR="00D817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428E9">
        <w:rPr>
          <w:rFonts w:ascii="Arial" w:hAnsi="Arial" w:cs="Arial"/>
          <w:sz w:val="24"/>
          <w:szCs w:val="24"/>
          <w:shd w:val="clear" w:color="auto" w:fill="FFFFFF"/>
        </w:rPr>
        <w:t xml:space="preserve">They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can use any tools they want, they like. </w:t>
      </w:r>
    </w:p>
    <w:p w:rsidR="003B6ECA" w:rsidRDefault="003B6ECA" w:rsidP="001651C3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53A6C" w:rsidRDefault="007F11C1" w:rsidP="00B53A6C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val="pl-PL" w:eastAsia="pl-PL"/>
        </w:rPr>
        <w:drawing>
          <wp:inline distT="0" distB="0" distL="0" distR="0" wp14:anchorId="75416733" wp14:editId="692117AB">
            <wp:extent cx="5105400" cy="1507531"/>
            <wp:effectExtent l="133350" t="57150" r="133350" b="588010"/>
            <wp:docPr id="13" name="Obraz 13" descr="C:\Users\Andrzej\Desktop\indeks.jp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zej\Desktop\indeks.jpg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456" cy="150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2">
                          <a:lumMod val="40000"/>
                          <a:lumOff val="60000"/>
                        </a:schemeClr>
                      </a:glow>
                      <a:reflection blurRad="114300" stA="52000" endA="300" endPos="3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A1423" w:rsidRDefault="00EA1423" w:rsidP="00B53A6C">
      <w:p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15F9F" w:rsidRPr="00B53A6C" w:rsidRDefault="005E6042" w:rsidP="00B53A6C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E6042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Topic of each month:</w:t>
      </w:r>
    </w:p>
    <w:p w:rsidR="005E6042" w:rsidRPr="00040C71" w:rsidRDefault="005E6042" w:rsidP="005E60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40C71">
        <w:rPr>
          <w:rFonts w:ascii="Arial" w:hAnsi="Arial" w:cs="Arial"/>
          <w:sz w:val="24"/>
          <w:szCs w:val="24"/>
          <w:shd w:val="clear" w:color="auto" w:fill="FFFFFF"/>
        </w:rPr>
        <w:t xml:space="preserve">October- </w:t>
      </w:r>
      <w:r w:rsidR="003B6ECA">
        <w:rPr>
          <w:rFonts w:ascii="Arial" w:hAnsi="Arial" w:cs="Arial"/>
          <w:sz w:val="24"/>
          <w:szCs w:val="24"/>
          <w:shd w:val="clear" w:color="auto" w:fill="FFFFFF"/>
        </w:rPr>
        <w:t xml:space="preserve"> orange</w:t>
      </w:r>
      <w:r w:rsidR="007619BF">
        <w:rPr>
          <w:rFonts w:ascii="Arial" w:hAnsi="Arial" w:cs="Arial"/>
          <w:sz w:val="24"/>
          <w:szCs w:val="24"/>
          <w:shd w:val="clear" w:color="auto" w:fill="FFFFFF"/>
        </w:rPr>
        <w:t xml:space="preserve"> or</w:t>
      </w:r>
      <w:r w:rsidR="003B6E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0B7F">
        <w:rPr>
          <w:rFonts w:ascii="Arial" w:hAnsi="Arial" w:cs="Arial"/>
          <w:sz w:val="24"/>
          <w:szCs w:val="24"/>
          <w:shd w:val="clear" w:color="auto" w:fill="FFFFFF"/>
        </w:rPr>
        <w:t>brown</w:t>
      </w:r>
    </w:p>
    <w:p w:rsidR="005E6042" w:rsidRPr="00040C71" w:rsidRDefault="005E6042" w:rsidP="005E60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40C71">
        <w:rPr>
          <w:rFonts w:ascii="Arial" w:hAnsi="Arial" w:cs="Arial"/>
          <w:sz w:val="24"/>
          <w:szCs w:val="24"/>
          <w:shd w:val="clear" w:color="auto" w:fill="FFFFFF"/>
        </w:rPr>
        <w:t>November-</w:t>
      </w:r>
      <w:r w:rsidR="003B6ECA">
        <w:rPr>
          <w:rFonts w:ascii="Arial" w:hAnsi="Arial" w:cs="Arial"/>
          <w:sz w:val="24"/>
          <w:szCs w:val="24"/>
          <w:shd w:val="clear" w:color="auto" w:fill="FFFFFF"/>
        </w:rPr>
        <w:t xml:space="preserve"> purple</w:t>
      </w:r>
      <w:r w:rsidR="007619BF">
        <w:rPr>
          <w:rFonts w:ascii="Arial" w:hAnsi="Arial" w:cs="Arial"/>
          <w:sz w:val="24"/>
          <w:szCs w:val="24"/>
          <w:shd w:val="clear" w:color="auto" w:fill="FFFFFF"/>
        </w:rPr>
        <w:t xml:space="preserve"> or</w:t>
      </w:r>
      <w:r w:rsidR="003B6ECA">
        <w:rPr>
          <w:rFonts w:ascii="Arial" w:hAnsi="Arial" w:cs="Arial"/>
          <w:sz w:val="24"/>
          <w:szCs w:val="24"/>
          <w:shd w:val="clear" w:color="auto" w:fill="FFFFFF"/>
        </w:rPr>
        <w:t xml:space="preserve"> grey</w:t>
      </w:r>
    </w:p>
    <w:p w:rsidR="005E6042" w:rsidRPr="00040C71" w:rsidRDefault="005E6042" w:rsidP="005E60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40C71">
        <w:rPr>
          <w:rFonts w:ascii="Arial" w:hAnsi="Arial" w:cs="Arial"/>
          <w:sz w:val="24"/>
          <w:szCs w:val="24"/>
          <w:shd w:val="clear" w:color="auto" w:fill="FFFFFF"/>
        </w:rPr>
        <w:t xml:space="preserve">December- </w:t>
      </w:r>
      <w:r w:rsidR="003B6ECA">
        <w:rPr>
          <w:rFonts w:ascii="Arial" w:hAnsi="Arial" w:cs="Arial"/>
          <w:sz w:val="24"/>
          <w:szCs w:val="24"/>
          <w:shd w:val="clear" w:color="auto" w:fill="FFFFFF"/>
        </w:rPr>
        <w:t xml:space="preserve">white </w:t>
      </w:r>
      <w:r w:rsidR="007619BF">
        <w:rPr>
          <w:rFonts w:ascii="Arial" w:hAnsi="Arial" w:cs="Arial"/>
          <w:sz w:val="24"/>
          <w:szCs w:val="24"/>
          <w:shd w:val="clear" w:color="auto" w:fill="FFFFFF"/>
        </w:rPr>
        <w:t>or</w:t>
      </w:r>
      <w:r w:rsidR="00170B7F">
        <w:rPr>
          <w:rFonts w:ascii="Arial" w:hAnsi="Arial" w:cs="Arial"/>
          <w:sz w:val="24"/>
          <w:szCs w:val="24"/>
          <w:shd w:val="clear" w:color="auto" w:fill="FFFFFF"/>
        </w:rPr>
        <w:t xml:space="preserve"> black</w:t>
      </w:r>
    </w:p>
    <w:p w:rsidR="005E6042" w:rsidRPr="00040C71" w:rsidRDefault="005E6042" w:rsidP="005E60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40C71">
        <w:rPr>
          <w:rFonts w:ascii="Arial" w:hAnsi="Arial" w:cs="Arial"/>
          <w:sz w:val="24"/>
          <w:szCs w:val="24"/>
          <w:shd w:val="clear" w:color="auto" w:fill="FFFFFF"/>
        </w:rPr>
        <w:t>January-</w:t>
      </w:r>
      <w:r w:rsidR="003B6E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0B7F">
        <w:rPr>
          <w:rFonts w:ascii="Arial" w:hAnsi="Arial" w:cs="Arial"/>
          <w:sz w:val="24"/>
          <w:szCs w:val="24"/>
          <w:shd w:val="clear" w:color="auto" w:fill="FFFFFF"/>
        </w:rPr>
        <w:t>yellow</w:t>
      </w:r>
    </w:p>
    <w:p w:rsidR="005E6042" w:rsidRPr="00040C71" w:rsidRDefault="005E6042" w:rsidP="005E60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40C71">
        <w:rPr>
          <w:rFonts w:ascii="Arial" w:hAnsi="Arial" w:cs="Arial"/>
          <w:sz w:val="24"/>
          <w:szCs w:val="24"/>
          <w:shd w:val="clear" w:color="auto" w:fill="FFFFFF"/>
        </w:rPr>
        <w:t xml:space="preserve">February- </w:t>
      </w:r>
      <w:r w:rsidR="003B6ECA">
        <w:rPr>
          <w:rFonts w:ascii="Arial" w:hAnsi="Arial" w:cs="Arial"/>
          <w:sz w:val="24"/>
          <w:szCs w:val="24"/>
          <w:shd w:val="clear" w:color="auto" w:fill="FFFFFF"/>
        </w:rPr>
        <w:t>red</w:t>
      </w:r>
    </w:p>
    <w:p w:rsidR="00040C71" w:rsidRPr="00040C71" w:rsidRDefault="00040C71" w:rsidP="005E60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40C71">
        <w:rPr>
          <w:rFonts w:ascii="Arial" w:hAnsi="Arial" w:cs="Arial"/>
          <w:sz w:val="24"/>
          <w:szCs w:val="24"/>
          <w:shd w:val="clear" w:color="auto" w:fill="FFFFFF"/>
        </w:rPr>
        <w:t>March-</w:t>
      </w:r>
      <w:r w:rsidR="003B6ECA">
        <w:rPr>
          <w:rFonts w:ascii="Arial" w:hAnsi="Arial" w:cs="Arial"/>
          <w:sz w:val="24"/>
          <w:szCs w:val="24"/>
          <w:shd w:val="clear" w:color="auto" w:fill="FFFFFF"/>
        </w:rPr>
        <w:t xml:space="preserve"> blue</w:t>
      </w:r>
    </w:p>
    <w:p w:rsidR="00040C71" w:rsidRPr="00040C71" w:rsidRDefault="00040C71" w:rsidP="005E60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40C71">
        <w:rPr>
          <w:rFonts w:ascii="Arial" w:hAnsi="Arial" w:cs="Arial"/>
          <w:sz w:val="24"/>
          <w:szCs w:val="24"/>
          <w:shd w:val="clear" w:color="auto" w:fill="FFFFFF"/>
        </w:rPr>
        <w:t>April-</w:t>
      </w:r>
      <w:r w:rsidR="003B6ECA">
        <w:rPr>
          <w:rFonts w:ascii="Arial" w:hAnsi="Arial" w:cs="Arial"/>
          <w:sz w:val="24"/>
          <w:szCs w:val="24"/>
          <w:shd w:val="clear" w:color="auto" w:fill="FFFFFF"/>
        </w:rPr>
        <w:t xml:space="preserve"> green</w:t>
      </w:r>
    </w:p>
    <w:p w:rsidR="00936FA4" w:rsidRDefault="00040C71" w:rsidP="00936FA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40C71">
        <w:rPr>
          <w:rFonts w:ascii="Arial" w:hAnsi="Arial" w:cs="Arial"/>
          <w:sz w:val="24"/>
          <w:szCs w:val="24"/>
          <w:shd w:val="clear" w:color="auto" w:fill="FFFFFF"/>
        </w:rPr>
        <w:t>May-</w:t>
      </w:r>
      <w:r w:rsidR="003B6ECA">
        <w:rPr>
          <w:rFonts w:ascii="Arial" w:hAnsi="Arial" w:cs="Arial"/>
          <w:sz w:val="24"/>
          <w:szCs w:val="24"/>
          <w:shd w:val="clear" w:color="auto" w:fill="FFFFFF"/>
        </w:rPr>
        <w:t xml:space="preserve"> pink</w:t>
      </w:r>
    </w:p>
    <w:p w:rsidR="00936FA4" w:rsidRDefault="00936FA4" w:rsidP="00936FA4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36FA4" w:rsidRPr="00936FA4" w:rsidRDefault="00936FA4" w:rsidP="00936FA4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36FA4">
        <w:rPr>
          <w:rFonts w:ascii="Arial" w:hAnsi="Arial" w:cs="Arial"/>
          <w:sz w:val="24"/>
          <w:szCs w:val="24"/>
          <w:shd w:val="clear" w:color="auto" w:fill="FFFFFF"/>
        </w:rPr>
        <w:t xml:space="preserve">The last task </w:t>
      </w:r>
      <w:r>
        <w:rPr>
          <w:rFonts w:ascii="Arial" w:hAnsi="Arial" w:cs="Arial"/>
          <w:sz w:val="24"/>
          <w:szCs w:val="24"/>
          <w:shd w:val="clear" w:color="auto" w:fill="FFFFFF"/>
        </w:rPr>
        <w:t>for each school is to make a “colorful dictionary”</w:t>
      </w:r>
      <w:r w:rsidR="00170B7F">
        <w:rPr>
          <w:rFonts w:ascii="Arial" w:hAnsi="Arial" w:cs="Arial"/>
          <w:sz w:val="24"/>
          <w:szCs w:val="24"/>
          <w:shd w:val="clear" w:color="auto" w:fill="FFFFFF"/>
        </w:rPr>
        <w:t xml:space="preserve"> and present i</w:t>
      </w:r>
      <w:r w:rsidR="00F5570C">
        <w:rPr>
          <w:rFonts w:ascii="Arial" w:hAnsi="Arial" w:cs="Arial"/>
          <w:sz w:val="24"/>
          <w:szCs w:val="24"/>
          <w:shd w:val="clear" w:color="auto" w:fill="FFFFFF"/>
        </w:rPr>
        <w:t xml:space="preserve">t on twin space. </w:t>
      </w:r>
    </w:p>
    <w:p w:rsidR="00D81757" w:rsidRPr="00D81757" w:rsidRDefault="00D81757" w:rsidP="001651C3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81757">
        <w:rPr>
          <w:rFonts w:ascii="Arial" w:hAnsi="Arial" w:cs="Arial"/>
          <w:b/>
          <w:sz w:val="24"/>
          <w:szCs w:val="24"/>
          <w:shd w:val="clear" w:color="auto" w:fill="FFFFFF"/>
        </w:rPr>
        <w:t>Objectives:</w:t>
      </w:r>
    </w:p>
    <w:p w:rsidR="00D81757" w:rsidRPr="00D81757" w:rsidRDefault="005269D7" w:rsidP="001651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Get to know different </w:t>
      </w:r>
      <w:r w:rsidR="00D81757" w:rsidRPr="00D81757">
        <w:rPr>
          <w:rFonts w:ascii="Arial" w:hAnsi="Arial" w:cs="Arial"/>
          <w:sz w:val="24"/>
          <w:szCs w:val="24"/>
          <w:shd w:val="clear" w:color="auto" w:fill="FFFFFF"/>
        </w:rPr>
        <w:t>countries and b</w:t>
      </w:r>
      <w:r>
        <w:rPr>
          <w:rFonts w:ascii="Arial" w:hAnsi="Arial" w:cs="Arial"/>
          <w:sz w:val="24"/>
          <w:szCs w:val="24"/>
          <w:shd w:val="clear" w:color="auto" w:fill="FFFFFF"/>
        </w:rPr>
        <w:t>ecome aware of their culture</w:t>
      </w:r>
      <w:r w:rsidR="001651C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81757" w:rsidRPr="00D81757" w:rsidRDefault="00D81757" w:rsidP="001651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1757">
        <w:rPr>
          <w:rFonts w:ascii="Arial" w:hAnsi="Arial" w:cs="Arial"/>
          <w:sz w:val="24"/>
          <w:szCs w:val="24"/>
          <w:shd w:val="clear" w:color="auto" w:fill="FFFFFF"/>
        </w:rPr>
        <w:t>Improve English and ICT skills.</w:t>
      </w:r>
    </w:p>
    <w:p w:rsidR="00D81757" w:rsidRPr="005269D7" w:rsidRDefault="00D81757" w:rsidP="001651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269D7">
        <w:rPr>
          <w:rFonts w:ascii="Arial" w:hAnsi="Arial" w:cs="Arial"/>
          <w:sz w:val="24"/>
          <w:szCs w:val="24"/>
          <w:shd w:val="clear" w:color="auto" w:fill="FFFFFF"/>
        </w:rPr>
        <w:t>Encourage cooperative learning and creativity.</w:t>
      </w:r>
    </w:p>
    <w:p w:rsidR="005269D7" w:rsidRPr="005269D7" w:rsidRDefault="005269D7" w:rsidP="001651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269D7">
        <w:rPr>
          <w:rFonts w:ascii="Arial" w:hAnsi="Arial" w:cs="Arial"/>
          <w:sz w:val="24"/>
          <w:szCs w:val="24"/>
          <w:shd w:val="clear" w:color="auto" w:fill="FFFFFF"/>
        </w:rPr>
        <w:t xml:space="preserve">Our students will keep in touch with the other students in other countries and cultures. </w:t>
      </w:r>
    </w:p>
    <w:p w:rsidR="005269D7" w:rsidRPr="005269D7" w:rsidRDefault="005269D7" w:rsidP="001651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269D7">
        <w:rPr>
          <w:rFonts w:ascii="Arial" w:hAnsi="Arial" w:cs="Arial"/>
          <w:sz w:val="24"/>
          <w:szCs w:val="24"/>
          <w:shd w:val="clear" w:color="auto" w:fill="FFFFFF"/>
        </w:rPr>
        <w:t>They will also learn their funny abilities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81757" w:rsidRDefault="00F5570C" w:rsidP="00F5570C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val="pl-PL" w:eastAsia="pl-PL"/>
        </w:rPr>
        <w:drawing>
          <wp:inline distT="0" distB="0" distL="0" distR="0" wp14:anchorId="7FD29AE2" wp14:editId="4D8CD0D4">
            <wp:extent cx="5909138" cy="2878051"/>
            <wp:effectExtent l="0" t="0" r="0" b="0"/>
            <wp:docPr id="16" name="Obraz 16" descr="C:\Users\Andrzej\Desktop\Przechwytywanie w trybie pełnoekranowym 2015-09-20 175037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zej\Desktop\Przechwytywanie w trybie pełnoekranowym 2015-09-20 175037.bm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03" cy="287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DBA" w:rsidRPr="00592DBA" w:rsidRDefault="00592DBA" w:rsidP="00592DBA">
      <w:pPr>
        <w:jc w:val="center"/>
        <w:rPr>
          <w:rFonts w:asciiTheme="majorHAnsi" w:hAnsiTheme="majorHAnsi"/>
          <w:color w:val="C00000"/>
          <w:sz w:val="24"/>
          <w:szCs w:val="24"/>
        </w:rPr>
      </w:pPr>
      <w:r w:rsidRPr="00592DBA">
        <w:rPr>
          <w:rFonts w:asciiTheme="majorHAnsi" w:hAnsiTheme="majorHAnsi"/>
          <w:color w:val="C00000"/>
          <w:sz w:val="24"/>
          <w:szCs w:val="24"/>
        </w:rPr>
        <w:t xml:space="preserve">Daria </w:t>
      </w:r>
      <w:bookmarkStart w:id="0" w:name="_GoBack"/>
      <w:r w:rsidRPr="00592DBA">
        <w:rPr>
          <w:rFonts w:asciiTheme="majorHAnsi" w:hAnsiTheme="majorHAnsi"/>
          <w:color w:val="C00000"/>
          <w:sz w:val="24"/>
          <w:szCs w:val="24"/>
        </w:rPr>
        <w:t>Madej             114</w:t>
      </w:r>
      <w:r>
        <w:rPr>
          <w:rFonts w:asciiTheme="majorHAnsi" w:hAnsiTheme="majorHAnsi"/>
          <w:color w:val="C00000"/>
          <w:sz w:val="24"/>
          <w:szCs w:val="24"/>
        </w:rPr>
        <w:t xml:space="preserve"> </w:t>
      </w:r>
      <w:r w:rsidRPr="00592DBA">
        <w:rPr>
          <w:rFonts w:asciiTheme="majorHAnsi" w:hAnsiTheme="majorHAnsi"/>
          <w:color w:val="C00000"/>
          <w:sz w:val="24"/>
          <w:szCs w:val="24"/>
        </w:rPr>
        <w:t xml:space="preserve"> Pri</w:t>
      </w:r>
      <w:r>
        <w:rPr>
          <w:rFonts w:asciiTheme="majorHAnsi" w:hAnsiTheme="majorHAnsi"/>
          <w:color w:val="C00000"/>
          <w:sz w:val="24"/>
          <w:szCs w:val="24"/>
        </w:rPr>
        <w:t>mary  S</w:t>
      </w:r>
      <w:r w:rsidRPr="00592DBA">
        <w:rPr>
          <w:rFonts w:asciiTheme="majorHAnsi" w:hAnsiTheme="majorHAnsi"/>
          <w:color w:val="C00000"/>
          <w:sz w:val="24"/>
          <w:szCs w:val="24"/>
        </w:rPr>
        <w:t>chool in Warsaw, Poland</w:t>
      </w:r>
      <w:bookmarkEnd w:id="0"/>
    </w:p>
    <w:sectPr w:rsidR="00592DBA" w:rsidRPr="00592DBA" w:rsidSect="00D817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F5" w:rsidRDefault="001747F5" w:rsidP="00C15F9F">
      <w:pPr>
        <w:spacing w:after="0" w:line="240" w:lineRule="auto"/>
      </w:pPr>
      <w:r>
        <w:separator/>
      </w:r>
    </w:p>
  </w:endnote>
  <w:endnote w:type="continuationSeparator" w:id="0">
    <w:p w:rsidR="001747F5" w:rsidRDefault="001747F5" w:rsidP="00C1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F5" w:rsidRDefault="001747F5" w:rsidP="00C15F9F">
      <w:pPr>
        <w:spacing w:after="0" w:line="240" w:lineRule="auto"/>
      </w:pPr>
      <w:r>
        <w:separator/>
      </w:r>
    </w:p>
  </w:footnote>
  <w:footnote w:type="continuationSeparator" w:id="0">
    <w:p w:rsidR="001747F5" w:rsidRDefault="001747F5" w:rsidP="00C15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6EFE"/>
    <w:multiLevelType w:val="hybridMultilevel"/>
    <w:tmpl w:val="018A53A4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539A7184"/>
    <w:multiLevelType w:val="hybridMultilevel"/>
    <w:tmpl w:val="828CA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3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57"/>
    <w:rsid w:val="00002EB6"/>
    <w:rsid w:val="00040C71"/>
    <w:rsid w:val="000A4C42"/>
    <w:rsid w:val="001651C3"/>
    <w:rsid w:val="00170B7F"/>
    <w:rsid w:val="001747F5"/>
    <w:rsid w:val="00197078"/>
    <w:rsid w:val="001C4970"/>
    <w:rsid w:val="00202B56"/>
    <w:rsid w:val="00233A52"/>
    <w:rsid w:val="0039461F"/>
    <w:rsid w:val="003B6ECA"/>
    <w:rsid w:val="0043228F"/>
    <w:rsid w:val="00443745"/>
    <w:rsid w:val="00493473"/>
    <w:rsid w:val="005269D7"/>
    <w:rsid w:val="00592DBA"/>
    <w:rsid w:val="005E6042"/>
    <w:rsid w:val="006C5630"/>
    <w:rsid w:val="007619BF"/>
    <w:rsid w:val="007D70B3"/>
    <w:rsid w:val="007F11C1"/>
    <w:rsid w:val="00817C81"/>
    <w:rsid w:val="008428E9"/>
    <w:rsid w:val="008D2948"/>
    <w:rsid w:val="00936FA4"/>
    <w:rsid w:val="00957B8D"/>
    <w:rsid w:val="00996890"/>
    <w:rsid w:val="00A449A2"/>
    <w:rsid w:val="00AA3F26"/>
    <w:rsid w:val="00B53A6C"/>
    <w:rsid w:val="00B80077"/>
    <w:rsid w:val="00C15F9F"/>
    <w:rsid w:val="00D14874"/>
    <w:rsid w:val="00D81757"/>
    <w:rsid w:val="00DB0E8D"/>
    <w:rsid w:val="00DB7D7B"/>
    <w:rsid w:val="00EA1423"/>
    <w:rsid w:val="00F5570C"/>
    <w:rsid w:val="00F8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7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9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F9F"/>
  </w:style>
  <w:style w:type="paragraph" w:styleId="Stopka">
    <w:name w:val="footer"/>
    <w:basedOn w:val="Normalny"/>
    <w:link w:val="StopkaZnak"/>
    <w:uiPriority w:val="99"/>
    <w:unhideWhenUsed/>
    <w:rsid w:val="00C1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9F"/>
  </w:style>
  <w:style w:type="character" w:customStyle="1" w:styleId="shorttext">
    <w:name w:val="short_text"/>
    <w:basedOn w:val="Domylnaczcionkaakapitu"/>
    <w:rsid w:val="00443745"/>
  </w:style>
  <w:style w:type="character" w:customStyle="1" w:styleId="hps">
    <w:name w:val="hps"/>
    <w:basedOn w:val="Domylnaczcionkaakapitu"/>
    <w:rsid w:val="00443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7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9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F9F"/>
  </w:style>
  <w:style w:type="paragraph" w:styleId="Stopka">
    <w:name w:val="footer"/>
    <w:basedOn w:val="Normalny"/>
    <w:link w:val="StopkaZnak"/>
    <w:uiPriority w:val="99"/>
    <w:unhideWhenUsed/>
    <w:rsid w:val="00C1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9F"/>
  </w:style>
  <w:style w:type="character" w:customStyle="1" w:styleId="shorttext">
    <w:name w:val="short_text"/>
    <w:basedOn w:val="Domylnaczcionkaakapitu"/>
    <w:rsid w:val="00443745"/>
  </w:style>
  <w:style w:type="character" w:customStyle="1" w:styleId="hps">
    <w:name w:val="hps"/>
    <w:basedOn w:val="Domylnaczcionkaakapitu"/>
    <w:rsid w:val="00443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Andrzej Madej</cp:lastModifiedBy>
  <cp:revision>2</cp:revision>
  <dcterms:created xsi:type="dcterms:W3CDTF">2015-09-20T16:24:00Z</dcterms:created>
  <dcterms:modified xsi:type="dcterms:W3CDTF">2015-09-20T16:24:00Z</dcterms:modified>
</cp:coreProperties>
</file>