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3B" w:rsidRDefault="0073423B" w:rsidP="0073423B">
      <w:r>
        <w:rPr>
          <w:noProof/>
          <w:lang w:eastAsia="fr-FR"/>
        </w:rPr>
        <w:drawing>
          <wp:inline distT="0" distB="0" distL="0" distR="0">
            <wp:extent cx="5262245" cy="9232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2245" cy="923290"/>
                    </a:xfrm>
                    <a:prstGeom prst="rect">
                      <a:avLst/>
                    </a:prstGeom>
                    <a:noFill/>
                    <a:ln>
                      <a:noFill/>
                    </a:ln>
                  </pic:spPr>
                </pic:pic>
              </a:graphicData>
            </a:graphic>
          </wp:inline>
        </w:drawing>
      </w:r>
    </w:p>
    <w:p w:rsidR="0073423B" w:rsidRDefault="0073423B" w:rsidP="0073423B">
      <w:pPr>
        <w:jc w:val="center"/>
      </w:pPr>
    </w:p>
    <w:p w:rsidR="0073423B" w:rsidRDefault="0073423B" w:rsidP="0073423B">
      <w:pPr>
        <w:jc w:val="center"/>
      </w:pPr>
    </w:p>
    <w:p w:rsidR="0073423B" w:rsidRDefault="0073423B" w:rsidP="0073423B">
      <w:pPr>
        <w:jc w:val="center"/>
      </w:pPr>
    </w:p>
    <w:p w:rsidR="0073423B" w:rsidRDefault="0073423B" w:rsidP="0073423B">
      <w:pPr>
        <w:jc w:val="center"/>
      </w:pPr>
    </w:p>
    <w:p w:rsidR="0073423B" w:rsidRDefault="0073423B" w:rsidP="0073423B">
      <w:pPr>
        <w:jc w:val="center"/>
      </w:pPr>
    </w:p>
    <w:p w:rsidR="0073423B" w:rsidRDefault="0073423B" w:rsidP="0073423B">
      <w:pPr>
        <w:jc w:val="center"/>
      </w:pPr>
    </w:p>
    <w:p w:rsidR="0073423B" w:rsidRDefault="0073423B" w:rsidP="0073423B">
      <w:pPr>
        <w:jc w:val="center"/>
      </w:pPr>
    </w:p>
    <w:p w:rsidR="0073423B" w:rsidRDefault="0073423B" w:rsidP="0073423B">
      <w:pPr>
        <w:jc w:val="center"/>
      </w:pPr>
    </w:p>
    <w:p w:rsidR="0073423B" w:rsidRDefault="0073423B" w:rsidP="0073423B">
      <w:pPr>
        <w:jc w:val="center"/>
        <w:rPr>
          <w:sz w:val="36"/>
          <w:szCs w:val="36"/>
        </w:rPr>
      </w:pPr>
    </w:p>
    <w:p w:rsidR="0073423B" w:rsidRDefault="0073423B" w:rsidP="0073423B">
      <w:pPr>
        <w:jc w:val="center"/>
        <w:rPr>
          <w:sz w:val="44"/>
          <w:szCs w:val="44"/>
        </w:rPr>
      </w:pPr>
      <w:r>
        <w:rPr>
          <w:sz w:val="44"/>
          <w:szCs w:val="44"/>
        </w:rPr>
        <w:t xml:space="preserve">Kit mobilité du personnel </w:t>
      </w:r>
    </w:p>
    <w:p w:rsidR="0073423B" w:rsidRDefault="0073423B" w:rsidP="0073423B">
      <w:pPr>
        <w:jc w:val="center"/>
        <w:rPr>
          <w:sz w:val="44"/>
          <w:szCs w:val="44"/>
        </w:rPr>
      </w:pPr>
      <w:r>
        <w:rPr>
          <w:sz w:val="44"/>
          <w:szCs w:val="44"/>
        </w:rPr>
        <w:t>Enseignement Scolaire</w:t>
      </w:r>
    </w:p>
    <w:p w:rsidR="0073423B" w:rsidRDefault="0073423B" w:rsidP="0073423B">
      <w:pPr>
        <w:jc w:val="center"/>
        <w:rPr>
          <w:i/>
          <w:sz w:val="36"/>
          <w:szCs w:val="36"/>
        </w:rPr>
      </w:pPr>
    </w:p>
    <w:p w:rsidR="0073423B" w:rsidRDefault="0073423B" w:rsidP="0073423B">
      <w:pPr>
        <w:jc w:val="center"/>
        <w:rPr>
          <w:i/>
          <w:sz w:val="36"/>
          <w:szCs w:val="36"/>
        </w:rPr>
      </w:pPr>
    </w:p>
    <w:p w:rsidR="0073423B" w:rsidRDefault="0073423B" w:rsidP="0073423B">
      <w:pPr>
        <w:jc w:val="center"/>
        <w:rPr>
          <w:sz w:val="36"/>
          <w:szCs w:val="36"/>
        </w:rPr>
      </w:pPr>
      <w:r>
        <w:rPr>
          <w:i/>
          <w:sz w:val="36"/>
          <w:szCs w:val="36"/>
        </w:rPr>
        <w:t>Ce kit comprend</w:t>
      </w:r>
      <w:r>
        <w:rPr>
          <w:sz w:val="36"/>
          <w:szCs w:val="36"/>
        </w:rPr>
        <w:t> :</w:t>
      </w:r>
    </w:p>
    <w:p w:rsidR="0073423B" w:rsidRDefault="0073423B" w:rsidP="0073423B">
      <w:pPr>
        <w:jc w:val="center"/>
        <w:rPr>
          <w:sz w:val="36"/>
          <w:szCs w:val="36"/>
        </w:rPr>
      </w:pPr>
    </w:p>
    <w:p w:rsidR="0073423B" w:rsidRDefault="0073423B" w:rsidP="0073423B">
      <w:pPr>
        <w:jc w:val="center"/>
        <w:rPr>
          <w:sz w:val="36"/>
          <w:szCs w:val="36"/>
        </w:rPr>
      </w:pPr>
    </w:p>
    <w:p w:rsidR="0073423B" w:rsidRDefault="0073423B" w:rsidP="0073423B">
      <w:pPr>
        <w:pStyle w:val="Paragraphedeliste"/>
        <w:numPr>
          <w:ilvl w:val="4"/>
          <w:numId w:val="11"/>
        </w:numPr>
        <w:snapToGrid w:val="0"/>
        <w:rPr>
          <w:sz w:val="36"/>
          <w:szCs w:val="36"/>
        </w:rPr>
      </w:pPr>
      <w:r>
        <w:rPr>
          <w:sz w:val="36"/>
          <w:szCs w:val="36"/>
        </w:rPr>
        <w:t>le contrat financier (FR-EN)</w:t>
      </w:r>
    </w:p>
    <w:p w:rsidR="0073423B" w:rsidRDefault="0073423B" w:rsidP="0073423B">
      <w:pPr>
        <w:pStyle w:val="Paragraphedeliste"/>
        <w:numPr>
          <w:ilvl w:val="4"/>
          <w:numId w:val="11"/>
        </w:numPr>
        <w:snapToGrid w:val="0"/>
        <w:rPr>
          <w:sz w:val="36"/>
          <w:szCs w:val="36"/>
        </w:rPr>
      </w:pPr>
      <w:r>
        <w:rPr>
          <w:sz w:val="36"/>
          <w:szCs w:val="36"/>
        </w:rPr>
        <w:t>le contrat de mobilité (FR-EN)</w:t>
      </w:r>
    </w:p>
    <w:p w:rsidR="0073423B" w:rsidRPr="00451DDB" w:rsidRDefault="0073423B" w:rsidP="0073423B">
      <w:pPr>
        <w:pStyle w:val="Paragraphedeliste"/>
        <w:numPr>
          <w:ilvl w:val="4"/>
          <w:numId w:val="11"/>
        </w:numPr>
        <w:snapToGrid w:val="0"/>
        <w:rPr>
          <w:sz w:val="36"/>
          <w:szCs w:val="36"/>
        </w:rPr>
      </w:pPr>
      <w:r>
        <w:rPr>
          <w:sz w:val="36"/>
          <w:szCs w:val="36"/>
        </w:rPr>
        <w:t>les conditions générales (FR-EN)</w:t>
      </w:r>
    </w:p>
    <w:p w:rsidR="0073423B" w:rsidRDefault="0073423B" w:rsidP="0073423B">
      <w:pPr>
        <w:pStyle w:val="Paragraphedeliste"/>
        <w:numPr>
          <w:ilvl w:val="4"/>
          <w:numId w:val="11"/>
        </w:numPr>
        <w:snapToGrid w:val="0"/>
        <w:rPr>
          <w:sz w:val="36"/>
          <w:szCs w:val="36"/>
        </w:rPr>
      </w:pPr>
      <w:r>
        <w:rPr>
          <w:sz w:val="36"/>
          <w:szCs w:val="36"/>
        </w:rPr>
        <w:t>l’engagement qualité  (FR-EN)</w:t>
      </w: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73423B" w:rsidRDefault="0073423B" w:rsidP="00C60E54">
      <w:pPr>
        <w:jc w:val="center"/>
        <w:rPr>
          <w:b/>
          <w:sz w:val="24"/>
          <w:szCs w:val="24"/>
        </w:rPr>
      </w:pPr>
    </w:p>
    <w:p w:rsidR="00450F57" w:rsidRPr="00C60E54" w:rsidRDefault="00450F57" w:rsidP="00C60E54">
      <w:pPr>
        <w:jc w:val="center"/>
        <w:rPr>
          <w:b/>
          <w:sz w:val="24"/>
          <w:szCs w:val="24"/>
        </w:rPr>
      </w:pPr>
      <w:r w:rsidRPr="00A34107">
        <w:rPr>
          <w:b/>
          <w:sz w:val="24"/>
          <w:szCs w:val="24"/>
        </w:rPr>
        <w:lastRenderedPageBreak/>
        <w:t xml:space="preserve">Modèle de contrat financier pour la mobilité du personnel de </w:t>
      </w:r>
      <w:r>
        <w:rPr>
          <w:b/>
          <w:sz w:val="24"/>
          <w:szCs w:val="24"/>
        </w:rPr>
        <w:t>l’enseignement scolaire</w:t>
      </w:r>
      <w:r w:rsidRPr="00A34107">
        <w:rPr>
          <w:b/>
          <w:sz w:val="24"/>
          <w:szCs w:val="24"/>
        </w:rPr>
        <w:t xml:space="preserve"> du programme Erasmus+</w:t>
      </w:r>
    </w:p>
    <w:p w:rsidR="00F16BF1" w:rsidRPr="009B25CF" w:rsidRDefault="000E11A6" w:rsidP="00C60E54">
      <w:pPr>
        <w:jc w:val="center"/>
        <w:rPr>
          <w:b/>
          <w:lang w:val="en-GB"/>
        </w:rPr>
      </w:pPr>
      <w:r w:rsidRPr="009B25CF">
        <w:rPr>
          <w:b/>
          <w:color w:val="1F497D" w:themeColor="text2"/>
          <w:lang w:val="en-GB"/>
        </w:rPr>
        <w:t>Grant a</w:t>
      </w:r>
      <w:r w:rsidR="002E24F7" w:rsidRPr="009B25CF">
        <w:rPr>
          <w:b/>
          <w:color w:val="1F497D" w:themeColor="text2"/>
          <w:lang w:val="en-GB"/>
        </w:rPr>
        <w:t xml:space="preserve">greement model for Erasmus+ </w:t>
      </w:r>
      <w:r w:rsidR="00FA3EEE" w:rsidRPr="009B25CF">
        <w:rPr>
          <w:b/>
          <w:color w:val="1F497D" w:themeColor="text2"/>
          <w:lang w:val="en-GB"/>
        </w:rPr>
        <w:t>s</w:t>
      </w:r>
      <w:r w:rsidR="008D7556" w:rsidRPr="009B25CF">
        <w:rPr>
          <w:b/>
          <w:color w:val="1F497D" w:themeColor="text2"/>
          <w:lang w:val="is-IS"/>
        </w:rPr>
        <w:t>taff mobility</w:t>
      </w:r>
      <w:r w:rsidR="00EE7E83" w:rsidRPr="009B25CF">
        <w:rPr>
          <w:b/>
          <w:color w:val="1F497D" w:themeColor="text2"/>
          <w:lang w:val="is-IS"/>
        </w:rPr>
        <w:t xml:space="preserve"> for teaching and t</w:t>
      </w:r>
      <w:r w:rsidR="008D7556" w:rsidRPr="009B25CF">
        <w:rPr>
          <w:b/>
          <w:color w:val="1F497D" w:themeColor="text2"/>
          <w:lang w:val="en-GB"/>
        </w:rPr>
        <w:t>raining</w:t>
      </w:r>
    </w:p>
    <w:p w:rsidR="00CF0B1E" w:rsidRPr="009B25CF" w:rsidRDefault="00CF0B1E" w:rsidP="00FA3EEE">
      <w:pPr>
        <w:jc w:val="both"/>
        <w:rPr>
          <w:b/>
          <w:lang w:val="is-IS"/>
        </w:rPr>
      </w:pPr>
    </w:p>
    <w:p w:rsidR="00CF0B1E" w:rsidRPr="0069042B" w:rsidRDefault="0069042B" w:rsidP="002E24F7">
      <w:pPr>
        <w:rPr>
          <w:b/>
        </w:rPr>
      </w:pPr>
      <w:r w:rsidRPr="009B25CF">
        <w:rPr>
          <w:color w:val="1F497D" w:themeColor="text2"/>
        </w:rPr>
        <w:t xml:space="preserve"> </w:t>
      </w:r>
      <w:r w:rsidR="00CF0B1E" w:rsidRPr="0069042B">
        <w:rPr>
          <w:color w:val="1F497D" w:themeColor="text2"/>
        </w:rPr>
        <w:t>[</w:t>
      </w:r>
      <w:r w:rsidR="00CF0B1E" w:rsidRPr="0069042B">
        <w:t>Nom officiel complet de l’organisme d’envoi</w:t>
      </w:r>
      <w:r w:rsidR="00CF0B1E" w:rsidRPr="0069042B">
        <w:rPr>
          <w:color w:val="1F497D" w:themeColor="text2"/>
        </w:rPr>
        <w:t>]</w:t>
      </w:r>
    </w:p>
    <w:p w:rsidR="0069042B" w:rsidRDefault="00374255" w:rsidP="0069042B">
      <w:pPr>
        <w:pBdr>
          <w:bottom w:val="single" w:sz="6" w:space="1" w:color="auto"/>
        </w:pBdr>
        <w:jc w:val="both"/>
        <w:rPr>
          <w:lang w:val="en-GB"/>
        </w:rPr>
      </w:pPr>
      <w:r w:rsidRPr="0069042B">
        <w:rPr>
          <w:lang w:val="en-GB"/>
        </w:rPr>
        <w:t>F</w:t>
      </w:r>
      <w:r w:rsidR="002E24F7" w:rsidRPr="0069042B">
        <w:rPr>
          <w:lang w:val="en-GB"/>
        </w:rPr>
        <w:t>ull official name</w:t>
      </w:r>
      <w:r w:rsidRPr="0069042B">
        <w:rPr>
          <w:lang w:val="en-GB"/>
        </w:rPr>
        <w:t xml:space="preserve"> of the sending institution</w:t>
      </w:r>
      <w:r w:rsidR="002E24F7" w:rsidRPr="0069042B">
        <w:rPr>
          <w:lang w:val="en-GB"/>
        </w:rPr>
        <w:t>]</w:t>
      </w:r>
      <w:r w:rsidR="00EE7E83" w:rsidRPr="0069042B">
        <w:rPr>
          <w:lang w:val="en-GB"/>
        </w:rPr>
        <w:t xml:space="preserve"> </w:t>
      </w:r>
    </w:p>
    <w:p w:rsidR="0069042B" w:rsidRPr="0069042B" w:rsidRDefault="0069042B" w:rsidP="0069042B">
      <w:pPr>
        <w:pBdr>
          <w:bottom w:val="single" w:sz="6" w:space="1" w:color="auto"/>
        </w:pBdr>
        <w:jc w:val="both"/>
        <w:rPr>
          <w:lang w:val="en-GB"/>
        </w:rPr>
      </w:pPr>
      <w:r>
        <w:t>Collège Climatique et Sportif Pierre de Coubertin –</w:t>
      </w:r>
    </w:p>
    <w:p w:rsidR="0069042B" w:rsidRPr="0069042B" w:rsidRDefault="0069042B" w:rsidP="0069042B">
      <w:pPr>
        <w:rPr>
          <w:lang w:val="en-GB"/>
        </w:rPr>
      </w:pPr>
      <w:proofErr w:type="spellStart"/>
      <w:proofErr w:type="gramStart"/>
      <w:r w:rsidRPr="009B25CF">
        <w:rPr>
          <w:lang w:val="en-GB"/>
        </w:rPr>
        <w:t>Adresse</w:t>
      </w:r>
      <w:proofErr w:type="spellEnd"/>
      <w:r w:rsidRPr="009B25CF">
        <w:rPr>
          <w:lang w:val="en-GB"/>
        </w:rPr>
        <w:t xml:space="preserve"> :</w:t>
      </w:r>
      <w:proofErr w:type="gramEnd"/>
      <w:r w:rsidRPr="009B25CF">
        <w:rPr>
          <w:lang w:val="en-GB"/>
        </w:rPr>
        <w:t xml:space="preserve"> [</w:t>
      </w:r>
      <w:proofErr w:type="spellStart"/>
      <w:r w:rsidRPr="009B25CF">
        <w:rPr>
          <w:lang w:val="en-GB"/>
        </w:rPr>
        <w:t>adresse</w:t>
      </w:r>
      <w:proofErr w:type="spellEnd"/>
      <w:r w:rsidRPr="009B25CF">
        <w:rPr>
          <w:lang w:val="en-GB"/>
        </w:rPr>
        <w:t xml:space="preserve"> </w:t>
      </w:r>
      <w:proofErr w:type="spellStart"/>
      <w:r w:rsidRPr="009B25CF">
        <w:rPr>
          <w:lang w:val="en-GB"/>
        </w:rPr>
        <w:t>officielle</w:t>
      </w:r>
      <w:proofErr w:type="spellEnd"/>
      <w:r w:rsidRPr="009B25CF">
        <w:rPr>
          <w:lang w:val="en-GB"/>
        </w:rPr>
        <w:t xml:space="preserve"> </w:t>
      </w:r>
      <w:proofErr w:type="spellStart"/>
      <w:r w:rsidRPr="009B25CF">
        <w:rPr>
          <w:lang w:val="en-GB"/>
        </w:rPr>
        <w:t>complète</w:t>
      </w:r>
      <w:proofErr w:type="spellEnd"/>
      <w:r w:rsidRPr="0069042B">
        <w:rPr>
          <w:lang w:val="en-GB"/>
        </w:rPr>
        <w:t>] / Address: [official address in full]</w:t>
      </w:r>
    </w:p>
    <w:p w:rsidR="0069042B" w:rsidRDefault="0069042B" w:rsidP="0069042B">
      <w:r>
        <w:rPr>
          <w:color w:val="1F497D" w:themeColor="text2"/>
          <w:lang w:val="en-GB"/>
        </w:rPr>
        <w:t xml:space="preserve">5, </w:t>
      </w:r>
      <w:r>
        <w:t xml:space="preserve">Avenue Pierre De Cou </w:t>
      </w:r>
      <w:proofErr w:type="spellStart"/>
      <w:r>
        <w:t>bertin</w:t>
      </w:r>
      <w:proofErr w:type="spellEnd"/>
    </w:p>
    <w:p w:rsidR="0069042B" w:rsidRDefault="0069042B" w:rsidP="0069042B">
      <w:r>
        <w:t>66123 Font-</w:t>
      </w:r>
      <w:proofErr w:type="spellStart"/>
      <w:r>
        <w:t>Romeu</w:t>
      </w:r>
      <w:proofErr w:type="spellEnd"/>
    </w:p>
    <w:p w:rsidR="0069042B" w:rsidRPr="009B25CF" w:rsidRDefault="0069042B" w:rsidP="0069042B">
      <w:pPr>
        <w:rPr>
          <w:b/>
          <w:lang w:val="en-GB"/>
        </w:rPr>
      </w:pPr>
      <w:r>
        <w:t>France</w:t>
      </w:r>
    </w:p>
    <w:p w:rsidR="0069042B" w:rsidRPr="009B25CF" w:rsidRDefault="0069042B" w:rsidP="00FA3EEE">
      <w:pPr>
        <w:pBdr>
          <w:bottom w:val="single" w:sz="6" w:space="1" w:color="auto"/>
        </w:pBdr>
        <w:jc w:val="both"/>
        <w:rPr>
          <w:lang w:val="en-GB"/>
        </w:rPr>
      </w:pPr>
    </w:p>
    <w:p w:rsidR="002E24F7" w:rsidRPr="009B25CF" w:rsidRDefault="002E24F7" w:rsidP="002E24F7">
      <w:pPr>
        <w:rPr>
          <w:lang w:val="en-GB"/>
        </w:rPr>
      </w:pPr>
    </w:p>
    <w:p w:rsidR="00CF0B1E" w:rsidRPr="009B25CF" w:rsidRDefault="00CF0B1E" w:rsidP="002E24F7">
      <w:pPr>
        <w:rPr>
          <w:lang w:val="en-GB"/>
        </w:rPr>
      </w:pPr>
    </w:p>
    <w:p w:rsidR="00CF0B1E" w:rsidRPr="009B25CF" w:rsidRDefault="00CF0B1E" w:rsidP="002E24F7">
      <w:r w:rsidRPr="009B25CF">
        <w:t xml:space="preserve">Ci-après dénommé « l’organisme », représenté aux fins de signature de la présente convention par [nom(s), prénom(s) et fonction] d'une part </w:t>
      </w:r>
      <w:r w:rsidR="007836C5">
        <w:t xml:space="preserve">Patrick Noël, Proviseur </w:t>
      </w:r>
      <w:r w:rsidRPr="009B25CF">
        <w:t>et</w:t>
      </w:r>
    </w:p>
    <w:p w:rsidR="00374255" w:rsidRPr="009B25CF" w:rsidRDefault="00374255" w:rsidP="002E24F7">
      <w:pPr>
        <w:rPr>
          <w:lang w:val="en-GB"/>
        </w:rPr>
      </w:pPr>
      <w:r w:rsidRPr="009B25CF">
        <w:rPr>
          <w:color w:val="1F497D" w:themeColor="text2"/>
          <w:lang w:val="en-GB"/>
        </w:rPr>
        <w:t>Called hereafter "the institution", represented for the purposes of signature of this agreement by [name</w:t>
      </w:r>
      <w:r w:rsidR="00CC79D5" w:rsidRPr="009B25CF">
        <w:rPr>
          <w:color w:val="1F497D" w:themeColor="text2"/>
          <w:lang w:val="en-GB"/>
        </w:rPr>
        <w:t>(s)</w:t>
      </w:r>
      <w:r w:rsidRPr="009B25CF">
        <w:rPr>
          <w:color w:val="1F497D" w:themeColor="text2"/>
          <w:lang w:val="en-GB"/>
        </w:rPr>
        <w:t>, forename</w:t>
      </w:r>
      <w:r w:rsidR="00CC79D5" w:rsidRPr="009B25CF">
        <w:rPr>
          <w:color w:val="1F497D" w:themeColor="text2"/>
          <w:lang w:val="en-GB"/>
        </w:rPr>
        <w:t>(s)</w:t>
      </w:r>
      <w:r w:rsidRPr="009B25CF">
        <w:rPr>
          <w:color w:val="1F497D" w:themeColor="text2"/>
          <w:lang w:val="en-GB"/>
        </w:rPr>
        <w:t xml:space="preserve"> and function] of the one part, </w:t>
      </w:r>
      <w:r w:rsidR="007836C5">
        <w:rPr>
          <w:color w:val="1F497D" w:themeColor="text2"/>
          <w:lang w:val="en-GB"/>
        </w:rPr>
        <w:t xml:space="preserve">Patrick Noël, Headmaster, </w:t>
      </w:r>
      <w:r w:rsidRPr="009B25CF">
        <w:rPr>
          <w:color w:val="1F497D" w:themeColor="text2"/>
          <w:lang w:val="en-GB"/>
        </w:rPr>
        <w:t>and</w:t>
      </w:r>
    </w:p>
    <w:p w:rsidR="002E24F7" w:rsidRPr="009B25CF" w:rsidRDefault="002E24F7" w:rsidP="002E24F7">
      <w:pPr>
        <w:rPr>
          <w:lang w:val="en-GB"/>
        </w:rPr>
      </w:pPr>
    </w:p>
    <w:p w:rsidR="00374255" w:rsidRPr="009B25CF" w:rsidRDefault="00963A67" w:rsidP="00374255">
      <w:pPr>
        <w:pBdr>
          <w:bottom w:val="single" w:sz="6" w:space="1" w:color="auto"/>
        </w:pBdr>
        <w:rPr>
          <w:lang w:val="en-GB"/>
        </w:rPr>
      </w:pPr>
      <w:r w:rsidRPr="009B25CF">
        <w:rPr>
          <w:lang w:val="en-GB"/>
        </w:rPr>
        <w:t xml:space="preserve">Pr./M./Mme [nom(s) </w:t>
      </w:r>
      <w:proofErr w:type="gramStart"/>
      <w:r w:rsidRPr="009B25CF">
        <w:rPr>
          <w:lang w:val="en-GB"/>
        </w:rPr>
        <w:t>et</w:t>
      </w:r>
      <w:proofErr w:type="gramEnd"/>
      <w:r w:rsidRPr="009B25CF">
        <w:rPr>
          <w:lang w:val="en-GB"/>
        </w:rPr>
        <w:t xml:space="preserve"> </w:t>
      </w:r>
      <w:proofErr w:type="spellStart"/>
      <w:r w:rsidRPr="009B25CF">
        <w:rPr>
          <w:lang w:val="en-GB"/>
        </w:rPr>
        <w:t>prénom</w:t>
      </w:r>
      <w:proofErr w:type="spellEnd"/>
      <w:r w:rsidRPr="009B25CF">
        <w:rPr>
          <w:lang w:val="en-GB"/>
        </w:rPr>
        <w:t xml:space="preserve">(s) du participant] / </w:t>
      </w:r>
      <w:r w:rsidR="0069042B">
        <w:rPr>
          <w:color w:val="1F497D" w:themeColor="text2"/>
          <w:lang w:val="en-GB"/>
        </w:rPr>
        <w:t>Mrs Anne Rage</w:t>
      </w:r>
    </w:p>
    <w:p w:rsidR="00963A67" w:rsidRPr="009B25CF" w:rsidRDefault="00963A67" w:rsidP="00963A67">
      <w:r w:rsidRPr="009B25CF">
        <w:t xml:space="preserve">Ancienneté dans la fonction/ </w:t>
      </w:r>
      <w:proofErr w:type="spellStart"/>
      <w:r w:rsidRPr="009B25CF">
        <w:rPr>
          <w:color w:val="1F497D" w:themeColor="text2"/>
        </w:rPr>
        <w:t>Seniority</w:t>
      </w:r>
      <w:proofErr w:type="spellEnd"/>
      <w:r w:rsidRPr="009B25CF">
        <w:rPr>
          <w:color w:val="1F497D" w:themeColor="text2"/>
        </w:rPr>
        <w:t xml:space="preserve"> in the position:</w:t>
      </w:r>
      <w:r w:rsidR="0069042B">
        <w:rPr>
          <w:color w:val="1F497D" w:themeColor="text2"/>
        </w:rPr>
        <w:t xml:space="preserve"> 20 </w:t>
      </w:r>
      <w:proofErr w:type="spellStart"/>
      <w:r w:rsidR="0069042B">
        <w:rPr>
          <w:color w:val="1F497D" w:themeColor="text2"/>
        </w:rPr>
        <w:t>years</w:t>
      </w:r>
      <w:proofErr w:type="spellEnd"/>
      <w:r w:rsidR="0069042B">
        <w:tab/>
      </w:r>
      <w:r w:rsidRPr="009B25CF">
        <w:t xml:space="preserve">Nationalité/ </w:t>
      </w:r>
      <w:proofErr w:type="spellStart"/>
      <w:r w:rsidRPr="009B25CF">
        <w:rPr>
          <w:color w:val="1F497D" w:themeColor="text2"/>
        </w:rPr>
        <w:t>Nationality</w:t>
      </w:r>
      <w:proofErr w:type="spellEnd"/>
      <w:r w:rsidRPr="009B25CF">
        <w:t xml:space="preserve">:  </w:t>
      </w:r>
      <w:r w:rsidRPr="009B25CF">
        <w:tab/>
      </w:r>
      <w:r w:rsidR="0069042B">
        <w:t>French</w:t>
      </w:r>
    </w:p>
    <w:p w:rsidR="0069042B" w:rsidRDefault="00963A67" w:rsidP="00963A67">
      <w:pPr>
        <w:rPr>
          <w:color w:val="1F497D" w:themeColor="text2"/>
          <w:lang w:val="en-GB"/>
        </w:rPr>
      </w:pPr>
      <w:proofErr w:type="spellStart"/>
      <w:proofErr w:type="gramStart"/>
      <w:r w:rsidRPr="009B25CF">
        <w:rPr>
          <w:lang w:val="en-US"/>
        </w:rPr>
        <w:t>Adresse</w:t>
      </w:r>
      <w:proofErr w:type="spellEnd"/>
      <w:r w:rsidRPr="009B25CF">
        <w:rPr>
          <w:lang w:val="en-US"/>
        </w:rPr>
        <w:t xml:space="preserve"> :</w:t>
      </w:r>
      <w:proofErr w:type="gramEnd"/>
      <w:r w:rsidRPr="009B25CF">
        <w:rPr>
          <w:lang w:val="en-US"/>
        </w:rPr>
        <w:t xml:space="preserve"> [</w:t>
      </w:r>
      <w:proofErr w:type="spellStart"/>
      <w:r w:rsidRPr="009B25CF">
        <w:rPr>
          <w:lang w:val="en-US"/>
        </w:rPr>
        <w:t>adresse</w:t>
      </w:r>
      <w:proofErr w:type="spellEnd"/>
      <w:r w:rsidRPr="009B25CF">
        <w:rPr>
          <w:lang w:val="en-US"/>
        </w:rPr>
        <w:t xml:space="preserve"> </w:t>
      </w:r>
      <w:proofErr w:type="spellStart"/>
      <w:r w:rsidRPr="009B25CF">
        <w:rPr>
          <w:lang w:val="en-US"/>
        </w:rPr>
        <w:t>officielle</w:t>
      </w:r>
      <w:proofErr w:type="spellEnd"/>
      <w:r w:rsidRPr="009B25CF">
        <w:rPr>
          <w:lang w:val="en-US"/>
        </w:rPr>
        <w:t xml:space="preserve"> </w:t>
      </w:r>
      <w:proofErr w:type="spellStart"/>
      <w:r w:rsidRPr="009B25CF">
        <w:rPr>
          <w:lang w:val="en-US"/>
        </w:rPr>
        <w:t>complète</w:t>
      </w:r>
      <w:proofErr w:type="spellEnd"/>
      <w:r w:rsidRPr="009B25CF">
        <w:rPr>
          <w:lang w:val="en-US"/>
        </w:rPr>
        <w:t>]/</w:t>
      </w:r>
      <w:r w:rsidRPr="009B25CF">
        <w:rPr>
          <w:color w:val="1F497D" w:themeColor="text2"/>
          <w:lang w:val="en-GB"/>
        </w:rPr>
        <w:t xml:space="preserve">Address: [official address in full] </w:t>
      </w:r>
    </w:p>
    <w:p w:rsidR="0069042B" w:rsidRDefault="0069042B" w:rsidP="00963A67">
      <w:pPr>
        <w:rPr>
          <w:color w:val="1F497D" w:themeColor="text2"/>
          <w:lang w:val="en-GB"/>
        </w:rPr>
      </w:pPr>
      <w:r>
        <w:rPr>
          <w:color w:val="1F497D" w:themeColor="text2"/>
          <w:lang w:val="en-GB"/>
        </w:rPr>
        <w:t xml:space="preserve">1a </w:t>
      </w:r>
      <w:proofErr w:type="spellStart"/>
      <w:r>
        <w:rPr>
          <w:color w:val="1F497D" w:themeColor="text2"/>
          <w:lang w:val="en-GB"/>
        </w:rPr>
        <w:t>Chemin</w:t>
      </w:r>
      <w:proofErr w:type="spellEnd"/>
      <w:r>
        <w:rPr>
          <w:color w:val="1F497D" w:themeColor="text2"/>
          <w:lang w:val="en-GB"/>
        </w:rPr>
        <w:t xml:space="preserve"> de la </w:t>
      </w:r>
      <w:proofErr w:type="spellStart"/>
      <w:r>
        <w:rPr>
          <w:color w:val="1F497D" w:themeColor="text2"/>
          <w:lang w:val="en-GB"/>
        </w:rPr>
        <w:t>Baladouse</w:t>
      </w:r>
      <w:proofErr w:type="spellEnd"/>
    </w:p>
    <w:p w:rsidR="0069042B" w:rsidRDefault="0069042B" w:rsidP="00963A67">
      <w:pPr>
        <w:rPr>
          <w:color w:val="1F497D" w:themeColor="text2"/>
          <w:lang w:val="en-GB"/>
        </w:rPr>
      </w:pPr>
      <w:r>
        <w:rPr>
          <w:color w:val="1F497D" w:themeColor="text2"/>
          <w:lang w:val="en-GB"/>
        </w:rPr>
        <w:t>66800 ESTAVAR (FRANCE)</w:t>
      </w:r>
    </w:p>
    <w:p w:rsidR="00963A67" w:rsidRPr="009B25CF" w:rsidRDefault="00963A67" w:rsidP="00963A67">
      <w:pPr>
        <w:rPr>
          <w:lang w:val="en-GB"/>
        </w:rPr>
      </w:pPr>
      <w:r w:rsidRPr="009B25CF">
        <w:rPr>
          <w:lang w:val="en-GB"/>
        </w:rPr>
        <w:tab/>
      </w:r>
      <w:r w:rsidRPr="009B25CF">
        <w:rPr>
          <w:lang w:val="en-GB"/>
        </w:rPr>
        <w:tab/>
      </w:r>
    </w:p>
    <w:p w:rsidR="00963A67" w:rsidRPr="009B25CF" w:rsidRDefault="00963A67" w:rsidP="00963A67">
      <w:r w:rsidRPr="009B25CF">
        <w:t xml:space="preserve">Département/unité / </w:t>
      </w:r>
      <w:proofErr w:type="spellStart"/>
      <w:r w:rsidRPr="009B25CF">
        <w:rPr>
          <w:color w:val="1F497D" w:themeColor="text2"/>
        </w:rPr>
        <w:t>Department</w:t>
      </w:r>
      <w:proofErr w:type="spellEnd"/>
      <w:r w:rsidRPr="009B25CF">
        <w:rPr>
          <w:color w:val="1F497D" w:themeColor="text2"/>
        </w:rPr>
        <w:t xml:space="preserve">/unit:   </w:t>
      </w:r>
      <w:r w:rsidRPr="009B25CF">
        <w:tab/>
        <w:t xml:space="preserve"> </w:t>
      </w:r>
      <w:r w:rsidR="0069042B">
        <w:t xml:space="preserve">English </w:t>
      </w:r>
      <w:proofErr w:type="spellStart"/>
      <w:r w:rsidR="0069042B">
        <w:t>department</w:t>
      </w:r>
      <w:proofErr w:type="spellEnd"/>
      <w:r w:rsidR="0069042B">
        <w:t xml:space="preserve"> </w:t>
      </w:r>
    </w:p>
    <w:p w:rsidR="00963A67" w:rsidRPr="009B25CF" w:rsidRDefault="00963A67" w:rsidP="00963A67">
      <w:r w:rsidRPr="009B25CF">
        <w:t>Téléphone/</w:t>
      </w:r>
      <w:r w:rsidRPr="009B25CF">
        <w:rPr>
          <w:color w:val="1F497D" w:themeColor="text2"/>
        </w:rPr>
        <w:t>Phone</w:t>
      </w:r>
      <w:r w:rsidRPr="009B25CF">
        <w:t>:</w:t>
      </w:r>
      <w:r w:rsidR="0069042B">
        <w:t xml:space="preserve"> 0033699314566</w:t>
      </w:r>
      <w:r w:rsidRPr="009B25CF">
        <w:tab/>
      </w:r>
      <w:r w:rsidRPr="009B25CF">
        <w:tab/>
      </w:r>
      <w:r w:rsidR="00934ACA" w:rsidRPr="009B25CF">
        <w:tab/>
        <w:t xml:space="preserve">     </w:t>
      </w:r>
      <w:r w:rsidR="006827ED" w:rsidRPr="009B25CF">
        <w:t xml:space="preserve">Courriel / </w:t>
      </w:r>
      <w:r w:rsidRPr="009B25CF">
        <w:rPr>
          <w:color w:val="1F497D" w:themeColor="text2"/>
        </w:rPr>
        <w:t>E-mail:</w:t>
      </w:r>
      <w:r w:rsidR="0069042B">
        <w:rPr>
          <w:color w:val="1F497D" w:themeColor="text2"/>
        </w:rPr>
        <w:t>anne.druhen-rage@ac-montpellier.fr</w:t>
      </w:r>
    </w:p>
    <w:p w:rsidR="00963A67" w:rsidRPr="009B25CF" w:rsidRDefault="00963A67" w:rsidP="00963A67">
      <w:pPr>
        <w:ind w:left="2552" w:hanging="2552"/>
        <w:rPr>
          <w:color w:val="1F497D" w:themeColor="text2"/>
          <w:lang w:val="en-US"/>
        </w:rPr>
      </w:pPr>
      <w:r w:rsidRPr="009B25CF">
        <w:rPr>
          <w:lang w:val="en-US"/>
        </w:rPr>
        <w:t xml:space="preserve">Genre [M/F]/ </w:t>
      </w:r>
      <w:r w:rsidRPr="009B25CF">
        <w:rPr>
          <w:color w:val="1F497D" w:themeColor="text2"/>
          <w:lang w:val="en-US"/>
        </w:rPr>
        <w:t>Sex:  [M/F]</w:t>
      </w:r>
      <w:r w:rsidRPr="009B25CF">
        <w:rPr>
          <w:color w:val="1F497D" w:themeColor="text2"/>
          <w:lang w:val="en-US"/>
        </w:rPr>
        <w:tab/>
      </w:r>
      <w:r w:rsidR="0069042B">
        <w:rPr>
          <w:color w:val="1F497D" w:themeColor="text2"/>
          <w:lang w:val="en-US"/>
        </w:rPr>
        <w:t>F</w:t>
      </w:r>
      <w:r w:rsidRPr="009B25CF">
        <w:rPr>
          <w:lang w:val="en-US"/>
        </w:rPr>
        <w:tab/>
      </w:r>
      <w:r w:rsidRPr="009B25CF">
        <w:rPr>
          <w:lang w:val="en-US"/>
        </w:rPr>
        <w:tab/>
      </w:r>
      <w:r w:rsidR="00934ACA" w:rsidRPr="009B25CF">
        <w:rPr>
          <w:lang w:val="en-US"/>
        </w:rPr>
        <w:t xml:space="preserve">                   </w:t>
      </w:r>
      <w:proofErr w:type="spellStart"/>
      <w:r w:rsidRPr="009B25CF">
        <w:rPr>
          <w:lang w:val="en-US"/>
        </w:rPr>
        <w:t>Année</w:t>
      </w:r>
      <w:proofErr w:type="spellEnd"/>
      <w:r w:rsidRPr="009B25CF">
        <w:rPr>
          <w:lang w:val="en-US"/>
        </w:rPr>
        <w:t xml:space="preserve"> </w:t>
      </w:r>
      <w:proofErr w:type="spellStart"/>
      <w:proofErr w:type="gramStart"/>
      <w:r w:rsidRPr="009B25CF">
        <w:rPr>
          <w:lang w:val="en-US"/>
        </w:rPr>
        <w:t>Académique</w:t>
      </w:r>
      <w:proofErr w:type="spellEnd"/>
      <w:r w:rsidRPr="009B25CF">
        <w:rPr>
          <w:lang w:val="en-US"/>
        </w:rPr>
        <w:t xml:space="preserve"> :</w:t>
      </w:r>
      <w:proofErr w:type="gramEnd"/>
      <w:r w:rsidRPr="009B25CF">
        <w:rPr>
          <w:lang w:val="en-US"/>
        </w:rPr>
        <w:t xml:space="preserve"> 20</w:t>
      </w:r>
      <w:r w:rsidR="0069042B">
        <w:rPr>
          <w:lang w:val="en-US"/>
        </w:rPr>
        <w:t>18</w:t>
      </w:r>
      <w:r w:rsidRPr="009B25CF">
        <w:rPr>
          <w:lang w:val="en-US"/>
        </w:rPr>
        <w:t>/20</w:t>
      </w:r>
      <w:r w:rsidR="0069042B">
        <w:rPr>
          <w:lang w:val="en-US"/>
        </w:rPr>
        <w:t>19</w:t>
      </w:r>
      <w:r w:rsidRPr="009B25CF">
        <w:rPr>
          <w:lang w:val="en-US"/>
        </w:rPr>
        <w:t xml:space="preserve"> / </w:t>
      </w:r>
      <w:r w:rsidRPr="009B25CF">
        <w:rPr>
          <w:color w:val="1F497D" w:themeColor="text2"/>
          <w:lang w:val="en-US"/>
        </w:rPr>
        <w:t>Academic year: 20</w:t>
      </w:r>
      <w:r w:rsidR="0069042B">
        <w:rPr>
          <w:color w:val="1F497D" w:themeColor="text2"/>
          <w:lang w:val="en-US"/>
        </w:rPr>
        <w:t>18</w:t>
      </w:r>
      <w:r w:rsidRPr="009B25CF">
        <w:rPr>
          <w:color w:val="1F497D" w:themeColor="text2"/>
          <w:lang w:val="en-US"/>
        </w:rPr>
        <w:t>/20</w:t>
      </w:r>
      <w:r w:rsidR="0069042B">
        <w:rPr>
          <w:color w:val="1F497D" w:themeColor="text2"/>
          <w:lang w:val="en-US"/>
        </w:rPr>
        <w:t>19</w:t>
      </w:r>
    </w:p>
    <w:p w:rsidR="00625298" w:rsidRDefault="00625298" w:rsidP="00034F7C"/>
    <w:p w:rsidR="00A90D5B" w:rsidRPr="009B25CF" w:rsidRDefault="00A90D5B" w:rsidP="00034F7C">
      <w:r w:rsidRPr="009B25CF">
        <w:t xml:space="preserve">Le soutien financier comprend : </w:t>
      </w:r>
      <w:sdt>
        <w:sdtPr>
          <w:id w:val="-1752029686"/>
        </w:sdtPr>
        <w:sdtContent>
          <w:r w:rsidRPr="009B25CF">
            <w:rPr>
              <w:rFonts w:ascii="MS Gothic" w:eastAsia="MS Gothic" w:hAnsi="MS Gothic" w:hint="eastAsia"/>
            </w:rPr>
            <w:t>☐</w:t>
          </w:r>
        </w:sdtContent>
      </w:sdt>
      <w:r w:rsidRPr="009B25CF">
        <w:t xml:space="preserve"> un complément de financement pour des besoins spécifiques</w:t>
      </w:r>
    </w:p>
    <w:p w:rsidR="00C9059C" w:rsidRPr="009B25CF" w:rsidRDefault="0023790E" w:rsidP="00034F7C">
      <w:pPr>
        <w:rPr>
          <w:rFonts w:ascii="Verdana" w:hAnsi="Verdana" w:cs="Calibri"/>
          <w:lang w:val="en-GB"/>
        </w:rPr>
      </w:pPr>
      <w:r w:rsidRPr="009B25CF">
        <w:rPr>
          <w:color w:val="1F497D" w:themeColor="text2"/>
          <w:lang w:val="en-GB"/>
        </w:rPr>
        <w:t xml:space="preserve">The </w:t>
      </w:r>
      <w:r w:rsidR="00FF5733" w:rsidRPr="009B25CF">
        <w:rPr>
          <w:color w:val="1F497D" w:themeColor="text2"/>
          <w:lang w:val="en-GB"/>
        </w:rPr>
        <w:t>financial support</w:t>
      </w:r>
      <w:r w:rsidR="00CC79D5" w:rsidRPr="009B25CF">
        <w:rPr>
          <w:color w:val="1F497D" w:themeColor="text2"/>
          <w:lang w:val="en-GB"/>
        </w:rPr>
        <w:t xml:space="preserve"> includes</w:t>
      </w:r>
      <w:r w:rsidRPr="009B25CF">
        <w:rPr>
          <w:color w:val="1F497D" w:themeColor="text2"/>
          <w:lang w:val="en-GB"/>
        </w:rPr>
        <w:t>:</w:t>
      </w:r>
      <w:r w:rsidR="008A1E85" w:rsidRPr="009B25CF">
        <w:rPr>
          <w:color w:val="1F497D" w:themeColor="text2"/>
          <w:lang w:val="en-GB"/>
        </w:rPr>
        <w:t xml:space="preserve"> </w:t>
      </w:r>
      <w:sdt>
        <w:sdtPr>
          <w:rPr>
            <w:color w:val="1F497D" w:themeColor="text2"/>
            <w:lang w:val="en-GB"/>
          </w:rPr>
          <w:id w:val="102240513"/>
        </w:sdtPr>
        <w:sdtContent>
          <w:r w:rsidR="003F7055" w:rsidRPr="009B25CF">
            <w:rPr>
              <w:rFonts w:ascii="MS Gothic" w:eastAsia="MS Gothic" w:hAnsi="MS Gothic" w:hint="eastAsia"/>
              <w:color w:val="1F497D" w:themeColor="text2"/>
              <w:lang w:val="en-GB"/>
            </w:rPr>
            <w:t>☐</w:t>
          </w:r>
        </w:sdtContent>
      </w:sdt>
      <w:r w:rsidR="008A1E85" w:rsidRPr="009B25CF">
        <w:rPr>
          <w:color w:val="1F497D" w:themeColor="text2"/>
          <w:lang w:val="en-GB"/>
        </w:rPr>
        <w:t>s</w:t>
      </w:r>
      <w:r w:rsidRPr="009B25CF">
        <w:rPr>
          <w:color w:val="1F497D" w:themeColor="text2"/>
          <w:lang w:val="en-GB"/>
        </w:rPr>
        <w:t>pecial needs support</w:t>
      </w:r>
      <w:r w:rsidRPr="009B25CF">
        <w:rPr>
          <w:rFonts w:ascii="Verdana" w:hAnsi="Verdana" w:cs="Calibri"/>
          <w:lang w:val="en-GB"/>
        </w:rPr>
        <w:tab/>
      </w:r>
      <w:r w:rsidR="00A7215D" w:rsidRPr="009B25CF">
        <w:rPr>
          <w:lang w:val="en-GB"/>
        </w:rPr>
        <w:t xml:space="preserve"> </w:t>
      </w:r>
      <w:r w:rsidR="004163A6" w:rsidRPr="009B25CF">
        <w:rPr>
          <w:lang w:val="en-GB"/>
        </w:rPr>
        <w:t xml:space="preserve"> </w:t>
      </w:r>
      <w:r w:rsidRPr="009B25CF">
        <w:rPr>
          <w:lang w:val="en-GB"/>
        </w:rPr>
        <w:t xml:space="preserve"> </w:t>
      </w:r>
      <w:r w:rsidRPr="009B25CF">
        <w:rPr>
          <w:rFonts w:ascii="Verdana" w:hAnsi="Verdana" w:cs="Calibri"/>
          <w:lang w:val="en-GB"/>
        </w:rPr>
        <w:t xml:space="preserve"> </w:t>
      </w:r>
    </w:p>
    <w:p w:rsidR="00DF0197" w:rsidRPr="009B25CF" w:rsidRDefault="00DF0197" w:rsidP="00034F7C">
      <w:pPr>
        <w:rPr>
          <w:rFonts w:ascii="Verdana" w:hAnsi="Verdana" w:cs="Calibri"/>
          <w:lang w:val="en-GB"/>
        </w:rPr>
      </w:pPr>
    </w:p>
    <w:p w:rsidR="00A90DDE" w:rsidRPr="009B25CF" w:rsidRDefault="00A90DDE" w:rsidP="00034F7C">
      <w:pPr>
        <w:rPr>
          <w:rFonts w:ascii="Verdana" w:hAnsi="Verdana" w:cs="Calibri"/>
        </w:rPr>
      </w:pPr>
      <w:r w:rsidRPr="009B25CF">
        <w:rPr>
          <w:highlight w:val="cyan"/>
        </w:rPr>
        <w:t>[À renseigner pour les participants bénéficiant d'un soutien financier européen Erasmus+ si l'organisme ne dispose pas déjà de ces informations].</w:t>
      </w:r>
    </w:p>
    <w:p w:rsidR="00316A78" w:rsidRPr="009B25CF" w:rsidRDefault="00316A78" w:rsidP="00034F7C">
      <w:pPr>
        <w:rPr>
          <w:color w:val="1F497D" w:themeColor="text2"/>
          <w:lang w:val="en-GB"/>
        </w:rPr>
      </w:pPr>
      <w:r w:rsidRPr="009B25CF">
        <w:rPr>
          <w:color w:val="1F497D" w:themeColor="text2"/>
          <w:highlight w:val="cyan"/>
          <w:lang w:val="en-GB"/>
        </w:rPr>
        <w:t>[To be completed for</w:t>
      </w:r>
      <w:r w:rsidR="00792230" w:rsidRPr="009B25CF">
        <w:rPr>
          <w:color w:val="1F497D" w:themeColor="text2"/>
          <w:highlight w:val="cyan"/>
          <w:lang w:val="en-GB"/>
        </w:rPr>
        <w:t xml:space="preserve"> </w:t>
      </w:r>
      <w:r w:rsidRPr="009B25CF">
        <w:rPr>
          <w:color w:val="1F497D" w:themeColor="text2"/>
          <w:highlight w:val="cyan"/>
          <w:lang w:val="en-GB"/>
        </w:rPr>
        <w:t>participants receiving financial support</w:t>
      </w:r>
      <w:r w:rsidR="00274537" w:rsidRPr="009B25CF">
        <w:rPr>
          <w:color w:val="1F497D" w:themeColor="text2"/>
          <w:highlight w:val="cyan"/>
          <w:lang w:val="en-GB"/>
        </w:rPr>
        <w:t xml:space="preserve"> from </w:t>
      </w:r>
      <w:r w:rsidR="00AF4D6D" w:rsidRPr="009B25CF">
        <w:rPr>
          <w:color w:val="1F497D" w:themeColor="text2"/>
          <w:highlight w:val="cyan"/>
          <w:lang w:val="en-GB"/>
        </w:rPr>
        <w:t xml:space="preserve">Erasmus+ </w:t>
      </w:r>
      <w:r w:rsidR="00274537" w:rsidRPr="009B25CF">
        <w:rPr>
          <w:color w:val="1F497D" w:themeColor="text2"/>
          <w:highlight w:val="cyan"/>
          <w:lang w:val="en-GB"/>
        </w:rPr>
        <w:t>EU fun</w:t>
      </w:r>
      <w:r w:rsidR="00573F2E" w:rsidRPr="009B25CF">
        <w:rPr>
          <w:color w:val="1F497D" w:themeColor="text2"/>
          <w:highlight w:val="cyan"/>
          <w:lang w:val="en-GB"/>
        </w:rPr>
        <w:t>d</w:t>
      </w:r>
      <w:r w:rsidR="00274537" w:rsidRPr="009B25CF">
        <w:rPr>
          <w:color w:val="1F497D" w:themeColor="text2"/>
          <w:highlight w:val="cyan"/>
          <w:lang w:val="en-GB"/>
        </w:rPr>
        <w:t>s</w:t>
      </w:r>
      <w:r w:rsidR="00792230" w:rsidRPr="009B25CF">
        <w:rPr>
          <w:color w:val="1F497D" w:themeColor="text2"/>
          <w:highlight w:val="cyan"/>
          <w:lang w:val="en-GB"/>
        </w:rPr>
        <w:t xml:space="preserve"> when the institution/organisation does not </w:t>
      </w:r>
      <w:r w:rsidR="00E859DE" w:rsidRPr="009B25CF">
        <w:rPr>
          <w:color w:val="1F497D" w:themeColor="text2"/>
          <w:highlight w:val="cyan"/>
          <w:lang w:val="en-GB"/>
        </w:rPr>
        <w:t xml:space="preserve">already </w:t>
      </w:r>
      <w:r w:rsidR="00792230" w:rsidRPr="009B25CF">
        <w:rPr>
          <w:color w:val="1F497D" w:themeColor="text2"/>
          <w:highlight w:val="cyan"/>
          <w:lang w:val="en-GB"/>
        </w:rPr>
        <w:t>have</w:t>
      </w:r>
      <w:r w:rsidR="00E859DE" w:rsidRPr="009B25CF">
        <w:rPr>
          <w:color w:val="1F497D" w:themeColor="text2"/>
          <w:highlight w:val="cyan"/>
          <w:lang w:val="en-GB"/>
        </w:rPr>
        <w:t xml:space="preserve"> </w:t>
      </w:r>
      <w:r w:rsidR="00792230" w:rsidRPr="009B25CF">
        <w:rPr>
          <w:color w:val="1F497D" w:themeColor="text2"/>
          <w:highlight w:val="cyan"/>
          <w:lang w:val="en-GB"/>
        </w:rPr>
        <w:t>this information</w:t>
      </w:r>
      <w:r w:rsidRPr="009B25CF">
        <w:rPr>
          <w:color w:val="1F497D" w:themeColor="text2"/>
          <w:highlight w:val="cyan"/>
          <w:lang w:val="en-GB"/>
        </w:rPr>
        <w:t>].</w:t>
      </w:r>
    </w:p>
    <w:p w:rsidR="0023790E" w:rsidRPr="009B25CF" w:rsidRDefault="00326C9D" w:rsidP="00735E06">
      <w:pPr>
        <w:rPr>
          <w:rFonts w:ascii="Calibri" w:hAnsi="Calibri" w:cs="Calibri"/>
          <w:snapToGrid/>
          <w:lang w:val="en-GB"/>
        </w:rPr>
      </w:pPr>
      <w:r w:rsidRPr="00326C9D">
        <w:rPr>
          <w:rFonts w:ascii="Calibri" w:hAnsi="Calibri" w:cs="Calibri"/>
          <w:noProof/>
          <w:lang w:eastAsia="fr-FR"/>
        </w:rPr>
        <w:pict>
          <v:shapetype id="_x0000_t202" coordsize="21600,21600" o:spt="202" path="m,l,21600r21600,l21600,xe">
            <v:stroke joinstyle="miter"/>
            <v:path gradientshapeok="t" o:connecttype="rect"/>
          </v:shapetype>
          <v:shape id="Text Box 3" o:spid="_x0000_s1026" type="#_x0000_t202" style="position:absolute;margin-left:-.5pt;margin-top:11.8pt;width:450.2pt;height:9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">
            <v:textbox>
              <w:txbxContent>
                <w:p w:rsidR="00A90DDE" w:rsidRPr="003D707B" w:rsidRDefault="00A90DDE" w:rsidP="00A90DDE">
                  <w:pPr>
                    <w:rPr>
                      <w:color w:val="1F497D" w:themeColor="text2"/>
                    </w:rPr>
                  </w:pPr>
                  <w:r w:rsidRPr="008A008F">
                    <w:t xml:space="preserve">Compte bancaire sur lequel le soutien financier sera versé  / </w:t>
                  </w:r>
                  <w:r w:rsidRPr="003D707B">
                    <w:rPr>
                      <w:color w:val="1F497D" w:themeColor="text2"/>
                    </w:rPr>
                    <w:t xml:space="preserve">Bank </w:t>
                  </w:r>
                  <w:proofErr w:type="spellStart"/>
                  <w:r w:rsidRPr="003D707B">
                    <w:rPr>
                      <w:color w:val="1F497D" w:themeColor="text2"/>
                    </w:rPr>
                    <w:t>account</w:t>
                  </w:r>
                  <w:proofErr w:type="spellEnd"/>
                  <w:r w:rsidRPr="003D707B">
                    <w:rPr>
                      <w:color w:val="1F497D" w:themeColor="text2"/>
                    </w:rPr>
                    <w:t xml:space="preserve"> </w:t>
                  </w:r>
                  <w:proofErr w:type="spellStart"/>
                  <w:r w:rsidRPr="003D707B">
                    <w:rPr>
                      <w:color w:val="1F497D" w:themeColor="text2"/>
                    </w:rPr>
                    <w:t>where</w:t>
                  </w:r>
                  <w:proofErr w:type="spellEnd"/>
                  <w:r w:rsidRPr="003D707B">
                    <w:rPr>
                      <w:color w:val="1F497D" w:themeColor="text2"/>
                    </w:rPr>
                    <w:t xml:space="preserve"> the </w:t>
                  </w:r>
                  <w:proofErr w:type="spellStart"/>
                  <w:r w:rsidRPr="003D707B">
                    <w:rPr>
                      <w:color w:val="1F497D" w:themeColor="text2"/>
                    </w:rPr>
                    <w:t>financial</w:t>
                  </w:r>
                  <w:proofErr w:type="spellEnd"/>
                  <w:r w:rsidRPr="003D707B">
                    <w:rPr>
                      <w:color w:val="1F497D" w:themeColor="text2"/>
                    </w:rPr>
                    <w:t xml:space="preserve"> support </w:t>
                  </w:r>
                  <w:proofErr w:type="spellStart"/>
                  <w:r w:rsidRPr="003D707B">
                    <w:rPr>
                      <w:color w:val="1F497D" w:themeColor="text2"/>
                    </w:rPr>
                    <w:t>should</w:t>
                  </w:r>
                  <w:proofErr w:type="spellEnd"/>
                  <w:r w:rsidRPr="003D707B">
                    <w:rPr>
                      <w:color w:val="1F497D" w:themeColor="text2"/>
                    </w:rPr>
                    <w:t xml:space="preserve"> </w:t>
                  </w:r>
                  <w:proofErr w:type="spellStart"/>
                  <w:r w:rsidRPr="003D707B">
                    <w:rPr>
                      <w:color w:val="1F497D" w:themeColor="text2"/>
                    </w:rPr>
                    <w:t>be</w:t>
                  </w:r>
                  <w:proofErr w:type="spellEnd"/>
                  <w:r w:rsidRPr="003D707B">
                    <w:rPr>
                      <w:color w:val="1F497D" w:themeColor="text2"/>
                    </w:rPr>
                    <w:t xml:space="preserve"> </w:t>
                  </w:r>
                  <w:proofErr w:type="spellStart"/>
                  <w:r w:rsidRPr="003D707B">
                    <w:rPr>
                      <w:color w:val="1F497D" w:themeColor="text2"/>
                    </w:rPr>
                    <w:t>paid</w:t>
                  </w:r>
                  <w:proofErr w:type="spellEnd"/>
                  <w:r w:rsidRPr="003D707B">
                    <w:rPr>
                      <w:color w:val="1F497D" w:themeColor="text2"/>
                    </w:rPr>
                    <w:t>:</w:t>
                  </w:r>
                  <w:r w:rsidR="00AD5D40">
                    <w:rPr>
                      <w:color w:val="1F497D" w:themeColor="text2"/>
                    </w:rPr>
                    <w:t xml:space="preserve"> 0000 0010 0748 508</w:t>
                  </w:r>
                </w:p>
                <w:p w:rsidR="00A90DDE" w:rsidRPr="003D707B" w:rsidRDefault="00A90DDE" w:rsidP="00A90DDE">
                  <w:pPr>
                    <w:rPr>
                      <w:color w:val="1F497D" w:themeColor="text2"/>
                    </w:rPr>
                  </w:pPr>
                  <w:r w:rsidRPr="008A008F">
                    <w:t>Titulaire du compte bancaire (si différent du participant) </w:t>
                  </w:r>
                  <w:r w:rsidRPr="003D707B">
                    <w:rPr>
                      <w:color w:val="1F497D" w:themeColor="text2"/>
                    </w:rPr>
                    <w:t xml:space="preserve">/ Bank </w:t>
                  </w:r>
                  <w:proofErr w:type="spellStart"/>
                  <w:r w:rsidRPr="003D707B">
                    <w:rPr>
                      <w:color w:val="1F497D" w:themeColor="text2"/>
                    </w:rPr>
                    <w:t>account</w:t>
                  </w:r>
                  <w:proofErr w:type="spellEnd"/>
                  <w:r w:rsidRPr="003D707B">
                    <w:rPr>
                      <w:color w:val="1F497D" w:themeColor="text2"/>
                    </w:rPr>
                    <w:t xml:space="preserve"> </w:t>
                  </w:r>
                  <w:proofErr w:type="spellStart"/>
                  <w:r w:rsidRPr="003D707B">
                    <w:rPr>
                      <w:color w:val="1F497D" w:themeColor="text2"/>
                    </w:rPr>
                    <w:t>holder</w:t>
                  </w:r>
                  <w:proofErr w:type="spellEnd"/>
                  <w:r w:rsidRPr="003D707B">
                    <w:rPr>
                      <w:color w:val="1F497D" w:themeColor="text2"/>
                    </w:rPr>
                    <w:t xml:space="preserve"> (if </w:t>
                  </w:r>
                  <w:proofErr w:type="spellStart"/>
                  <w:r w:rsidRPr="003D707B">
                    <w:rPr>
                      <w:color w:val="1F497D" w:themeColor="text2"/>
                    </w:rPr>
                    <w:t>different</w:t>
                  </w:r>
                  <w:proofErr w:type="spellEnd"/>
                  <w:r w:rsidRPr="003D707B">
                    <w:rPr>
                      <w:color w:val="1F497D" w:themeColor="text2"/>
                    </w:rPr>
                    <w:t xml:space="preserve"> </w:t>
                  </w:r>
                  <w:proofErr w:type="spellStart"/>
                  <w:r w:rsidRPr="003D707B">
                    <w:rPr>
                      <w:color w:val="1F497D" w:themeColor="text2"/>
                    </w:rPr>
                    <w:t>than</w:t>
                  </w:r>
                  <w:proofErr w:type="spellEnd"/>
                  <w:r w:rsidRPr="003D707B">
                    <w:rPr>
                      <w:color w:val="1F497D" w:themeColor="text2"/>
                    </w:rPr>
                    <w:t xml:space="preserve"> participant): </w:t>
                  </w:r>
                  <w:r w:rsidR="00AD5D40">
                    <w:rPr>
                      <w:color w:val="1F497D" w:themeColor="text2"/>
                    </w:rPr>
                    <w:t>Collège Climatique et Sportif</w:t>
                  </w:r>
                </w:p>
                <w:p w:rsidR="00A90DDE" w:rsidRPr="003D707B" w:rsidRDefault="00A90DDE" w:rsidP="00A90DDE">
                  <w:pPr>
                    <w:rPr>
                      <w:color w:val="1F497D" w:themeColor="text2"/>
                    </w:rPr>
                  </w:pPr>
                  <w:r w:rsidRPr="008A008F">
                    <w:t>Nom de la banque </w:t>
                  </w:r>
                  <w:r w:rsidRPr="00D25134">
                    <w:t xml:space="preserve">/ </w:t>
                  </w:r>
                  <w:r w:rsidRPr="003D707B">
                    <w:rPr>
                      <w:color w:val="1F497D" w:themeColor="text2"/>
                    </w:rPr>
                    <w:t xml:space="preserve">Bank </w:t>
                  </w:r>
                  <w:proofErr w:type="spellStart"/>
                  <w:r w:rsidRPr="003D707B">
                    <w:rPr>
                      <w:color w:val="1F497D" w:themeColor="text2"/>
                    </w:rPr>
                    <w:t>name</w:t>
                  </w:r>
                  <w:proofErr w:type="spellEnd"/>
                  <w:r w:rsidRPr="003D707B">
                    <w:rPr>
                      <w:color w:val="1F497D" w:themeColor="text2"/>
                    </w:rPr>
                    <w:t xml:space="preserve">: </w:t>
                  </w:r>
                  <w:r w:rsidR="00AD5D40">
                    <w:rPr>
                      <w:color w:val="1F497D" w:themeColor="text2"/>
                    </w:rPr>
                    <w:t>Trésor Public</w:t>
                  </w:r>
                </w:p>
                <w:p w:rsidR="00A90DDE" w:rsidRDefault="00A90DDE" w:rsidP="00A90DDE">
                  <w:pPr>
                    <w:rPr>
                      <w:lang w:val="en-GB"/>
                    </w:rPr>
                  </w:pPr>
                  <w:proofErr w:type="spellStart"/>
                  <w:r w:rsidRPr="003D707B">
                    <w:rPr>
                      <w:lang w:val="en-GB"/>
                    </w:rPr>
                    <w:t>Numéro</w:t>
                  </w:r>
                  <w:proofErr w:type="spellEnd"/>
                  <w:r w:rsidRPr="003D707B">
                    <w:rPr>
                      <w:lang w:val="en-GB"/>
                    </w:rPr>
                    <w:t xml:space="preserve"> BIC/</w:t>
                  </w:r>
                  <w:r w:rsidRPr="003D707B">
                    <w:rPr>
                      <w:color w:val="1F497D" w:themeColor="text2"/>
                      <w:lang w:val="en-GB"/>
                    </w:rPr>
                    <w:t xml:space="preserve">Clearing/BIC/SWIFT number: </w:t>
                  </w:r>
                  <w:r>
                    <w:rPr>
                      <w:lang w:val="en-GB"/>
                    </w:rPr>
                    <w:tab/>
                  </w:r>
                  <w:r w:rsidR="00AD5D40">
                    <w:rPr>
                      <w:lang w:val="en-GB"/>
                    </w:rPr>
                    <w:t>BDFEFRPPXXX</w:t>
                  </w:r>
                  <w:r>
                    <w:rPr>
                      <w:lang w:val="en-GB"/>
                    </w:rPr>
                    <w:tab/>
                  </w:r>
                </w:p>
                <w:p w:rsidR="00A90DDE" w:rsidRPr="003D707B" w:rsidRDefault="00A90DDE" w:rsidP="00A90DDE">
                  <w:pPr>
                    <w:rPr>
                      <w:color w:val="1F497D" w:themeColor="text2"/>
                      <w:lang w:val="en-GB"/>
                    </w:rPr>
                  </w:pPr>
                  <w:proofErr w:type="spellStart"/>
                  <w:r>
                    <w:rPr>
                      <w:lang w:val="en-GB"/>
                    </w:rPr>
                    <w:t>Numéro</w:t>
                  </w:r>
                  <w:proofErr w:type="spellEnd"/>
                  <w:r>
                    <w:rPr>
                      <w:lang w:val="en-GB"/>
                    </w:rPr>
                    <w:t xml:space="preserve"> IBAN/</w:t>
                  </w:r>
                  <w:r w:rsidRPr="00C9059C">
                    <w:rPr>
                      <w:lang w:val="en-GB"/>
                    </w:rPr>
                    <w:t>Account/</w:t>
                  </w:r>
                  <w:r w:rsidRPr="003D707B">
                    <w:rPr>
                      <w:color w:val="1F497D" w:themeColor="text2"/>
                      <w:lang w:val="en-GB"/>
                    </w:rPr>
                    <w:t>IBAN number:</w:t>
                  </w:r>
                  <w:r w:rsidR="00AD5D40">
                    <w:rPr>
                      <w:color w:val="1F497D" w:themeColor="text2"/>
                      <w:lang w:val="en-GB"/>
                    </w:rPr>
                    <w:t xml:space="preserve"> FR76 1007 1660 0000 0010 0748 508</w:t>
                  </w:r>
                </w:p>
                <w:p w:rsidR="00A90DDE" w:rsidRDefault="00A90DDE" w:rsidP="00A90DDE">
                  <w:pPr>
                    <w:rPr>
                      <w:lang w:val="en-GB"/>
                    </w:rPr>
                  </w:pPr>
                </w:p>
                <w:p w:rsidR="00A90DDE" w:rsidRDefault="00A90DDE" w:rsidP="00A90DDE">
                  <w:pPr>
                    <w:rPr>
                      <w:lang w:val="en-GB"/>
                    </w:rPr>
                  </w:pPr>
                </w:p>
                <w:p w:rsidR="00A90DDE" w:rsidRPr="00C9059C" w:rsidRDefault="00A90DDE" w:rsidP="00A90DDE">
                  <w:pPr>
                    <w:rPr>
                      <w:lang w:val="en-GB"/>
                    </w:rPr>
                  </w:pPr>
                </w:p>
              </w:txbxContent>
            </v:textbox>
          </v:shape>
        </w:pict>
      </w:r>
    </w:p>
    <w:p w:rsidR="00C9059C" w:rsidRPr="009B25CF" w:rsidRDefault="00C9059C" w:rsidP="00735E06">
      <w:pPr>
        <w:rPr>
          <w:rFonts w:ascii="Calibri" w:hAnsi="Calibri" w:cs="Calibri"/>
          <w:snapToGrid/>
          <w:lang w:val="en-GB"/>
        </w:rPr>
      </w:pPr>
    </w:p>
    <w:p w:rsidR="00C9059C" w:rsidRPr="009B25CF" w:rsidRDefault="00C9059C" w:rsidP="00735E06">
      <w:pPr>
        <w:rPr>
          <w:rFonts w:ascii="Calibri" w:hAnsi="Calibri" w:cs="Calibri"/>
          <w:snapToGrid/>
          <w:lang w:val="en-GB"/>
        </w:rPr>
      </w:pPr>
    </w:p>
    <w:p w:rsidR="00735E06" w:rsidRPr="009B25CF" w:rsidRDefault="00C9059C" w:rsidP="00735E06">
      <w:pPr>
        <w:rPr>
          <w:lang w:val="en-GB"/>
        </w:rPr>
      </w:pPr>
      <w:r w:rsidRPr="009B25CF">
        <w:rPr>
          <w:rFonts w:ascii="Calibri" w:hAnsi="Calibri" w:cs="Calibri"/>
          <w:snapToGrid/>
          <w:lang w:val="en-GB"/>
        </w:rPr>
        <w:t xml:space="preserve"> </w:t>
      </w:r>
    </w:p>
    <w:p w:rsidR="00D5448C" w:rsidRPr="009B25CF" w:rsidRDefault="00D5448C" w:rsidP="00735E06">
      <w:pPr>
        <w:rPr>
          <w:lang w:val="en-GB"/>
        </w:rPr>
      </w:pPr>
    </w:p>
    <w:p w:rsidR="00A90DDE" w:rsidRPr="009B25CF" w:rsidRDefault="00A90DDE" w:rsidP="00735E06">
      <w:pPr>
        <w:rPr>
          <w:lang w:val="en-GB"/>
        </w:rPr>
      </w:pPr>
    </w:p>
    <w:p w:rsidR="00A90DDE" w:rsidRPr="009B25CF" w:rsidRDefault="00A90DDE" w:rsidP="00735E06">
      <w:pPr>
        <w:rPr>
          <w:lang w:val="en-GB"/>
        </w:rPr>
      </w:pPr>
    </w:p>
    <w:p w:rsidR="00A90DDE" w:rsidRPr="009B25CF" w:rsidRDefault="00A90DDE" w:rsidP="00735E06">
      <w:pPr>
        <w:rPr>
          <w:lang w:val="en-GB"/>
        </w:rPr>
      </w:pPr>
    </w:p>
    <w:p w:rsidR="00C9059C" w:rsidRPr="009B25CF" w:rsidRDefault="00C9059C" w:rsidP="00374255">
      <w:pPr>
        <w:jc w:val="both"/>
        <w:rPr>
          <w:lang w:val="en-GB"/>
        </w:rPr>
      </w:pPr>
    </w:p>
    <w:p w:rsidR="00A90DDE" w:rsidRPr="009B25CF" w:rsidRDefault="00A90DDE" w:rsidP="00374255">
      <w:pPr>
        <w:jc w:val="both"/>
        <w:rPr>
          <w:lang w:val="en-GB"/>
        </w:rPr>
      </w:pPr>
    </w:p>
    <w:p w:rsidR="00A90DDE" w:rsidRPr="009B25CF" w:rsidRDefault="00A90DDE" w:rsidP="00374255">
      <w:pPr>
        <w:jc w:val="both"/>
        <w:rPr>
          <w:b/>
        </w:rPr>
      </w:pPr>
      <w:r w:rsidRPr="009B25CF">
        <w:t xml:space="preserve">Ci-après dénommé « le participant » d'autre part, ont convenu des conditions particulières et des annexes ci-dessous, qui font partie intégrante du présent contrat (« le contrat ») </w:t>
      </w:r>
      <w:r w:rsidRPr="009B25CF">
        <w:rPr>
          <w:b/>
        </w:rPr>
        <w:t>/</w:t>
      </w:r>
    </w:p>
    <w:p w:rsidR="00934ACA" w:rsidRPr="009B25CF" w:rsidRDefault="00934ACA" w:rsidP="00374255">
      <w:pPr>
        <w:jc w:val="both"/>
      </w:pPr>
    </w:p>
    <w:p w:rsidR="00F96310" w:rsidRDefault="00374255" w:rsidP="00374255">
      <w:pPr>
        <w:jc w:val="both"/>
        <w:rPr>
          <w:color w:val="1F497D" w:themeColor="text2"/>
          <w:lang w:val="en-GB"/>
        </w:rPr>
      </w:pPr>
      <w:r w:rsidRPr="009B25CF">
        <w:rPr>
          <w:color w:val="1F497D" w:themeColor="text2"/>
          <w:lang w:val="en-GB"/>
        </w:rPr>
        <w:t>C</w:t>
      </w:r>
      <w:r w:rsidR="004F6A0D" w:rsidRPr="009B25CF">
        <w:rPr>
          <w:color w:val="1F497D" w:themeColor="text2"/>
          <w:lang w:val="en-GB"/>
        </w:rPr>
        <w:t>alled hereafter “the participant</w:t>
      </w:r>
      <w:r w:rsidR="00FD6452" w:rsidRPr="009B25CF">
        <w:rPr>
          <w:color w:val="1F497D" w:themeColor="text2"/>
          <w:lang w:val="en-GB"/>
        </w:rPr>
        <w:t>”</w:t>
      </w:r>
      <w:r w:rsidR="00E859DE" w:rsidRPr="009B25CF">
        <w:rPr>
          <w:color w:val="1F497D" w:themeColor="text2"/>
          <w:lang w:val="en-GB"/>
        </w:rPr>
        <w:t>,</w:t>
      </w:r>
      <w:r w:rsidR="00240F5F" w:rsidRPr="009B25CF">
        <w:rPr>
          <w:color w:val="1F497D" w:themeColor="text2"/>
          <w:lang w:val="en-GB"/>
        </w:rPr>
        <w:t xml:space="preserve"> </w:t>
      </w:r>
      <w:r w:rsidR="00F96310" w:rsidRPr="009B25CF">
        <w:rPr>
          <w:color w:val="1F497D" w:themeColor="text2"/>
          <w:lang w:val="en-GB"/>
        </w:rPr>
        <w:t>of the other part,</w:t>
      </w:r>
      <w:r w:rsidRPr="009B25CF">
        <w:rPr>
          <w:color w:val="1F497D" w:themeColor="text2"/>
          <w:lang w:val="en-GB"/>
        </w:rPr>
        <w:t xml:space="preserve"> </w:t>
      </w:r>
      <w:r w:rsidR="00A90DDE" w:rsidRPr="009B25CF">
        <w:rPr>
          <w:color w:val="1F497D" w:themeColor="text2"/>
          <w:lang w:val="en-GB"/>
        </w:rPr>
        <w:t>h</w:t>
      </w:r>
      <w:r w:rsidR="00E859DE" w:rsidRPr="009B25CF">
        <w:rPr>
          <w:color w:val="1F497D" w:themeColor="text2"/>
          <w:lang w:val="en-GB"/>
        </w:rPr>
        <w:t xml:space="preserve">ave </w:t>
      </w:r>
      <w:r w:rsidRPr="009B25CF">
        <w:rPr>
          <w:color w:val="1F497D" w:themeColor="text2"/>
          <w:lang w:val="en-GB"/>
        </w:rPr>
        <w:t xml:space="preserve">agreed </w:t>
      </w:r>
      <w:r w:rsidR="00F96310" w:rsidRPr="009B25CF">
        <w:rPr>
          <w:color w:val="1F497D" w:themeColor="text2"/>
          <w:lang w:val="en-GB"/>
        </w:rPr>
        <w:t xml:space="preserve">the </w:t>
      </w:r>
      <w:r w:rsidR="00411BBF" w:rsidRPr="009B25CF">
        <w:rPr>
          <w:color w:val="1F497D" w:themeColor="text2"/>
          <w:lang w:val="en-GB"/>
        </w:rPr>
        <w:t xml:space="preserve">Special </w:t>
      </w:r>
      <w:r w:rsidR="00F96310" w:rsidRPr="009B25CF">
        <w:rPr>
          <w:color w:val="1F497D" w:themeColor="text2"/>
          <w:lang w:val="en-GB"/>
        </w:rPr>
        <w:t>Conditions and Annexes below</w:t>
      </w:r>
      <w:r w:rsidRPr="009B25CF">
        <w:rPr>
          <w:color w:val="1F497D" w:themeColor="text2"/>
          <w:lang w:val="en-GB"/>
        </w:rPr>
        <w:t xml:space="preserve"> which form an integral part of this agreement ("the agreement")</w:t>
      </w:r>
      <w:r w:rsidR="00F96310" w:rsidRPr="009B25CF">
        <w:rPr>
          <w:color w:val="1F497D" w:themeColor="text2"/>
          <w:lang w:val="en-GB"/>
        </w:rPr>
        <w:t>:</w:t>
      </w:r>
    </w:p>
    <w:p w:rsidR="00EE51DE" w:rsidRDefault="00EE51DE" w:rsidP="00374255">
      <w:pPr>
        <w:jc w:val="both"/>
        <w:rPr>
          <w:color w:val="1F497D" w:themeColor="text2"/>
          <w:lang w:val="en-GB"/>
        </w:rPr>
      </w:pPr>
    </w:p>
    <w:p w:rsidR="00A90DDE" w:rsidRPr="009B25CF" w:rsidRDefault="00A90DDE" w:rsidP="00374255">
      <w:pPr>
        <w:jc w:val="both"/>
        <w:rPr>
          <w:lang w:val="en-GB"/>
        </w:rPr>
      </w:pPr>
    </w:p>
    <w:p w:rsidR="005D4B19" w:rsidRPr="009B25CF" w:rsidRDefault="005D4B19" w:rsidP="005D4B19">
      <w:pPr>
        <w:tabs>
          <w:tab w:val="left" w:pos="1985"/>
        </w:tabs>
        <w:rPr>
          <w:lang w:val="is-IS"/>
        </w:rPr>
      </w:pPr>
      <w:r w:rsidRPr="009B25CF">
        <w:rPr>
          <w:lang w:val="is-IS"/>
        </w:rPr>
        <w:t xml:space="preserve">Annexe I/ </w:t>
      </w:r>
      <w:r w:rsidRPr="009B25CF">
        <w:rPr>
          <w:color w:val="1F497D" w:themeColor="text2"/>
          <w:lang w:val="is-IS"/>
        </w:rPr>
        <w:t>Annex I</w:t>
      </w:r>
      <w:r w:rsidRPr="009B25CF">
        <w:rPr>
          <w:lang w:val="is-IS"/>
        </w:rPr>
        <w:t xml:space="preserve"> </w:t>
      </w:r>
      <w:r w:rsidRPr="009B25CF">
        <w:rPr>
          <w:lang w:val="is-IS"/>
        </w:rPr>
        <w:tab/>
        <w:t>Contrat de Mobilité du personnel/</w:t>
      </w:r>
    </w:p>
    <w:p w:rsidR="005D4B19" w:rsidRDefault="005D4B19" w:rsidP="009B25CF">
      <w:pPr>
        <w:tabs>
          <w:tab w:val="left" w:pos="1985"/>
          <w:tab w:val="left" w:pos="2127"/>
        </w:tabs>
        <w:ind w:left="1985" w:hanging="1701"/>
        <w:rPr>
          <w:b/>
          <w:color w:val="1F497D" w:themeColor="text2"/>
          <w:lang w:val="is-IS"/>
        </w:rPr>
      </w:pPr>
      <w:r w:rsidRPr="009B25CF">
        <w:rPr>
          <w:lang w:val="is-IS"/>
        </w:rPr>
        <w:tab/>
      </w:r>
      <w:r w:rsidRPr="009B25CF">
        <w:rPr>
          <w:color w:val="1F497D" w:themeColor="text2"/>
          <w:lang w:val="is-IS"/>
        </w:rPr>
        <w:t>Staff Mobility Agreement</w:t>
      </w:r>
      <w:r w:rsidRPr="009B25CF">
        <w:rPr>
          <w:b/>
          <w:color w:val="1F497D" w:themeColor="text2"/>
          <w:lang w:val="is-IS"/>
        </w:rPr>
        <w:t xml:space="preserve"> </w:t>
      </w:r>
    </w:p>
    <w:p w:rsidR="00EE51DE" w:rsidRPr="009B25CF" w:rsidRDefault="00EE51DE" w:rsidP="009B25CF">
      <w:pPr>
        <w:tabs>
          <w:tab w:val="left" w:pos="1985"/>
          <w:tab w:val="left" w:pos="2127"/>
        </w:tabs>
        <w:ind w:left="1985" w:hanging="1701"/>
        <w:rPr>
          <w:b/>
          <w:color w:val="1F497D" w:themeColor="text2"/>
          <w:lang w:val="is-IS"/>
        </w:rPr>
      </w:pPr>
    </w:p>
    <w:p w:rsidR="009B25CF" w:rsidRDefault="005D4B19" w:rsidP="009B25CF">
      <w:pPr>
        <w:tabs>
          <w:tab w:val="left" w:pos="1985"/>
        </w:tabs>
        <w:rPr>
          <w:color w:val="1F497D" w:themeColor="text2"/>
          <w:lang w:val="is-IS"/>
        </w:rPr>
      </w:pPr>
      <w:r w:rsidRPr="009B25CF">
        <w:rPr>
          <w:lang w:val="is-IS"/>
        </w:rPr>
        <w:t>Annexe II/</w:t>
      </w:r>
      <w:r w:rsidRPr="009B25CF">
        <w:rPr>
          <w:color w:val="1F497D" w:themeColor="text2"/>
          <w:lang w:val="is-IS"/>
        </w:rPr>
        <w:t>Annex II</w:t>
      </w:r>
      <w:r w:rsidRPr="009B25CF">
        <w:rPr>
          <w:lang w:val="is-IS"/>
        </w:rPr>
        <w:t xml:space="preserve"> </w:t>
      </w:r>
      <w:r w:rsidR="009B25CF">
        <w:rPr>
          <w:lang w:val="is-IS"/>
        </w:rPr>
        <w:tab/>
      </w:r>
      <w:r w:rsidRPr="009B25CF">
        <w:rPr>
          <w:lang w:val="is-IS"/>
        </w:rPr>
        <w:t>Conditions générales</w:t>
      </w:r>
      <w:r w:rsidR="00EE51DE">
        <w:rPr>
          <w:lang w:val="is-IS"/>
        </w:rPr>
        <w:t xml:space="preserve"> </w:t>
      </w:r>
      <w:r w:rsidRPr="009B25CF">
        <w:rPr>
          <w:lang w:val="is-IS"/>
        </w:rPr>
        <w:t xml:space="preserve">/ </w:t>
      </w:r>
      <w:r w:rsidRPr="009B25CF">
        <w:rPr>
          <w:color w:val="1F497D" w:themeColor="text2"/>
          <w:lang w:val="is-IS"/>
        </w:rPr>
        <w:t>General Conditions</w:t>
      </w:r>
    </w:p>
    <w:p w:rsidR="00EE51DE" w:rsidRDefault="00EE51DE" w:rsidP="009B25CF">
      <w:pPr>
        <w:tabs>
          <w:tab w:val="left" w:pos="1985"/>
        </w:tabs>
        <w:rPr>
          <w:color w:val="1F497D" w:themeColor="text2"/>
          <w:lang w:val="is-IS"/>
        </w:rPr>
      </w:pPr>
    </w:p>
    <w:p w:rsidR="00EE51DE" w:rsidRPr="00EE51DE" w:rsidRDefault="00EE51DE" w:rsidP="00EE51DE">
      <w:pPr>
        <w:tabs>
          <w:tab w:val="left" w:pos="1985"/>
        </w:tabs>
        <w:rPr>
          <w:lang w:val="is-IS"/>
        </w:rPr>
      </w:pPr>
      <w:r w:rsidRPr="00EE51DE">
        <w:rPr>
          <w:lang w:val="is-IS"/>
        </w:rPr>
        <w:t>Annexe</w:t>
      </w:r>
      <w:r w:rsidR="004B5E4C">
        <w:rPr>
          <w:lang w:val="is-IS"/>
        </w:rPr>
        <w:t xml:space="preserve"> III</w:t>
      </w:r>
      <w:r w:rsidRPr="00EE51DE">
        <w:rPr>
          <w:lang w:val="is-IS"/>
        </w:rPr>
        <w:t xml:space="preserve">/ </w:t>
      </w:r>
      <w:r w:rsidRPr="00EE51DE">
        <w:rPr>
          <w:color w:val="1F497D" w:themeColor="text2"/>
          <w:lang w:val="is-IS"/>
        </w:rPr>
        <w:t>Annex III</w:t>
      </w:r>
      <w:r>
        <w:rPr>
          <w:color w:val="1F497D" w:themeColor="text2"/>
          <w:lang w:val="is-IS"/>
        </w:rPr>
        <w:tab/>
      </w:r>
      <w:r w:rsidRPr="00EE51DE">
        <w:rPr>
          <w:lang w:val="is-IS"/>
        </w:rPr>
        <w:t>Engagement qualité</w:t>
      </w:r>
      <w:r>
        <w:rPr>
          <w:color w:val="1F497D" w:themeColor="text2"/>
          <w:lang w:val="is-IS"/>
        </w:rPr>
        <w:t xml:space="preserve"> / Quality Commitment</w:t>
      </w:r>
    </w:p>
    <w:p w:rsidR="00EE51DE" w:rsidRDefault="00EE51DE" w:rsidP="009B25CF">
      <w:pPr>
        <w:tabs>
          <w:tab w:val="left" w:pos="1985"/>
        </w:tabs>
      </w:pPr>
    </w:p>
    <w:p w:rsidR="00625298" w:rsidRDefault="00625298" w:rsidP="009B25CF">
      <w:pPr>
        <w:tabs>
          <w:tab w:val="left" w:pos="1985"/>
        </w:tabs>
      </w:pPr>
    </w:p>
    <w:p w:rsidR="00625298" w:rsidRDefault="00625298" w:rsidP="009B25CF">
      <w:pPr>
        <w:tabs>
          <w:tab w:val="left" w:pos="1985"/>
        </w:tabs>
      </w:pPr>
    </w:p>
    <w:p w:rsidR="00640172" w:rsidRPr="009B25CF" w:rsidRDefault="005D4B19" w:rsidP="009B25CF">
      <w:pPr>
        <w:tabs>
          <w:tab w:val="left" w:pos="1985"/>
        </w:tabs>
      </w:pPr>
      <w:r w:rsidRPr="00186616">
        <w:rPr>
          <w:u w:val="single"/>
          <w:lang w:val="is-IS"/>
        </w:rPr>
        <w:t>Les modalités définies dans les conditions particulières prévalent sur celles définies dans les annexes</w:t>
      </w:r>
      <w:r>
        <w:rPr>
          <w:u w:val="single"/>
          <w:lang w:val="is-IS"/>
        </w:rPr>
        <w:t xml:space="preserve"> </w:t>
      </w:r>
      <w:r w:rsidRPr="00186616">
        <w:rPr>
          <w:u w:val="single"/>
          <w:lang w:val="is-IS"/>
        </w:rPr>
        <w:t xml:space="preserve">/ </w:t>
      </w:r>
      <w:r w:rsidR="00640172" w:rsidRPr="006827ED">
        <w:rPr>
          <w:color w:val="1F497D" w:themeColor="text2"/>
          <w:u w:val="single"/>
          <w:lang w:val="en-GB"/>
        </w:rPr>
        <w:t xml:space="preserve">The </w:t>
      </w:r>
      <w:r w:rsidR="00CF22BE" w:rsidRPr="006827ED">
        <w:rPr>
          <w:color w:val="1F497D" w:themeColor="text2"/>
          <w:u w:val="single"/>
          <w:lang w:val="en-GB"/>
        </w:rPr>
        <w:t xml:space="preserve">terms </w:t>
      </w:r>
      <w:r w:rsidR="00640172" w:rsidRPr="006827ED">
        <w:rPr>
          <w:color w:val="1F497D" w:themeColor="text2"/>
          <w:u w:val="single"/>
          <w:lang w:val="en-GB"/>
        </w:rPr>
        <w:t xml:space="preserve">set </w:t>
      </w:r>
      <w:r w:rsidR="00CF22BE" w:rsidRPr="006827ED">
        <w:rPr>
          <w:color w:val="1F497D" w:themeColor="text2"/>
          <w:u w:val="single"/>
          <w:lang w:val="en-GB"/>
        </w:rPr>
        <w:t>out</w:t>
      </w:r>
      <w:r w:rsidR="00640172" w:rsidRPr="006827ED">
        <w:rPr>
          <w:color w:val="1F497D" w:themeColor="text2"/>
          <w:u w:val="single"/>
          <w:lang w:val="en-GB"/>
        </w:rPr>
        <w:t xml:space="preserve"> </w:t>
      </w:r>
      <w:r w:rsidR="00316A78" w:rsidRPr="006827ED">
        <w:rPr>
          <w:color w:val="1F497D" w:themeColor="text2"/>
          <w:u w:val="single"/>
          <w:lang w:val="en-GB"/>
        </w:rPr>
        <w:t xml:space="preserve">in </w:t>
      </w:r>
      <w:r w:rsidR="00640172" w:rsidRPr="006827ED">
        <w:rPr>
          <w:color w:val="1F497D" w:themeColor="text2"/>
          <w:u w:val="single"/>
          <w:lang w:val="en-GB"/>
        </w:rPr>
        <w:t xml:space="preserve">the </w:t>
      </w:r>
      <w:r w:rsidR="00CF22BE" w:rsidRPr="006827ED">
        <w:rPr>
          <w:color w:val="1F497D" w:themeColor="text2"/>
          <w:u w:val="single"/>
          <w:lang w:val="en-GB"/>
        </w:rPr>
        <w:t>Special Conditions</w:t>
      </w:r>
      <w:r w:rsidR="00640172" w:rsidRPr="006827ED">
        <w:rPr>
          <w:color w:val="1F497D" w:themeColor="text2"/>
          <w:u w:val="single"/>
          <w:lang w:val="en-GB"/>
        </w:rPr>
        <w:t xml:space="preserve"> </w:t>
      </w:r>
      <w:r w:rsidR="00CF22BE" w:rsidRPr="006827ED">
        <w:rPr>
          <w:color w:val="1F497D" w:themeColor="text2"/>
          <w:u w:val="single"/>
          <w:lang w:val="en-GB"/>
        </w:rPr>
        <w:t>sha</w:t>
      </w:r>
      <w:r w:rsidR="00640172" w:rsidRPr="006827ED">
        <w:rPr>
          <w:color w:val="1F497D" w:themeColor="text2"/>
          <w:u w:val="single"/>
          <w:lang w:val="en-GB"/>
        </w:rPr>
        <w:t xml:space="preserve">ll take precedence over </w:t>
      </w:r>
      <w:r w:rsidR="00CF22BE" w:rsidRPr="006827ED">
        <w:rPr>
          <w:color w:val="1F497D" w:themeColor="text2"/>
          <w:u w:val="single"/>
          <w:lang w:val="en-GB"/>
        </w:rPr>
        <w:t xml:space="preserve">those set out in </w:t>
      </w:r>
      <w:r w:rsidR="00640172" w:rsidRPr="006827ED">
        <w:rPr>
          <w:color w:val="1F497D" w:themeColor="text2"/>
          <w:u w:val="single"/>
          <w:lang w:val="en-GB"/>
        </w:rPr>
        <w:t xml:space="preserve">the annexes. </w:t>
      </w:r>
    </w:p>
    <w:p w:rsidR="00640172" w:rsidRDefault="00640172" w:rsidP="00065470">
      <w:pPr>
        <w:jc w:val="both"/>
        <w:rPr>
          <w:u w:val="single"/>
          <w:lang w:val="en-GB"/>
        </w:rPr>
      </w:pPr>
    </w:p>
    <w:p w:rsidR="00316A78" w:rsidRDefault="006A4AE0" w:rsidP="00316A78">
      <w:pPr>
        <w:jc w:val="both"/>
        <w:rPr>
          <w:color w:val="1F497D" w:themeColor="text2"/>
        </w:rPr>
      </w:pPr>
      <w:r w:rsidRPr="00ED37BE">
        <w:t xml:space="preserve">[Il n'est pas obligatoire de diffuser des </w:t>
      </w:r>
      <w:r w:rsidR="00623927">
        <w:t>documents</w:t>
      </w:r>
      <w:r w:rsidRPr="00ED37BE">
        <w:t xml:space="preserve"> avec les signatures originales pour l'annexe I du présent document : des copies numérisées des signatures et des signatures électroniques peuvent être acceptées, en fonction de la législation nationale</w:t>
      </w:r>
      <w:r>
        <w:t xml:space="preserve"> </w:t>
      </w:r>
      <w:r w:rsidRPr="0095686D">
        <w:t>ou des règles de l’organisme.]</w:t>
      </w:r>
      <w:r w:rsidRPr="00D67A07">
        <w:t xml:space="preserve"> </w:t>
      </w:r>
      <w:r>
        <w:t xml:space="preserve">/ </w:t>
      </w:r>
      <w:r w:rsidR="00316A78" w:rsidRPr="00C60E54">
        <w:rPr>
          <w:color w:val="1F497D" w:themeColor="text2"/>
        </w:rPr>
        <w:t xml:space="preserve">[It </w:t>
      </w:r>
      <w:proofErr w:type="spellStart"/>
      <w:r w:rsidR="00316A78" w:rsidRPr="00C60E54">
        <w:rPr>
          <w:color w:val="1F497D" w:themeColor="text2"/>
        </w:rPr>
        <w:t>is</w:t>
      </w:r>
      <w:proofErr w:type="spellEnd"/>
      <w:r w:rsidR="00316A78" w:rsidRPr="00C60E54">
        <w:rPr>
          <w:color w:val="1F497D" w:themeColor="text2"/>
        </w:rPr>
        <w:t xml:space="preserve"> not </w:t>
      </w:r>
      <w:proofErr w:type="spellStart"/>
      <w:r w:rsidR="00316A78" w:rsidRPr="00C60E54">
        <w:rPr>
          <w:color w:val="1F497D" w:themeColor="text2"/>
        </w:rPr>
        <w:t>compulsory</w:t>
      </w:r>
      <w:proofErr w:type="spellEnd"/>
      <w:r w:rsidR="00316A78" w:rsidRPr="00C60E54">
        <w:rPr>
          <w:color w:val="1F497D" w:themeColor="text2"/>
        </w:rPr>
        <w:t xml:space="preserve"> to </w:t>
      </w:r>
      <w:proofErr w:type="spellStart"/>
      <w:r w:rsidR="00316A78" w:rsidRPr="00C60E54">
        <w:rPr>
          <w:color w:val="1F497D" w:themeColor="text2"/>
        </w:rPr>
        <w:t>circulate</w:t>
      </w:r>
      <w:proofErr w:type="spellEnd"/>
      <w:r w:rsidR="00316A78" w:rsidRPr="00C60E54">
        <w:rPr>
          <w:color w:val="1F497D" w:themeColor="text2"/>
        </w:rPr>
        <w:t xml:space="preserve"> </w:t>
      </w:r>
      <w:proofErr w:type="spellStart"/>
      <w:r w:rsidR="00316A78" w:rsidRPr="00C60E54">
        <w:rPr>
          <w:color w:val="1F497D" w:themeColor="text2"/>
        </w:rPr>
        <w:t>papers</w:t>
      </w:r>
      <w:proofErr w:type="spellEnd"/>
      <w:r w:rsidR="00316A78" w:rsidRPr="00C60E54">
        <w:rPr>
          <w:color w:val="1F497D" w:themeColor="text2"/>
        </w:rPr>
        <w:t xml:space="preserve"> </w:t>
      </w:r>
      <w:proofErr w:type="spellStart"/>
      <w:r w:rsidR="00316A78" w:rsidRPr="00C60E54">
        <w:rPr>
          <w:color w:val="1F497D" w:themeColor="text2"/>
        </w:rPr>
        <w:t>with</w:t>
      </w:r>
      <w:proofErr w:type="spellEnd"/>
      <w:r w:rsidR="00316A78" w:rsidRPr="00C60E54">
        <w:rPr>
          <w:color w:val="1F497D" w:themeColor="text2"/>
        </w:rPr>
        <w:t xml:space="preserve"> original signatures for </w:t>
      </w:r>
      <w:proofErr w:type="spellStart"/>
      <w:r w:rsidR="00316A78" w:rsidRPr="00C60E54">
        <w:rPr>
          <w:color w:val="1F497D" w:themeColor="text2"/>
        </w:rPr>
        <w:t>Annex</w:t>
      </w:r>
      <w:proofErr w:type="spellEnd"/>
      <w:r w:rsidR="00316A78" w:rsidRPr="00C60E54">
        <w:rPr>
          <w:color w:val="1F497D" w:themeColor="text2"/>
        </w:rPr>
        <w:t xml:space="preserve"> I of </w:t>
      </w:r>
      <w:proofErr w:type="spellStart"/>
      <w:r w:rsidR="00316A78" w:rsidRPr="00C60E54">
        <w:rPr>
          <w:color w:val="1F497D" w:themeColor="text2"/>
        </w:rPr>
        <w:t>this</w:t>
      </w:r>
      <w:proofErr w:type="spellEnd"/>
      <w:r w:rsidR="00316A78" w:rsidRPr="00C60E54">
        <w:rPr>
          <w:color w:val="1F497D" w:themeColor="text2"/>
        </w:rPr>
        <w:t xml:space="preserve"> document: </w:t>
      </w:r>
      <w:proofErr w:type="spellStart"/>
      <w:r w:rsidR="00316A78" w:rsidRPr="00C60E54">
        <w:rPr>
          <w:color w:val="1F497D" w:themeColor="text2"/>
        </w:rPr>
        <w:t>scanned</w:t>
      </w:r>
      <w:proofErr w:type="spellEnd"/>
      <w:r w:rsidR="00316A78" w:rsidRPr="00C60E54">
        <w:rPr>
          <w:color w:val="1F497D" w:themeColor="text2"/>
        </w:rPr>
        <w:t xml:space="preserve"> copies of signatures and </w:t>
      </w:r>
      <w:proofErr w:type="spellStart"/>
      <w:r w:rsidR="00316A78" w:rsidRPr="00C60E54">
        <w:rPr>
          <w:color w:val="1F497D" w:themeColor="text2"/>
        </w:rPr>
        <w:t>electronic</w:t>
      </w:r>
      <w:proofErr w:type="spellEnd"/>
      <w:r w:rsidR="00316A78" w:rsidRPr="00C60E54">
        <w:rPr>
          <w:color w:val="1F497D" w:themeColor="text2"/>
        </w:rPr>
        <w:t xml:space="preserve"> signatures </w:t>
      </w:r>
      <w:proofErr w:type="spellStart"/>
      <w:r w:rsidR="00316A78" w:rsidRPr="00C60E54">
        <w:rPr>
          <w:color w:val="1F497D" w:themeColor="text2"/>
        </w:rPr>
        <w:t>may</w:t>
      </w:r>
      <w:proofErr w:type="spellEnd"/>
      <w:r w:rsidR="00316A78" w:rsidRPr="00C60E54">
        <w:rPr>
          <w:color w:val="1F497D" w:themeColor="text2"/>
        </w:rPr>
        <w:t xml:space="preserve"> </w:t>
      </w:r>
      <w:proofErr w:type="spellStart"/>
      <w:r w:rsidR="00316A78" w:rsidRPr="00C60E54">
        <w:rPr>
          <w:color w:val="1F497D" w:themeColor="text2"/>
        </w:rPr>
        <w:t>be</w:t>
      </w:r>
      <w:proofErr w:type="spellEnd"/>
      <w:r w:rsidR="00316A78" w:rsidRPr="00C60E54">
        <w:rPr>
          <w:color w:val="1F497D" w:themeColor="text2"/>
        </w:rPr>
        <w:t xml:space="preserve"> </w:t>
      </w:r>
      <w:proofErr w:type="spellStart"/>
      <w:r w:rsidR="00316A78" w:rsidRPr="00C60E54">
        <w:rPr>
          <w:color w:val="1F497D" w:themeColor="text2"/>
        </w:rPr>
        <w:t>accepted</w:t>
      </w:r>
      <w:proofErr w:type="spellEnd"/>
      <w:r w:rsidR="00316A78" w:rsidRPr="00C60E54">
        <w:rPr>
          <w:color w:val="1F497D" w:themeColor="text2"/>
        </w:rPr>
        <w:t xml:space="preserve">, </w:t>
      </w:r>
      <w:proofErr w:type="spellStart"/>
      <w:r w:rsidR="00316A78" w:rsidRPr="00C60E54">
        <w:rPr>
          <w:color w:val="1F497D" w:themeColor="text2"/>
        </w:rPr>
        <w:t>depending</w:t>
      </w:r>
      <w:proofErr w:type="spellEnd"/>
      <w:r w:rsidR="00316A78" w:rsidRPr="00C60E54">
        <w:rPr>
          <w:color w:val="1F497D" w:themeColor="text2"/>
        </w:rPr>
        <w:t xml:space="preserve"> on the national </w:t>
      </w:r>
      <w:proofErr w:type="spellStart"/>
      <w:r w:rsidR="00316A78" w:rsidRPr="00C60E54">
        <w:rPr>
          <w:color w:val="1F497D" w:themeColor="text2"/>
        </w:rPr>
        <w:t>legislation</w:t>
      </w:r>
      <w:proofErr w:type="spellEnd"/>
      <w:r w:rsidR="009218B9" w:rsidRPr="00C60E54">
        <w:rPr>
          <w:color w:val="1F497D" w:themeColor="text2"/>
        </w:rPr>
        <w:t xml:space="preserve"> or </w:t>
      </w:r>
      <w:proofErr w:type="spellStart"/>
      <w:r w:rsidR="009218B9" w:rsidRPr="00C60E54">
        <w:rPr>
          <w:color w:val="1F497D" w:themeColor="text2"/>
        </w:rPr>
        <w:t>institutional</w:t>
      </w:r>
      <w:proofErr w:type="spellEnd"/>
      <w:r w:rsidR="009218B9" w:rsidRPr="00C60E54">
        <w:rPr>
          <w:color w:val="1F497D" w:themeColor="text2"/>
        </w:rPr>
        <w:t xml:space="preserve"> </w:t>
      </w:r>
      <w:proofErr w:type="spellStart"/>
      <w:r w:rsidR="009218B9" w:rsidRPr="00C60E54">
        <w:rPr>
          <w:color w:val="1F497D" w:themeColor="text2"/>
        </w:rPr>
        <w:t>regulations</w:t>
      </w:r>
      <w:proofErr w:type="spellEnd"/>
      <w:r w:rsidR="00316A78" w:rsidRPr="00C60E54">
        <w:rPr>
          <w:color w:val="1F497D" w:themeColor="text2"/>
        </w:rPr>
        <w:t>.]</w:t>
      </w: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EE51DE" w:rsidRDefault="00EE51DE" w:rsidP="00316A78">
      <w:pPr>
        <w:jc w:val="both"/>
        <w:rPr>
          <w:color w:val="1F497D" w:themeColor="text2"/>
        </w:rPr>
      </w:pPr>
    </w:p>
    <w:p w:rsidR="00316A78" w:rsidRDefault="00316A78" w:rsidP="00065470">
      <w:pPr>
        <w:jc w:val="both"/>
        <w:rPr>
          <w:color w:val="1F497D" w:themeColor="text2"/>
        </w:rPr>
      </w:pPr>
    </w:p>
    <w:p w:rsidR="00625298" w:rsidRDefault="00625298" w:rsidP="00065470">
      <w:pPr>
        <w:jc w:val="both"/>
        <w:rPr>
          <w:color w:val="1F497D" w:themeColor="text2"/>
        </w:rPr>
      </w:pPr>
    </w:p>
    <w:p w:rsidR="00625298" w:rsidRDefault="00625298" w:rsidP="00065470">
      <w:pPr>
        <w:jc w:val="both"/>
        <w:rPr>
          <w:color w:val="1F497D" w:themeColor="text2"/>
        </w:rPr>
      </w:pPr>
    </w:p>
    <w:p w:rsidR="00625298" w:rsidRDefault="00625298" w:rsidP="00065470">
      <w:pPr>
        <w:jc w:val="both"/>
        <w:rPr>
          <w:color w:val="1F497D" w:themeColor="text2"/>
        </w:rPr>
      </w:pPr>
    </w:p>
    <w:p w:rsidR="00625298" w:rsidRDefault="00625298" w:rsidP="00065470">
      <w:pPr>
        <w:jc w:val="both"/>
        <w:rPr>
          <w:color w:val="1F497D" w:themeColor="text2"/>
        </w:rPr>
      </w:pPr>
    </w:p>
    <w:p w:rsidR="00625298" w:rsidRDefault="00625298" w:rsidP="00065470">
      <w:pPr>
        <w:jc w:val="both"/>
        <w:rPr>
          <w:color w:val="1F497D" w:themeColor="text2"/>
        </w:rPr>
      </w:pPr>
    </w:p>
    <w:p w:rsidR="00625298" w:rsidRDefault="00625298" w:rsidP="00065470">
      <w:pPr>
        <w:jc w:val="both"/>
        <w:rPr>
          <w:color w:val="1F497D" w:themeColor="text2"/>
        </w:rPr>
      </w:pPr>
    </w:p>
    <w:p w:rsidR="00625298" w:rsidRDefault="00625298" w:rsidP="00065470">
      <w:pPr>
        <w:jc w:val="both"/>
        <w:rPr>
          <w:color w:val="1F497D" w:themeColor="text2"/>
        </w:rPr>
      </w:pPr>
    </w:p>
    <w:p w:rsidR="00FF21C7" w:rsidRDefault="00FF21C7" w:rsidP="00065470">
      <w:pPr>
        <w:jc w:val="both"/>
        <w:rPr>
          <w:color w:val="1F497D" w:themeColor="text2"/>
        </w:rPr>
      </w:pPr>
    </w:p>
    <w:p w:rsidR="00FF21C7" w:rsidRDefault="00FF21C7" w:rsidP="00065470">
      <w:pPr>
        <w:jc w:val="both"/>
        <w:rPr>
          <w:color w:val="1F497D" w:themeColor="text2"/>
        </w:rPr>
      </w:pPr>
    </w:p>
    <w:p w:rsidR="00FF21C7" w:rsidRDefault="00FF21C7" w:rsidP="00065470">
      <w:pPr>
        <w:jc w:val="both"/>
        <w:rPr>
          <w:color w:val="1F497D" w:themeColor="text2"/>
        </w:rPr>
      </w:pPr>
    </w:p>
    <w:p w:rsidR="00FF21C7" w:rsidRPr="00C60E54" w:rsidRDefault="00FF21C7" w:rsidP="00065470">
      <w:pPr>
        <w:jc w:val="both"/>
        <w:rPr>
          <w:u w:val="single"/>
        </w:rPr>
      </w:pPr>
    </w:p>
    <w:p w:rsidR="00CF22BE" w:rsidRPr="00C60E54" w:rsidRDefault="006A4AE0" w:rsidP="00FA3EEE">
      <w:pPr>
        <w:jc w:val="center"/>
      </w:pPr>
      <w:r>
        <w:t xml:space="preserve">CONDITIONS PARTICULIERES </w:t>
      </w:r>
      <w:r w:rsidRPr="003D6AF5">
        <w:t>/</w:t>
      </w:r>
      <w:r>
        <w:t xml:space="preserve"> </w:t>
      </w:r>
      <w:r w:rsidR="00CF22BE" w:rsidRPr="00C60E54">
        <w:rPr>
          <w:color w:val="1F497D" w:themeColor="text2"/>
        </w:rPr>
        <w:t>SPECIAL CONDITIONS</w:t>
      </w:r>
    </w:p>
    <w:p w:rsidR="007F2EBC" w:rsidRPr="00C60E54" w:rsidRDefault="007F2EBC">
      <w:pPr>
        <w:pStyle w:val="Text1"/>
        <w:pBdr>
          <w:bottom w:val="single" w:sz="6" w:space="1" w:color="auto"/>
        </w:pBdr>
        <w:spacing w:after="0"/>
        <w:ind w:left="0"/>
        <w:jc w:val="left"/>
        <w:rPr>
          <w:sz w:val="20"/>
        </w:rPr>
      </w:pPr>
    </w:p>
    <w:p w:rsidR="00F96310" w:rsidRPr="00C60E54" w:rsidRDefault="00F96310">
      <w:pPr>
        <w:pStyle w:val="Text1"/>
        <w:pBdr>
          <w:bottom w:val="single" w:sz="6" w:space="1" w:color="auto"/>
        </w:pBdr>
        <w:spacing w:after="0"/>
        <w:ind w:left="0"/>
        <w:jc w:val="left"/>
        <w:rPr>
          <w:sz w:val="20"/>
        </w:rPr>
      </w:pPr>
      <w:r w:rsidRPr="00C60E54">
        <w:rPr>
          <w:sz w:val="20"/>
        </w:rPr>
        <w:t xml:space="preserve">ARTICLE 1 – </w:t>
      </w:r>
      <w:r w:rsidR="006A4AE0">
        <w:rPr>
          <w:sz w:val="20"/>
        </w:rPr>
        <w:t xml:space="preserve">OBJET DU CONTRAT / </w:t>
      </w:r>
      <w:r w:rsidR="00FF5733" w:rsidRPr="00C60E54">
        <w:rPr>
          <w:color w:val="1F497D" w:themeColor="text2"/>
          <w:sz w:val="20"/>
        </w:rPr>
        <w:t>SUBJECT MATTER OF THE AGREEMENT</w:t>
      </w:r>
    </w:p>
    <w:p w:rsidR="006A4AE0" w:rsidRPr="003D016C" w:rsidRDefault="006A4AE0" w:rsidP="006A4AE0">
      <w:pPr>
        <w:ind w:left="567" w:hanging="567"/>
        <w:jc w:val="both"/>
      </w:pPr>
    </w:p>
    <w:p w:rsidR="00DA48F2" w:rsidRPr="00AD5D40" w:rsidRDefault="00DA48F2" w:rsidP="00C60E54">
      <w:pPr>
        <w:pStyle w:val="Paragraphedeliste"/>
        <w:numPr>
          <w:ilvl w:val="1"/>
          <w:numId w:val="10"/>
        </w:numPr>
        <w:jc w:val="both"/>
        <w:rPr>
          <w:lang w:val="en-GB"/>
        </w:rPr>
      </w:pPr>
      <w:r w:rsidRPr="003D6AF5">
        <w:t xml:space="preserve">L'organisme </w:t>
      </w:r>
      <w:r w:rsidRPr="00AD5D40">
        <w:t>s’engage à octroyer un soutien financier au participant pour entreprendre une a</w:t>
      </w:r>
      <w:r w:rsidR="00AD5D40" w:rsidRPr="00AD5D40">
        <w:t xml:space="preserve">ctivité de mobilité à des fins </w:t>
      </w:r>
      <w:r w:rsidRPr="00AD5D40">
        <w:t>de formation</w:t>
      </w:r>
      <w:r w:rsidR="00AD5D40" w:rsidRPr="00AD5D40">
        <w:t xml:space="preserve"> </w:t>
      </w:r>
      <w:r w:rsidRPr="00AD5D40">
        <w:t xml:space="preserve"> dans le cadre du programme Erasmus +.</w:t>
      </w:r>
    </w:p>
    <w:p w:rsidR="00E07160" w:rsidRPr="00AD5D40" w:rsidRDefault="00F96310" w:rsidP="00DA48F2">
      <w:pPr>
        <w:pStyle w:val="Paragraphedeliste"/>
        <w:ind w:left="360"/>
        <w:jc w:val="both"/>
        <w:rPr>
          <w:lang w:val="en-GB"/>
        </w:rPr>
      </w:pPr>
      <w:r w:rsidRPr="00AD5D40">
        <w:rPr>
          <w:color w:val="1F497D" w:themeColor="text2"/>
          <w:lang w:val="en-GB"/>
        </w:rPr>
        <w:t xml:space="preserve">The </w:t>
      </w:r>
      <w:r w:rsidR="00776F3D" w:rsidRPr="00AD5D40">
        <w:rPr>
          <w:color w:val="1F497D" w:themeColor="text2"/>
          <w:lang w:val="en-GB"/>
        </w:rPr>
        <w:t xml:space="preserve">institution </w:t>
      </w:r>
      <w:r w:rsidR="00FF5733" w:rsidRPr="00AD5D40">
        <w:rPr>
          <w:color w:val="1F497D" w:themeColor="text2"/>
          <w:lang w:val="en-GB"/>
        </w:rPr>
        <w:t xml:space="preserve">shall </w:t>
      </w:r>
      <w:r w:rsidR="00BC384A" w:rsidRPr="00AD5D40">
        <w:rPr>
          <w:color w:val="1F497D" w:themeColor="text2"/>
          <w:lang w:val="en-GB"/>
        </w:rPr>
        <w:t>provide</w:t>
      </w:r>
      <w:r w:rsidRPr="00AD5D40">
        <w:rPr>
          <w:color w:val="1F497D" w:themeColor="text2"/>
          <w:lang w:val="en-GB"/>
        </w:rPr>
        <w:t xml:space="preserve"> </w:t>
      </w:r>
      <w:r w:rsidR="00BC384A" w:rsidRPr="00AD5D40">
        <w:rPr>
          <w:color w:val="1F497D" w:themeColor="text2"/>
          <w:lang w:val="en-GB"/>
        </w:rPr>
        <w:t xml:space="preserve">support </w:t>
      </w:r>
      <w:r w:rsidR="00E35FC0" w:rsidRPr="00AD5D40">
        <w:rPr>
          <w:color w:val="1F497D" w:themeColor="text2"/>
          <w:lang w:val="en-GB"/>
        </w:rPr>
        <w:t xml:space="preserve">to the </w:t>
      </w:r>
      <w:r w:rsidR="004F6A0D" w:rsidRPr="00AD5D40">
        <w:rPr>
          <w:color w:val="1F497D" w:themeColor="text2"/>
          <w:lang w:val="en-GB"/>
        </w:rPr>
        <w:t>participant</w:t>
      </w:r>
      <w:r w:rsidR="00E35FC0" w:rsidRPr="00AD5D40">
        <w:rPr>
          <w:color w:val="1F497D" w:themeColor="text2"/>
          <w:lang w:val="en-GB"/>
        </w:rPr>
        <w:t xml:space="preserve"> for undertaking a </w:t>
      </w:r>
      <w:r w:rsidR="00C86958" w:rsidRPr="00AD5D40">
        <w:rPr>
          <w:color w:val="1F497D" w:themeColor="text2"/>
          <w:lang w:val="en-GB"/>
        </w:rPr>
        <w:t xml:space="preserve">mobility </w:t>
      </w:r>
      <w:r w:rsidR="005211F5" w:rsidRPr="00AD5D40">
        <w:rPr>
          <w:color w:val="1F497D" w:themeColor="text2"/>
          <w:lang w:val="en-GB"/>
        </w:rPr>
        <w:t xml:space="preserve">activity </w:t>
      </w:r>
      <w:proofErr w:type="gramStart"/>
      <w:r w:rsidR="00C86958" w:rsidRPr="00AD5D40">
        <w:rPr>
          <w:color w:val="1F497D" w:themeColor="text2"/>
          <w:lang w:val="en-GB"/>
        </w:rPr>
        <w:t xml:space="preserve">for </w:t>
      </w:r>
      <w:r w:rsidR="00B4501D" w:rsidRPr="00AD5D40">
        <w:rPr>
          <w:color w:val="1F497D" w:themeColor="text2"/>
          <w:lang w:val="en-GB"/>
        </w:rPr>
        <w:t xml:space="preserve"> training</w:t>
      </w:r>
      <w:proofErr w:type="gramEnd"/>
      <w:r w:rsidR="00CE6FCA" w:rsidRPr="00AD5D40">
        <w:rPr>
          <w:color w:val="1F497D" w:themeColor="text2"/>
          <w:lang w:val="en-GB"/>
        </w:rPr>
        <w:t>]</w:t>
      </w:r>
      <w:r w:rsidR="00B570E6" w:rsidRPr="00AD5D40">
        <w:rPr>
          <w:color w:val="1F497D" w:themeColor="text2"/>
          <w:lang w:val="en-GB"/>
        </w:rPr>
        <w:t xml:space="preserve"> </w:t>
      </w:r>
      <w:r w:rsidR="00E35FC0" w:rsidRPr="00AD5D40">
        <w:rPr>
          <w:color w:val="1F497D" w:themeColor="text2"/>
          <w:lang w:val="en-GB"/>
        </w:rPr>
        <w:t>under the Erasmus</w:t>
      </w:r>
      <w:r w:rsidR="00EE2CCB" w:rsidRPr="00AD5D40">
        <w:rPr>
          <w:color w:val="1F497D" w:themeColor="text2"/>
          <w:lang w:val="en-GB"/>
        </w:rPr>
        <w:t>+</w:t>
      </w:r>
      <w:r w:rsidR="00240F5F" w:rsidRPr="00AD5D40">
        <w:rPr>
          <w:color w:val="1F497D" w:themeColor="text2"/>
          <w:lang w:val="en-GB"/>
        </w:rPr>
        <w:t xml:space="preserve"> </w:t>
      </w:r>
      <w:r w:rsidR="00EE2CCB" w:rsidRPr="00AD5D40">
        <w:rPr>
          <w:color w:val="1F497D" w:themeColor="text2"/>
          <w:lang w:val="en-GB"/>
        </w:rPr>
        <w:t>P</w:t>
      </w:r>
      <w:r w:rsidR="00E35FC0" w:rsidRPr="00AD5D40">
        <w:rPr>
          <w:color w:val="1F497D" w:themeColor="text2"/>
          <w:lang w:val="en-GB"/>
        </w:rPr>
        <w:t xml:space="preserve">rogramme. </w:t>
      </w:r>
    </w:p>
    <w:p w:rsidR="006A4AE0" w:rsidRPr="00AD5D40" w:rsidRDefault="006A4AE0" w:rsidP="00C60E54">
      <w:pPr>
        <w:pStyle w:val="Paragraphedeliste"/>
        <w:ind w:left="360"/>
        <w:jc w:val="both"/>
        <w:rPr>
          <w:lang w:val="en-GB"/>
        </w:rPr>
      </w:pPr>
    </w:p>
    <w:p w:rsidR="006A4AE0" w:rsidRPr="00AD5D40" w:rsidRDefault="006A4AE0" w:rsidP="00C60E54">
      <w:pPr>
        <w:pStyle w:val="Paragraphedeliste"/>
        <w:numPr>
          <w:ilvl w:val="1"/>
          <w:numId w:val="10"/>
        </w:numPr>
        <w:jc w:val="both"/>
      </w:pPr>
      <w:r w:rsidRPr="00AD5D40">
        <w:t xml:space="preserve">Le participant accepte le soutien financier ou la prestation de services  </w:t>
      </w:r>
      <w:proofErr w:type="gramStart"/>
      <w:r w:rsidRPr="00AD5D40">
        <w:t>tel(</w:t>
      </w:r>
      <w:proofErr w:type="gramEnd"/>
      <w:r w:rsidRPr="00AD5D40">
        <w:t xml:space="preserve">telle) que spécifié(e) à l'article 3 et s'engage à réaliser l'activité de mobilité </w:t>
      </w:r>
      <w:r w:rsidR="00F643BE" w:rsidRPr="00AD5D40">
        <w:t>à des fins de formation</w:t>
      </w:r>
      <w:r w:rsidRPr="00AD5D40">
        <w:t xml:space="preserve"> telle que décrite à l’annexe I. </w:t>
      </w:r>
    </w:p>
    <w:p w:rsidR="00AF4023" w:rsidRPr="00C60E54" w:rsidRDefault="00F96310" w:rsidP="00C60E54">
      <w:pPr>
        <w:ind w:left="360"/>
        <w:jc w:val="both"/>
        <w:rPr>
          <w:lang w:val="en-US"/>
        </w:rPr>
      </w:pPr>
      <w:r w:rsidRPr="00AD5D40">
        <w:rPr>
          <w:color w:val="1F497D" w:themeColor="text2"/>
          <w:lang w:val="en-US"/>
        </w:rPr>
        <w:t xml:space="preserve">The </w:t>
      </w:r>
      <w:r w:rsidR="004F6A0D" w:rsidRPr="00AD5D40">
        <w:rPr>
          <w:color w:val="1F497D" w:themeColor="text2"/>
          <w:lang w:val="en-US"/>
        </w:rPr>
        <w:t xml:space="preserve">participant </w:t>
      </w:r>
      <w:r w:rsidRPr="00AD5D40">
        <w:rPr>
          <w:color w:val="1F497D" w:themeColor="text2"/>
          <w:lang w:val="en-US"/>
        </w:rPr>
        <w:t>accepts</w:t>
      </w:r>
      <w:r w:rsidR="00776F3D" w:rsidRPr="00AD5D40">
        <w:rPr>
          <w:color w:val="1F497D" w:themeColor="text2"/>
          <w:lang w:val="en-US"/>
        </w:rPr>
        <w:t xml:space="preserve"> the </w:t>
      </w:r>
      <w:r w:rsidR="00FF5733" w:rsidRPr="00AD5D40">
        <w:rPr>
          <w:color w:val="1F497D" w:themeColor="text2"/>
          <w:lang w:val="en-US"/>
        </w:rPr>
        <w:t>financial support</w:t>
      </w:r>
      <w:r w:rsidR="00776F3D" w:rsidRPr="00AD5D40">
        <w:rPr>
          <w:color w:val="1F497D" w:themeColor="text2"/>
          <w:lang w:val="en-US"/>
        </w:rPr>
        <w:t xml:space="preserve"> </w:t>
      </w:r>
      <w:r w:rsidR="00E43E7A" w:rsidRPr="00AD5D40">
        <w:rPr>
          <w:color w:val="1F497D" w:themeColor="text2"/>
          <w:lang w:val="en-US"/>
        </w:rPr>
        <w:t>or the provision of services as</w:t>
      </w:r>
      <w:r w:rsidR="00AF4023" w:rsidRPr="00AD5D40">
        <w:rPr>
          <w:color w:val="1F497D" w:themeColor="text2"/>
          <w:lang w:val="en-US"/>
        </w:rPr>
        <w:t xml:space="preserve"> specified</w:t>
      </w:r>
      <w:r w:rsidR="003A75E0" w:rsidRPr="00AD5D40">
        <w:rPr>
          <w:color w:val="1F497D" w:themeColor="text2"/>
          <w:lang w:val="en-US"/>
        </w:rPr>
        <w:t xml:space="preserve"> in article 3 </w:t>
      </w:r>
      <w:r w:rsidR="00776F3D" w:rsidRPr="00AD5D40">
        <w:rPr>
          <w:color w:val="1F497D" w:themeColor="text2"/>
          <w:lang w:val="en-US"/>
        </w:rPr>
        <w:t xml:space="preserve">and undertakes to </w:t>
      </w:r>
      <w:r w:rsidRPr="00AD5D40">
        <w:rPr>
          <w:color w:val="1F497D" w:themeColor="text2"/>
          <w:lang w:val="en-US"/>
        </w:rPr>
        <w:t xml:space="preserve">carry out the </w:t>
      </w:r>
      <w:r w:rsidR="00C86958" w:rsidRPr="00AD5D40">
        <w:rPr>
          <w:color w:val="1F497D" w:themeColor="text2"/>
          <w:lang w:val="en-US"/>
        </w:rPr>
        <w:t xml:space="preserve">mobility </w:t>
      </w:r>
      <w:r w:rsidR="00743907" w:rsidRPr="00AD5D40">
        <w:rPr>
          <w:color w:val="1F497D" w:themeColor="text2"/>
          <w:lang w:val="en-US"/>
        </w:rPr>
        <w:t xml:space="preserve">activity </w:t>
      </w:r>
      <w:r w:rsidR="00CE6FCA" w:rsidRPr="00AD5D40">
        <w:rPr>
          <w:color w:val="1F497D" w:themeColor="text2"/>
          <w:lang w:val="en-US"/>
        </w:rPr>
        <w:t>for</w:t>
      </w:r>
      <w:r w:rsidR="00C86958" w:rsidRPr="00AD5D40">
        <w:rPr>
          <w:color w:val="1F497D" w:themeColor="text2"/>
          <w:lang w:val="en-US"/>
        </w:rPr>
        <w:t xml:space="preserve"> </w:t>
      </w:r>
      <w:r w:rsidR="00B4501D" w:rsidRPr="00AD5D40">
        <w:rPr>
          <w:color w:val="1F497D" w:themeColor="text2"/>
          <w:lang w:val="en-US"/>
        </w:rPr>
        <w:t xml:space="preserve">training </w:t>
      </w:r>
      <w:r w:rsidRPr="00AD5D40">
        <w:rPr>
          <w:color w:val="1F497D" w:themeColor="text2"/>
          <w:lang w:val="en-US"/>
        </w:rPr>
        <w:t>as described in Annex I.</w:t>
      </w:r>
    </w:p>
    <w:p w:rsidR="006A4AE0" w:rsidRPr="00C60E54" w:rsidRDefault="006A4AE0" w:rsidP="00C60E54">
      <w:pPr>
        <w:pStyle w:val="Paragraphedeliste"/>
        <w:ind w:left="360"/>
        <w:jc w:val="both"/>
      </w:pPr>
    </w:p>
    <w:p w:rsidR="00FF2C9C" w:rsidRDefault="00AF4023" w:rsidP="00FF2C9C">
      <w:pPr>
        <w:tabs>
          <w:tab w:val="left" w:pos="426"/>
        </w:tabs>
        <w:ind w:left="284" w:hanging="284"/>
        <w:jc w:val="both"/>
      </w:pPr>
      <w:r w:rsidRPr="00C60E54">
        <w:t>1.3.</w:t>
      </w:r>
      <w:r w:rsidRPr="00C60E54">
        <w:tab/>
      </w:r>
      <w:r w:rsidR="006A4AE0" w:rsidRPr="003D6AF5">
        <w:t>Tout</w:t>
      </w:r>
      <w:r w:rsidR="006A4AE0">
        <w:t xml:space="preserve"> avenant</w:t>
      </w:r>
      <w:r w:rsidR="006A4AE0" w:rsidRPr="003D6AF5">
        <w:t xml:space="preserve"> au contrat devra ê</w:t>
      </w:r>
      <w:r w:rsidR="00FF2C9C">
        <w:t>tre demandé et accepté par les deux</w:t>
      </w:r>
      <w:r w:rsidR="006A4AE0" w:rsidRPr="003D6AF5">
        <w:t xml:space="preserve"> parties</w:t>
      </w:r>
      <w:r w:rsidR="006A4AE0" w:rsidRPr="006D6285">
        <w:t xml:space="preserve"> </w:t>
      </w:r>
      <w:r w:rsidR="006A4AE0">
        <w:t xml:space="preserve">au travers d’une notification </w:t>
      </w:r>
      <w:r w:rsidR="00FF2C9C">
        <w:t xml:space="preserve">   </w:t>
      </w:r>
    </w:p>
    <w:p w:rsidR="00DA48F2" w:rsidRDefault="00FF2C9C" w:rsidP="00FF2C9C">
      <w:pPr>
        <w:tabs>
          <w:tab w:val="left" w:pos="426"/>
        </w:tabs>
        <w:ind w:left="284" w:hanging="284"/>
        <w:jc w:val="both"/>
      </w:pPr>
      <w:r>
        <w:t xml:space="preserve">        </w:t>
      </w:r>
      <w:proofErr w:type="gramStart"/>
      <w:r w:rsidR="006A4AE0">
        <w:t>formelle</w:t>
      </w:r>
      <w:proofErr w:type="gramEnd"/>
      <w:r>
        <w:t xml:space="preserve"> </w:t>
      </w:r>
      <w:r w:rsidR="006A4AE0" w:rsidRPr="003D6AF5">
        <w:t>par courrier</w:t>
      </w:r>
      <w:r w:rsidR="006A4AE0">
        <w:t xml:space="preserve"> postal ou message électronique.</w:t>
      </w:r>
    </w:p>
    <w:p w:rsidR="00C86958" w:rsidRPr="00DA48F2" w:rsidRDefault="00DA48F2" w:rsidP="00DA48F2">
      <w:pPr>
        <w:tabs>
          <w:tab w:val="left" w:pos="426"/>
        </w:tabs>
        <w:ind w:left="426" w:hanging="284"/>
        <w:jc w:val="both"/>
      </w:pPr>
      <w:r>
        <w:rPr>
          <w:color w:val="1F497D" w:themeColor="text2"/>
          <w:lang w:val="en-GB"/>
        </w:rPr>
        <w:t xml:space="preserve">      </w:t>
      </w:r>
      <w:r w:rsidR="00281C2C" w:rsidRPr="006827ED">
        <w:rPr>
          <w:color w:val="1F497D" w:themeColor="text2"/>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C60E54" w:rsidRDefault="00F96310">
      <w:pPr>
        <w:pBdr>
          <w:bottom w:val="single" w:sz="6" w:space="1" w:color="auto"/>
        </w:pBdr>
        <w:ind w:left="567" w:hanging="567"/>
      </w:pPr>
      <w:r w:rsidRPr="00C60E54">
        <w:t xml:space="preserve">ARTICLE 2 </w:t>
      </w:r>
      <w:r w:rsidR="007F7F20" w:rsidRPr="00C60E54">
        <w:t>–</w:t>
      </w:r>
      <w:r w:rsidR="00CB790F" w:rsidRPr="00C60E54">
        <w:t xml:space="preserve"> </w:t>
      </w:r>
      <w:r w:rsidR="006A4AE0">
        <w:t xml:space="preserve">ENTREE EN VIGUEUR </w:t>
      </w:r>
      <w:r w:rsidR="006A4AE0" w:rsidRPr="00F24836">
        <w:t>DU CONTRAT ET DUREE DE LA MOBILITE</w:t>
      </w:r>
      <w:r w:rsidR="006A4AE0" w:rsidRPr="000C5D41">
        <w:t xml:space="preserve"> </w:t>
      </w:r>
      <w:r w:rsidR="006A4AE0">
        <w:t xml:space="preserve">/ </w:t>
      </w:r>
      <w:r w:rsidR="005211F5" w:rsidRPr="00C60E54">
        <w:rPr>
          <w:color w:val="1F497D" w:themeColor="text2"/>
        </w:rPr>
        <w:t xml:space="preserve">ENTRY INTO FORCE AND </w:t>
      </w:r>
      <w:r w:rsidRPr="00C60E54">
        <w:rPr>
          <w:color w:val="1F497D" w:themeColor="text2"/>
        </w:rPr>
        <w:t>DURATION</w:t>
      </w:r>
      <w:r w:rsidR="007F7F20" w:rsidRPr="00C60E54">
        <w:rPr>
          <w:color w:val="1F497D" w:themeColor="text2"/>
        </w:rPr>
        <w:t xml:space="preserve"> </w:t>
      </w:r>
      <w:r w:rsidR="005211F5" w:rsidRPr="00C60E54">
        <w:rPr>
          <w:color w:val="1F497D" w:themeColor="text2"/>
        </w:rPr>
        <w:t>OF MOBILITY</w:t>
      </w:r>
    </w:p>
    <w:p w:rsidR="00F96310" w:rsidRPr="00C60E54" w:rsidRDefault="00F96310">
      <w:pPr>
        <w:ind w:left="567" w:hanging="567"/>
        <w:jc w:val="both"/>
      </w:pPr>
      <w:r w:rsidRPr="00C60E54">
        <w:t>2.1</w:t>
      </w:r>
      <w:r w:rsidRPr="00C60E54">
        <w:tab/>
      </w:r>
      <w:r w:rsidR="006A4AE0" w:rsidRPr="00BB289F">
        <w:t xml:space="preserve">Le contrat prend effet à la date de signature de la </w:t>
      </w:r>
      <w:r w:rsidR="006A4AE0">
        <w:t>dernière des deux parties. /</w:t>
      </w:r>
      <w:r w:rsidR="006A4AE0" w:rsidRPr="00C60E54">
        <w:t xml:space="preserve"> </w:t>
      </w:r>
      <w:r w:rsidRPr="00C60E54">
        <w:rPr>
          <w:color w:val="1F497D" w:themeColor="text2"/>
        </w:rPr>
        <w:t xml:space="preserve">The </w:t>
      </w:r>
      <w:r w:rsidR="007A4B08" w:rsidRPr="00C60E54">
        <w:rPr>
          <w:color w:val="1F497D" w:themeColor="text2"/>
        </w:rPr>
        <w:t>agreement</w:t>
      </w:r>
      <w:r w:rsidRPr="00C60E54">
        <w:rPr>
          <w:color w:val="1F497D" w:themeColor="text2"/>
        </w:rPr>
        <w:t xml:space="preserve"> </w:t>
      </w:r>
      <w:proofErr w:type="spellStart"/>
      <w:r w:rsidRPr="00C60E54">
        <w:rPr>
          <w:color w:val="1F497D" w:themeColor="text2"/>
        </w:rPr>
        <w:t>shall</w:t>
      </w:r>
      <w:proofErr w:type="spellEnd"/>
      <w:r w:rsidRPr="00C60E54">
        <w:rPr>
          <w:color w:val="1F497D" w:themeColor="text2"/>
        </w:rPr>
        <w:t xml:space="preserve"> enter </w:t>
      </w:r>
      <w:proofErr w:type="spellStart"/>
      <w:r w:rsidRPr="00C60E54">
        <w:rPr>
          <w:color w:val="1F497D" w:themeColor="text2"/>
        </w:rPr>
        <w:t>into</w:t>
      </w:r>
      <w:proofErr w:type="spellEnd"/>
      <w:r w:rsidRPr="00C60E54">
        <w:rPr>
          <w:color w:val="1F497D" w:themeColor="text2"/>
        </w:rPr>
        <w:t xml:space="preserve"> force on the date </w:t>
      </w:r>
      <w:proofErr w:type="spellStart"/>
      <w:r w:rsidRPr="00C60E54">
        <w:rPr>
          <w:color w:val="1F497D" w:themeColor="text2"/>
        </w:rPr>
        <w:t>when</w:t>
      </w:r>
      <w:proofErr w:type="spellEnd"/>
      <w:r w:rsidRPr="00C60E54">
        <w:rPr>
          <w:color w:val="1F497D" w:themeColor="text2"/>
        </w:rPr>
        <w:t xml:space="preserve"> the last of the </w:t>
      </w:r>
      <w:proofErr w:type="spellStart"/>
      <w:r w:rsidRPr="00C60E54">
        <w:rPr>
          <w:color w:val="1F497D" w:themeColor="text2"/>
        </w:rPr>
        <w:t>two</w:t>
      </w:r>
      <w:proofErr w:type="spellEnd"/>
      <w:r w:rsidRPr="00C60E54">
        <w:rPr>
          <w:color w:val="1F497D" w:themeColor="text2"/>
        </w:rPr>
        <w:t xml:space="preserve"> parties </w:t>
      </w:r>
      <w:proofErr w:type="spellStart"/>
      <w:r w:rsidRPr="00C60E54">
        <w:rPr>
          <w:color w:val="1F497D" w:themeColor="text2"/>
        </w:rPr>
        <w:t>signs</w:t>
      </w:r>
      <w:proofErr w:type="spellEnd"/>
      <w:r w:rsidRPr="00C60E54">
        <w:rPr>
          <w:color w:val="1F497D" w:themeColor="text2"/>
        </w:rPr>
        <w:t>.</w:t>
      </w:r>
    </w:p>
    <w:p w:rsidR="006A4AE0" w:rsidRPr="00C60E54" w:rsidRDefault="006A4AE0">
      <w:pPr>
        <w:ind w:left="567" w:hanging="567"/>
        <w:jc w:val="both"/>
      </w:pPr>
    </w:p>
    <w:p w:rsidR="001D7B91" w:rsidRPr="00C60E54" w:rsidRDefault="00F96310" w:rsidP="00065470">
      <w:pPr>
        <w:ind w:left="567" w:hanging="567"/>
        <w:jc w:val="both"/>
      </w:pPr>
      <w:r w:rsidRPr="00C60E54">
        <w:t>2.2</w:t>
      </w:r>
      <w:r w:rsidRPr="00C60E54">
        <w:tab/>
      </w:r>
      <w:r w:rsidR="002E1D77" w:rsidRPr="00BB289F">
        <w:rPr>
          <w:szCs w:val="24"/>
        </w:rPr>
        <w:t xml:space="preserve">La période de mobilité </w:t>
      </w:r>
      <w:r w:rsidR="002E1D77">
        <w:rPr>
          <w:szCs w:val="24"/>
        </w:rPr>
        <w:t xml:space="preserve">débute </w:t>
      </w:r>
      <w:r w:rsidR="00AD5D40">
        <w:rPr>
          <w:szCs w:val="24"/>
        </w:rPr>
        <w:t>le 10 septembre 2018</w:t>
      </w:r>
      <w:r w:rsidR="002E1D77" w:rsidRPr="00BB289F">
        <w:rPr>
          <w:szCs w:val="24"/>
        </w:rPr>
        <w:t xml:space="preserve"> et</w:t>
      </w:r>
      <w:r w:rsidR="002E1D77">
        <w:rPr>
          <w:szCs w:val="24"/>
        </w:rPr>
        <w:t xml:space="preserve"> se termine </w:t>
      </w:r>
      <w:r w:rsidR="002E1D77" w:rsidRPr="00BB289F">
        <w:rPr>
          <w:szCs w:val="24"/>
        </w:rPr>
        <w:t xml:space="preserve">le </w:t>
      </w:r>
      <w:r w:rsidR="00AD5D40">
        <w:rPr>
          <w:szCs w:val="24"/>
        </w:rPr>
        <w:t>14 septembre 2018</w:t>
      </w:r>
      <w:r w:rsidR="002E1D77" w:rsidRPr="00BB289F">
        <w:rPr>
          <w:szCs w:val="24"/>
        </w:rPr>
        <w:t xml:space="preserve">. La date de début </w:t>
      </w:r>
      <w:r w:rsidR="002E1D77">
        <w:rPr>
          <w:szCs w:val="24"/>
        </w:rPr>
        <w:t xml:space="preserve">de la période </w:t>
      </w:r>
      <w:r w:rsidR="002E1D77" w:rsidRPr="00BB289F">
        <w:rPr>
          <w:szCs w:val="24"/>
        </w:rPr>
        <w:t xml:space="preserve">de mobilité </w:t>
      </w:r>
      <w:r w:rsidR="002E1D77">
        <w:rPr>
          <w:szCs w:val="24"/>
        </w:rPr>
        <w:t xml:space="preserve">est celle du </w:t>
      </w:r>
      <w:r w:rsidR="002E1D77" w:rsidRPr="00BB289F">
        <w:rPr>
          <w:szCs w:val="24"/>
        </w:rPr>
        <w:t xml:space="preserve">premier jour de présence obligatoire du participant </w:t>
      </w:r>
      <w:r w:rsidR="00B13898">
        <w:rPr>
          <w:szCs w:val="24"/>
        </w:rPr>
        <w:t xml:space="preserve">au sein </w:t>
      </w:r>
      <w:r w:rsidR="002E1D77">
        <w:rPr>
          <w:szCs w:val="24"/>
        </w:rPr>
        <w:t>de</w:t>
      </w:r>
      <w:r w:rsidR="002E1D77" w:rsidRPr="00BB289F">
        <w:rPr>
          <w:szCs w:val="24"/>
        </w:rPr>
        <w:t xml:space="preserve"> l’organisme d’accueil</w:t>
      </w:r>
      <w:r w:rsidR="00B13898">
        <w:rPr>
          <w:szCs w:val="24"/>
        </w:rPr>
        <w:t xml:space="preserve"> et </w:t>
      </w:r>
      <w:r w:rsidR="002E1D77">
        <w:rPr>
          <w:szCs w:val="24"/>
        </w:rPr>
        <w:t xml:space="preserve">la </w:t>
      </w:r>
      <w:r w:rsidR="002E1D77" w:rsidRPr="00BB289F">
        <w:rPr>
          <w:szCs w:val="24"/>
        </w:rPr>
        <w:t xml:space="preserve">date de fin </w:t>
      </w:r>
      <w:r w:rsidR="002E1D77">
        <w:rPr>
          <w:szCs w:val="24"/>
        </w:rPr>
        <w:t xml:space="preserve">est celle du </w:t>
      </w:r>
      <w:r w:rsidR="002E1D77" w:rsidRPr="00BB289F">
        <w:rPr>
          <w:szCs w:val="24"/>
        </w:rPr>
        <w:t xml:space="preserve">dernier jour de présence obligatoire </w:t>
      </w:r>
      <w:r w:rsidR="00B13898">
        <w:rPr>
          <w:szCs w:val="24"/>
        </w:rPr>
        <w:t xml:space="preserve">du participant au sein de </w:t>
      </w:r>
      <w:r w:rsidR="002E1D77">
        <w:rPr>
          <w:szCs w:val="24"/>
        </w:rPr>
        <w:t>l’organisme d’accueil.</w:t>
      </w:r>
    </w:p>
    <w:p w:rsidR="005211F5" w:rsidRPr="006B0578" w:rsidRDefault="00D95657" w:rsidP="00C60E54">
      <w:pPr>
        <w:ind w:left="567"/>
        <w:jc w:val="both"/>
        <w:rPr>
          <w:lang w:val="en-GB"/>
        </w:rPr>
      </w:pPr>
      <w:r w:rsidRPr="006827ED">
        <w:rPr>
          <w:color w:val="1F497D" w:themeColor="text2"/>
          <w:lang w:val="en-GB"/>
        </w:rPr>
        <w:t>The mobility period shall start on</w:t>
      </w:r>
      <w:r w:rsidR="00AD5D40">
        <w:rPr>
          <w:color w:val="1F497D" w:themeColor="text2"/>
          <w:lang w:val="en-GB"/>
        </w:rPr>
        <w:t xml:space="preserve"> September 10</w:t>
      </w:r>
      <w:r w:rsidR="00AD5D40" w:rsidRPr="00AD5D40">
        <w:rPr>
          <w:color w:val="1F497D" w:themeColor="text2"/>
          <w:vertAlign w:val="superscript"/>
          <w:lang w:val="en-GB"/>
        </w:rPr>
        <w:t>th</w:t>
      </w:r>
      <w:r w:rsidR="00AD5D40">
        <w:rPr>
          <w:color w:val="1F497D" w:themeColor="text2"/>
          <w:lang w:val="en-GB"/>
        </w:rPr>
        <w:t xml:space="preserve"> 2018</w:t>
      </w:r>
      <w:r w:rsidRPr="006827ED">
        <w:rPr>
          <w:color w:val="1F497D" w:themeColor="text2"/>
          <w:lang w:val="en-GB"/>
        </w:rPr>
        <w:t xml:space="preserve"> and end on </w:t>
      </w:r>
      <w:r w:rsidR="00AD5D40">
        <w:rPr>
          <w:color w:val="1F497D" w:themeColor="text2"/>
          <w:lang w:val="en-GB"/>
        </w:rPr>
        <w:t>September 14</w:t>
      </w:r>
      <w:r w:rsidR="00AD5D40" w:rsidRPr="00AD5D40">
        <w:rPr>
          <w:color w:val="1F497D" w:themeColor="text2"/>
          <w:vertAlign w:val="superscript"/>
          <w:lang w:val="en-GB"/>
        </w:rPr>
        <w:t>th</w:t>
      </w:r>
      <w:r w:rsidR="00AD5D40">
        <w:rPr>
          <w:color w:val="1F497D" w:themeColor="text2"/>
          <w:lang w:val="en-GB"/>
        </w:rPr>
        <w:t xml:space="preserve"> 2018</w:t>
      </w:r>
      <w:r w:rsidRPr="006827ED">
        <w:rPr>
          <w:color w:val="1F497D" w:themeColor="text2"/>
          <w:lang w:val="en-GB"/>
        </w:rPr>
        <w:t xml:space="preserve">. </w:t>
      </w:r>
      <w:r w:rsidR="003C4175" w:rsidRPr="006827ED">
        <w:rPr>
          <w:color w:val="1F497D" w:themeColor="text2"/>
          <w:lang w:val="en-GB"/>
        </w:rPr>
        <w:t xml:space="preserve">The start and </w:t>
      </w:r>
      <w:r w:rsidR="002F738C" w:rsidRPr="006827ED">
        <w:rPr>
          <w:color w:val="1F497D" w:themeColor="text2"/>
          <w:lang w:val="en-GB"/>
        </w:rPr>
        <w:t xml:space="preserve">the </w:t>
      </w:r>
      <w:r w:rsidR="003C4175" w:rsidRPr="006B0578">
        <w:rPr>
          <w:color w:val="1F497D" w:themeColor="text2"/>
          <w:lang w:val="en-GB"/>
        </w:rPr>
        <w:t xml:space="preserve">end date of the mobility period shall be the first day that the participant needs to be present at the receiving organisation </w:t>
      </w:r>
      <w:r w:rsidR="006B0578" w:rsidRPr="006B0578">
        <w:rPr>
          <w:color w:val="1F497D" w:themeColor="text2"/>
          <w:lang w:val="en-GB"/>
        </w:rPr>
        <w:t xml:space="preserve">(Carob Institute) </w:t>
      </w:r>
      <w:r w:rsidR="003C4175" w:rsidRPr="006B0578">
        <w:rPr>
          <w:color w:val="1F497D" w:themeColor="text2"/>
          <w:lang w:val="en-GB"/>
        </w:rPr>
        <w:t>and the end date shall be the last day the participant needs to be present at the receiving organisation</w:t>
      </w:r>
      <w:r w:rsidR="006B0578" w:rsidRPr="006B0578">
        <w:rPr>
          <w:color w:val="1F497D" w:themeColor="text2"/>
          <w:lang w:val="en-GB"/>
        </w:rPr>
        <w:t xml:space="preserve"> (Carob Institute)</w:t>
      </w:r>
      <w:r w:rsidR="00A4640A" w:rsidRPr="006B0578">
        <w:rPr>
          <w:color w:val="1F497D" w:themeColor="text2"/>
          <w:lang w:val="en-GB"/>
        </w:rPr>
        <w:t>.</w:t>
      </w:r>
      <w:r w:rsidR="003C4175" w:rsidRPr="006B0578">
        <w:rPr>
          <w:lang w:val="en-GB"/>
        </w:rPr>
        <w:t xml:space="preserve"> </w:t>
      </w:r>
      <w:r w:rsidR="001D7B91" w:rsidRPr="006B0578">
        <w:rPr>
          <w:lang w:val="en-GB"/>
        </w:rPr>
        <w:t xml:space="preserve"> </w:t>
      </w:r>
    </w:p>
    <w:p w:rsidR="002E1D77" w:rsidRPr="006B0578" w:rsidRDefault="002E1D77" w:rsidP="00C60E54">
      <w:pPr>
        <w:ind w:left="567"/>
        <w:jc w:val="both"/>
      </w:pPr>
      <w:r w:rsidRPr="006B0578">
        <w:rPr>
          <w:szCs w:val="24"/>
        </w:rPr>
        <w:t xml:space="preserve">Option à choisir par l’organisme : Le jour de voyage précédant le premier jour de l’activité à l’étranger et/ou le jour de voyage suivant le dernier jour de l’activité à l’étranger  est / sont  comptabilisé(s) dans  le calcul </w:t>
      </w:r>
      <w:r w:rsidR="00E9227B" w:rsidRPr="006B0578">
        <w:rPr>
          <w:szCs w:val="24"/>
        </w:rPr>
        <w:t>du soutien individuel</w:t>
      </w:r>
      <w:r w:rsidRPr="006B0578">
        <w:rPr>
          <w:szCs w:val="24"/>
        </w:rPr>
        <w:t>.]</w:t>
      </w:r>
    </w:p>
    <w:p w:rsidR="000E502A" w:rsidRDefault="000D755B" w:rsidP="00FA3EEE">
      <w:pPr>
        <w:ind w:left="567"/>
        <w:jc w:val="both"/>
        <w:rPr>
          <w:lang w:val="en-GB"/>
        </w:rPr>
      </w:pPr>
      <w:r w:rsidRPr="006B0578">
        <w:rPr>
          <w:color w:val="1F497D" w:themeColor="text2"/>
          <w:lang w:val="en-GB"/>
        </w:rPr>
        <w:t>[</w:t>
      </w:r>
      <w:r w:rsidR="00C86087" w:rsidRPr="006B0578">
        <w:rPr>
          <w:color w:val="1F497D" w:themeColor="text2"/>
          <w:lang w:val="en-GB"/>
        </w:rPr>
        <w:t>I</w:t>
      </w:r>
      <w:r w:rsidRPr="006B0578">
        <w:rPr>
          <w:color w:val="1F497D" w:themeColor="text2"/>
          <w:lang w:val="en-GB"/>
        </w:rPr>
        <w:t>nstitution</w:t>
      </w:r>
      <w:r w:rsidR="00C86087" w:rsidRPr="006B0578">
        <w:rPr>
          <w:color w:val="1F497D" w:themeColor="text2"/>
          <w:lang w:val="en-GB"/>
        </w:rPr>
        <w:t>/organisation</w:t>
      </w:r>
      <w:r w:rsidR="003C4175" w:rsidRPr="006B0578">
        <w:rPr>
          <w:color w:val="1F497D" w:themeColor="text2"/>
          <w:lang w:val="en-GB"/>
        </w:rPr>
        <w:t xml:space="preserve"> </w:t>
      </w:r>
      <w:r w:rsidR="00623986" w:rsidRPr="006B0578">
        <w:rPr>
          <w:color w:val="1F497D" w:themeColor="text2"/>
          <w:lang w:val="en-GB"/>
        </w:rPr>
        <w:t xml:space="preserve">to </w:t>
      </w:r>
      <w:r w:rsidR="003C4175" w:rsidRPr="006B0578">
        <w:rPr>
          <w:color w:val="1F497D" w:themeColor="text2"/>
          <w:lang w:val="en-GB"/>
        </w:rPr>
        <w:t xml:space="preserve">select the </w:t>
      </w:r>
      <w:r w:rsidR="0047750E" w:rsidRPr="006B0578">
        <w:rPr>
          <w:color w:val="1F497D" w:themeColor="text2"/>
          <w:lang w:val="en-GB"/>
        </w:rPr>
        <w:t xml:space="preserve">applicable </w:t>
      </w:r>
      <w:r w:rsidR="003C4175" w:rsidRPr="006B0578">
        <w:rPr>
          <w:color w:val="1F497D" w:themeColor="text2"/>
          <w:lang w:val="en-GB"/>
        </w:rPr>
        <w:t>option:</w:t>
      </w:r>
      <w:r w:rsidRPr="006B0578">
        <w:rPr>
          <w:color w:val="1F497D" w:themeColor="text2"/>
          <w:lang w:val="en-GB"/>
        </w:rPr>
        <w:t xml:space="preserve"> </w:t>
      </w:r>
      <w:r w:rsidR="00505122" w:rsidRPr="006B0578">
        <w:rPr>
          <w:color w:val="1F497D" w:themeColor="text2"/>
          <w:lang w:val="en-GB"/>
        </w:rPr>
        <w:t>O</w:t>
      </w:r>
      <w:r w:rsidRPr="006B0578">
        <w:rPr>
          <w:color w:val="1F497D" w:themeColor="text2"/>
          <w:lang w:val="en-GB"/>
        </w:rPr>
        <w:t xml:space="preserve">ne day for travel before the first day of the activity abroad </w:t>
      </w:r>
      <w:r w:rsidR="00505122" w:rsidRPr="006B0578">
        <w:rPr>
          <w:color w:val="1F497D" w:themeColor="text2"/>
          <w:lang w:val="en-GB"/>
        </w:rPr>
        <w:t>[</w:t>
      </w:r>
      <w:r w:rsidRPr="006B0578">
        <w:rPr>
          <w:color w:val="1F497D" w:themeColor="text2"/>
          <w:lang w:val="en-GB"/>
        </w:rPr>
        <w:t>and</w:t>
      </w:r>
      <w:r w:rsidR="00505122" w:rsidRPr="006B0578">
        <w:rPr>
          <w:color w:val="1F497D" w:themeColor="text2"/>
          <w:lang w:val="en-GB"/>
        </w:rPr>
        <w:t>/or]</w:t>
      </w:r>
      <w:r w:rsidRPr="006B0578">
        <w:rPr>
          <w:color w:val="1F497D" w:themeColor="text2"/>
          <w:lang w:val="en-GB"/>
        </w:rPr>
        <w:t xml:space="preserve"> one day for travel following the last day of the activity abroad </w:t>
      </w:r>
      <w:r w:rsidR="005211F5" w:rsidRPr="006B0578">
        <w:rPr>
          <w:color w:val="1F497D" w:themeColor="text2"/>
          <w:lang w:val="en-GB"/>
        </w:rPr>
        <w:t xml:space="preserve">shall </w:t>
      </w:r>
      <w:r w:rsidR="00505122" w:rsidRPr="006B0578">
        <w:rPr>
          <w:color w:val="1F497D" w:themeColor="text2"/>
          <w:lang w:val="en-GB"/>
        </w:rPr>
        <w:t xml:space="preserve">be added </w:t>
      </w:r>
      <w:r w:rsidR="00623986" w:rsidRPr="006B0578">
        <w:rPr>
          <w:color w:val="1F497D" w:themeColor="text2"/>
          <w:lang w:val="en-GB"/>
        </w:rPr>
        <w:t>to</w:t>
      </w:r>
      <w:r w:rsidR="00505122" w:rsidRPr="006B0578">
        <w:rPr>
          <w:color w:val="1F497D" w:themeColor="text2"/>
          <w:lang w:val="en-GB"/>
        </w:rPr>
        <w:t xml:space="preserve"> the duration of the mobility period and </w:t>
      </w:r>
      <w:r w:rsidR="00623986" w:rsidRPr="006B0578">
        <w:rPr>
          <w:color w:val="1F497D" w:themeColor="text2"/>
          <w:lang w:val="en-GB"/>
        </w:rPr>
        <w:t>included in</w:t>
      </w:r>
      <w:r w:rsidRPr="006B0578">
        <w:rPr>
          <w:color w:val="1F497D" w:themeColor="text2"/>
          <w:lang w:val="en-GB"/>
        </w:rPr>
        <w:t xml:space="preserve"> the calculation </w:t>
      </w:r>
      <w:r w:rsidR="00623986" w:rsidRPr="006B0578">
        <w:rPr>
          <w:color w:val="1F497D" w:themeColor="text2"/>
          <w:lang w:val="en-GB"/>
        </w:rPr>
        <w:t>for</w:t>
      </w:r>
      <w:r w:rsidRPr="006B0578">
        <w:rPr>
          <w:color w:val="1F497D" w:themeColor="text2"/>
          <w:lang w:val="en-GB"/>
        </w:rPr>
        <w:t xml:space="preserve"> individual support.</w:t>
      </w:r>
    </w:p>
    <w:p w:rsidR="006A4AE0" w:rsidRDefault="006A4AE0" w:rsidP="00FA3EEE">
      <w:pPr>
        <w:ind w:left="567"/>
        <w:jc w:val="both"/>
        <w:rPr>
          <w:lang w:val="en-GB"/>
        </w:rPr>
      </w:pPr>
    </w:p>
    <w:p w:rsidR="002453BA" w:rsidRPr="006B0578" w:rsidRDefault="00065470" w:rsidP="003D0B01">
      <w:pPr>
        <w:ind w:left="567" w:hanging="567"/>
        <w:jc w:val="both"/>
      </w:pPr>
      <w:r w:rsidRPr="00C60E54">
        <w:t>2.3</w:t>
      </w:r>
      <w:r w:rsidRPr="00C60E54">
        <w:tab/>
      </w:r>
      <w:r w:rsidR="002453BA" w:rsidRPr="006B0578">
        <w:t xml:space="preserve">Le participant bénéficie d’un soutien financier </w:t>
      </w:r>
      <w:r w:rsidR="006B0578" w:rsidRPr="006B0578">
        <w:t>Erasmus+ pour 5</w:t>
      </w:r>
      <w:r w:rsidR="002453BA" w:rsidRPr="006B0578">
        <w:t xml:space="preserve"> jours d'activité [si le participant bénéficie d'un soutien financier européen Erasmus+, le nombre de jours doit être égal à la durée de la période de mobilité ;] </w:t>
      </w:r>
      <w:r w:rsidR="006B0578" w:rsidRPr="006B0578">
        <w:t>et2</w:t>
      </w:r>
      <w:r w:rsidR="002453BA" w:rsidRPr="006B0578">
        <w:t xml:space="preserve"> jours pour le voyage </w:t>
      </w:r>
    </w:p>
    <w:p w:rsidR="00F16651" w:rsidRPr="006B0578" w:rsidRDefault="00065470" w:rsidP="00C60E54">
      <w:pPr>
        <w:ind w:left="567"/>
        <w:jc w:val="both"/>
        <w:rPr>
          <w:lang w:val="en-GB"/>
        </w:rPr>
      </w:pPr>
      <w:r w:rsidRPr="006B0578">
        <w:rPr>
          <w:color w:val="1F497D" w:themeColor="text2"/>
          <w:lang w:val="en-GB"/>
        </w:rPr>
        <w:t xml:space="preserve">The </w:t>
      </w:r>
      <w:r w:rsidR="00A668C3" w:rsidRPr="006B0578">
        <w:rPr>
          <w:color w:val="1F497D" w:themeColor="text2"/>
          <w:lang w:val="en-GB"/>
        </w:rPr>
        <w:t>participant</w:t>
      </w:r>
      <w:r w:rsidRPr="006B0578">
        <w:rPr>
          <w:color w:val="1F497D" w:themeColor="text2"/>
          <w:lang w:val="en-GB"/>
        </w:rPr>
        <w:t xml:space="preserve"> </w:t>
      </w:r>
      <w:r w:rsidR="005211F5" w:rsidRPr="006B0578">
        <w:rPr>
          <w:color w:val="1F497D" w:themeColor="text2"/>
          <w:lang w:val="en-GB"/>
        </w:rPr>
        <w:t>shall</w:t>
      </w:r>
      <w:r w:rsidRPr="006B0578">
        <w:rPr>
          <w:color w:val="1F497D" w:themeColor="text2"/>
          <w:lang w:val="en-GB"/>
        </w:rPr>
        <w:t xml:space="preserve"> receive </w:t>
      </w:r>
      <w:r w:rsidR="00FF5733" w:rsidRPr="006B0578">
        <w:rPr>
          <w:color w:val="1F497D" w:themeColor="text2"/>
          <w:lang w:val="en-GB"/>
        </w:rPr>
        <w:t>support</w:t>
      </w:r>
      <w:r w:rsidRPr="006B0578">
        <w:rPr>
          <w:color w:val="1F497D" w:themeColor="text2"/>
          <w:lang w:val="en-GB"/>
        </w:rPr>
        <w:t xml:space="preserve"> from </w:t>
      </w:r>
      <w:r w:rsidR="00967BFC" w:rsidRPr="006B0578">
        <w:rPr>
          <w:color w:val="1F497D" w:themeColor="text2"/>
          <w:lang w:val="en-GB"/>
        </w:rPr>
        <w:t xml:space="preserve">Erasmus+ </w:t>
      </w:r>
      <w:r w:rsidRPr="006B0578">
        <w:rPr>
          <w:color w:val="1F497D" w:themeColor="text2"/>
          <w:lang w:val="en-GB"/>
        </w:rPr>
        <w:t xml:space="preserve">EU funds for </w:t>
      </w:r>
      <w:r w:rsidR="006B0578" w:rsidRPr="006B0578">
        <w:rPr>
          <w:color w:val="1F497D" w:themeColor="text2"/>
          <w:lang w:val="en-GB"/>
        </w:rPr>
        <w:t xml:space="preserve">5 </w:t>
      </w:r>
      <w:r w:rsidR="00017468" w:rsidRPr="006B0578">
        <w:rPr>
          <w:color w:val="1F497D" w:themeColor="text2"/>
          <w:lang w:val="en-GB"/>
        </w:rPr>
        <w:t>days</w:t>
      </w:r>
      <w:r w:rsidR="00F16651" w:rsidRPr="006B0578">
        <w:rPr>
          <w:color w:val="1F497D" w:themeColor="text2"/>
          <w:lang w:val="en-GB"/>
        </w:rPr>
        <w:t xml:space="preserve"> of activity </w:t>
      </w:r>
      <w:r w:rsidRPr="006B0578">
        <w:rPr>
          <w:color w:val="1F497D" w:themeColor="text2"/>
          <w:lang w:val="en-GB"/>
        </w:rPr>
        <w:t>[</w:t>
      </w:r>
      <w:r w:rsidR="00623986" w:rsidRPr="006B0578">
        <w:rPr>
          <w:color w:val="1F497D" w:themeColor="text2"/>
          <w:lang w:val="en-GB"/>
        </w:rPr>
        <w:t xml:space="preserve">If </w:t>
      </w:r>
      <w:r w:rsidR="000E502A" w:rsidRPr="006B0578">
        <w:rPr>
          <w:color w:val="1F497D" w:themeColor="text2"/>
          <w:lang w:val="en-GB"/>
        </w:rPr>
        <w:t xml:space="preserve">the </w:t>
      </w:r>
      <w:r w:rsidR="00A668C3" w:rsidRPr="006B0578">
        <w:rPr>
          <w:color w:val="1F497D" w:themeColor="text2"/>
          <w:lang w:val="en-GB"/>
        </w:rPr>
        <w:t>participant</w:t>
      </w:r>
      <w:r w:rsidR="000E502A" w:rsidRPr="006B0578">
        <w:rPr>
          <w:color w:val="1F497D" w:themeColor="text2"/>
          <w:lang w:val="en-GB"/>
        </w:rPr>
        <w:t xml:space="preserve"> </w:t>
      </w:r>
      <w:r w:rsidR="00623986" w:rsidRPr="006B0578">
        <w:rPr>
          <w:color w:val="1F497D" w:themeColor="text2"/>
          <w:lang w:val="en-GB"/>
        </w:rPr>
        <w:t xml:space="preserve">receives </w:t>
      </w:r>
      <w:r w:rsidR="00FF5733" w:rsidRPr="006B0578">
        <w:rPr>
          <w:color w:val="1F497D" w:themeColor="text2"/>
          <w:lang w:val="en-GB"/>
        </w:rPr>
        <w:t>financial support</w:t>
      </w:r>
      <w:r w:rsidR="000E502A" w:rsidRPr="006B0578">
        <w:rPr>
          <w:color w:val="1F497D" w:themeColor="text2"/>
          <w:lang w:val="en-GB"/>
        </w:rPr>
        <w:t xml:space="preserve"> from </w:t>
      </w:r>
      <w:r w:rsidR="00967BFC" w:rsidRPr="006B0578">
        <w:rPr>
          <w:color w:val="1F497D" w:themeColor="text2"/>
          <w:lang w:val="en-GB"/>
        </w:rPr>
        <w:t xml:space="preserve">Erasmus+ </w:t>
      </w:r>
      <w:r w:rsidR="000E502A" w:rsidRPr="006B0578">
        <w:rPr>
          <w:color w:val="1F497D" w:themeColor="text2"/>
          <w:lang w:val="en-GB"/>
        </w:rPr>
        <w:t xml:space="preserve">EU funds: </w:t>
      </w:r>
      <w:r w:rsidR="00623986" w:rsidRPr="006B0578">
        <w:rPr>
          <w:color w:val="1F497D" w:themeColor="text2"/>
          <w:lang w:val="en-GB"/>
        </w:rPr>
        <w:t xml:space="preserve">the </w:t>
      </w:r>
      <w:r w:rsidRPr="006B0578">
        <w:rPr>
          <w:color w:val="1F497D" w:themeColor="text2"/>
          <w:lang w:val="en-GB"/>
        </w:rPr>
        <w:t xml:space="preserve">number of days shall be equal to the </w:t>
      </w:r>
      <w:r w:rsidR="000E502A" w:rsidRPr="006B0578">
        <w:rPr>
          <w:color w:val="1F497D" w:themeColor="text2"/>
          <w:lang w:val="en-GB"/>
        </w:rPr>
        <w:t>duration of the mobility period</w:t>
      </w:r>
      <w:r w:rsidR="00623986" w:rsidRPr="006B0578">
        <w:rPr>
          <w:color w:val="1F497D" w:themeColor="text2"/>
          <w:lang w:val="en-GB"/>
        </w:rPr>
        <w:t>]</w:t>
      </w:r>
      <w:r w:rsidR="000E502A" w:rsidRPr="006B0578">
        <w:rPr>
          <w:color w:val="1F497D" w:themeColor="text2"/>
          <w:lang w:val="en-GB"/>
        </w:rPr>
        <w:t xml:space="preserve">; </w:t>
      </w:r>
      <w:r w:rsidR="006B0578" w:rsidRPr="006B0578">
        <w:rPr>
          <w:color w:val="1F497D" w:themeColor="text2"/>
          <w:lang w:val="en-GB"/>
        </w:rPr>
        <w:t>and2</w:t>
      </w:r>
      <w:r w:rsidR="00F16651" w:rsidRPr="006B0578">
        <w:rPr>
          <w:color w:val="1F497D" w:themeColor="text2"/>
          <w:lang w:val="en-GB"/>
        </w:rPr>
        <w:t xml:space="preserve"> days for travel</w:t>
      </w:r>
      <w:r w:rsidR="00DB6B16" w:rsidRPr="006B0578">
        <w:rPr>
          <w:color w:val="1F497D" w:themeColor="text2"/>
          <w:lang w:val="en-GB"/>
        </w:rPr>
        <w:t xml:space="preserve"> [if the participant </w:t>
      </w:r>
      <w:r w:rsidR="007B16C2" w:rsidRPr="006B0578">
        <w:rPr>
          <w:color w:val="1F497D" w:themeColor="text2"/>
          <w:lang w:val="en-GB"/>
        </w:rPr>
        <w:t>receives</w:t>
      </w:r>
      <w:r w:rsidR="00DB6B16" w:rsidRPr="006B0578">
        <w:rPr>
          <w:color w:val="1F497D" w:themeColor="text2"/>
          <w:lang w:val="en-GB"/>
        </w:rPr>
        <w:t xml:space="preserve"> a zero-grant for the entire period: this number of days should be 0]</w:t>
      </w:r>
      <w:r w:rsidR="00623986" w:rsidRPr="006B0578">
        <w:rPr>
          <w:color w:val="1F497D" w:themeColor="text2"/>
          <w:lang w:val="en-GB"/>
        </w:rPr>
        <w:t>.</w:t>
      </w:r>
    </w:p>
    <w:p w:rsidR="002453BA" w:rsidRPr="006B0578" w:rsidRDefault="002453BA" w:rsidP="00C60E54">
      <w:pPr>
        <w:ind w:left="567"/>
        <w:jc w:val="both"/>
        <w:rPr>
          <w:lang w:val="en-GB"/>
        </w:rPr>
      </w:pPr>
    </w:p>
    <w:p w:rsidR="004B6D88" w:rsidRPr="004B761A" w:rsidRDefault="001C7D24" w:rsidP="00F42EEF">
      <w:pPr>
        <w:ind w:left="567" w:hanging="567"/>
        <w:jc w:val="both"/>
      </w:pPr>
      <w:r w:rsidRPr="00C60E54">
        <w:t>2.</w:t>
      </w:r>
      <w:r w:rsidR="00065470" w:rsidRPr="00C60E54">
        <w:t>4</w:t>
      </w:r>
      <w:r w:rsidRPr="00C60E54">
        <w:t xml:space="preserve"> </w:t>
      </w:r>
      <w:r w:rsidRPr="00C60E54">
        <w:tab/>
      </w:r>
      <w:r w:rsidR="004B6D88" w:rsidRPr="004B761A">
        <w:t>La durée totale de la période de mobilité ne doit pas excéder 2 mois, avec un minimum de 2 jours consécutifs par activité de mobilité. [Pour la mobilité à des fins d’enseignement [le participant doit enseigner un total de […] heures en […] jours]</w:t>
      </w:r>
    </w:p>
    <w:p w:rsidR="00F42EEF" w:rsidRPr="004B761A" w:rsidRDefault="00C560D5" w:rsidP="00C60E54">
      <w:pPr>
        <w:ind w:left="567"/>
        <w:jc w:val="both"/>
        <w:rPr>
          <w:color w:val="1F497D" w:themeColor="text2"/>
          <w:lang w:val="en-GB"/>
        </w:rPr>
      </w:pPr>
      <w:r w:rsidRPr="004B761A">
        <w:rPr>
          <w:color w:val="1F497D" w:themeColor="text2"/>
          <w:lang w:val="en-GB"/>
        </w:rPr>
        <w:t xml:space="preserve">The total duration of the mobility period, shall not exceed 2 months </w:t>
      </w:r>
      <w:r w:rsidR="00914E95" w:rsidRPr="004B761A">
        <w:rPr>
          <w:color w:val="1F497D" w:themeColor="text2"/>
          <w:lang w:val="en-GB"/>
        </w:rPr>
        <w:t>with</w:t>
      </w:r>
      <w:r w:rsidR="00AB150C" w:rsidRPr="004B761A">
        <w:rPr>
          <w:color w:val="1F497D" w:themeColor="text2"/>
          <w:lang w:val="en-GB"/>
        </w:rPr>
        <w:t xml:space="preserve"> </w:t>
      </w:r>
      <w:r w:rsidR="00914E95" w:rsidRPr="004B761A">
        <w:rPr>
          <w:color w:val="1F497D" w:themeColor="text2"/>
          <w:lang w:val="en-GB"/>
        </w:rPr>
        <w:t>a</w:t>
      </w:r>
      <w:r w:rsidR="00AB150C" w:rsidRPr="004B761A">
        <w:rPr>
          <w:color w:val="1F497D" w:themeColor="text2"/>
          <w:lang w:val="en-GB"/>
        </w:rPr>
        <w:t xml:space="preserve"> minimum of 2</w:t>
      </w:r>
      <w:r w:rsidR="00394013" w:rsidRPr="004B761A">
        <w:rPr>
          <w:color w:val="1F497D" w:themeColor="text2"/>
          <w:lang w:val="en-GB"/>
        </w:rPr>
        <w:t xml:space="preserve"> consecutive</w:t>
      </w:r>
      <w:r w:rsidR="00AB150C" w:rsidRPr="004B761A">
        <w:rPr>
          <w:color w:val="1F497D" w:themeColor="text2"/>
          <w:lang w:val="en-GB"/>
        </w:rPr>
        <w:t xml:space="preserve"> days per mobility </w:t>
      </w:r>
      <w:r w:rsidR="00850CDF" w:rsidRPr="004B761A">
        <w:rPr>
          <w:color w:val="1F497D" w:themeColor="text2"/>
          <w:lang w:val="en-GB"/>
        </w:rPr>
        <w:t>activity</w:t>
      </w:r>
      <w:r w:rsidR="00914E95" w:rsidRPr="004B761A">
        <w:rPr>
          <w:color w:val="1F497D" w:themeColor="text2"/>
          <w:lang w:val="en-GB"/>
        </w:rPr>
        <w:t>.</w:t>
      </w:r>
      <w:r w:rsidR="00AB150C" w:rsidRPr="004B761A">
        <w:rPr>
          <w:color w:val="1F497D" w:themeColor="text2"/>
          <w:lang w:val="en-GB"/>
        </w:rPr>
        <w:t xml:space="preserve"> </w:t>
      </w:r>
    </w:p>
    <w:p w:rsidR="00C560D5" w:rsidRPr="004B761A" w:rsidRDefault="00F42EEF" w:rsidP="007D6067">
      <w:pPr>
        <w:ind w:left="567"/>
        <w:jc w:val="both"/>
        <w:rPr>
          <w:lang w:val="en-GB"/>
        </w:rPr>
      </w:pPr>
      <w:r w:rsidRPr="004B761A">
        <w:rPr>
          <w:color w:val="1F497D" w:themeColor="text2"/>
          <w:lang w:val="en-GB"/>
        </w:rPr>
        <w:t>[For teaching mobility</w:t>
      </w:r>
      <w:r w:rsidR="001B56A7" w:rsidRPr="004B761A">
        <w:rPr>
          <w:color w:val="1F497D" w:themeColor="text2"/>
          <w:lang w:val="en-GB"/>
        </w:rPr>
        <w:t xml:space="preserve"> </w:t>
      </w:r>
      <w:r w:rsidRPr="004B761A">
        <w:rPr>
          <w:color w:val="1F497D" w:themeColor="text2"/>
          <w:lang w:val="en-GB"/>
        </w:rPr>
        <w:t>[The participant shall teach a total of […] hours in [...] days].</w:t>
      </w:r>
    </w:p>
    <w:p w:rsidR="002453BA" w:rsidRPr="004B761A" w:rsidRDefault="002453BA" w:rsidP="007D6067">
      <w:pPr>
        <w:ind w:left="567"/>
        <w:jc w:val="both"/>
        <w:rPr>
          <w:lang w:val="en-GB"/>
        </w:rPr>
      </w:pPr>
    </w:p>
    <w:p w:rsidR="002C11A4" w:rsidRPr="00C60E54" w:rsidRDefault="00C560D5" w:rsidP="00CE6FCA">
      <w:pPr>
        <w:tabs>
          <w:tab w:val="left" w:pos="567"/>
        </w:tabs>
        <w:ind w:left="567" w:hanging="567"/>
        <w:jc w:val="both"/>
      </w:pPr>
      <w:r w:rsidRPr="004B761A">
        <w:t>2.</w:t>
      </w:r>
      <w:r w:rsidR="00065470" w:rsidRPr="004B761A">
        <w:t>5</w:t>
      </w:r>
      <w:r w:rsidRPr="004B761A">
        <w:t xml:space="preserve"> </w:t>
      </w:r>
      <w:r w:rsidRPr="004B761A">
        <w:tab/>
      </w:r>
      <w:r w:rsidR="002C11A4" w:rsidRPr="004B761A">
        <w:t>Le participant pourra demander une prolongation de la période de mobilité, dans la limite fixée à l’article 2.4. Si l’organisme</w:t>
      </w:r>
      <w:r w:rsidR="002C11A4" w:rsidRPr="009864C4">
        <w:t xml:space="preserve"> accorde la prolongation, le contrat de</w:t>
      </w:r>
      <w:r w:rsidR="002C11A4">
        <w:t>vra être modifié en conséquence.</w:t>
      </w:r>
    </w:p>
    <w:p w:rsidR="007F7F20" w:rsidRDefault="002C11A4" w:rsidP="00CE6FCA">
      <w:pPr>
        <w:tabs>
          <w:tab w:val="left" w:pos="567"/>
        </w:tabs>
        <w:ind w:left="567" w:hanging="567"/>
        <w:jc w:val="both"/>
        <w:rPr>
          <w:lang w:val="en-GB"/>
        </w:rPr>
      </w:pPr>
      <w:r w:rsidRPr="00C60E54">
        <w:tab/>
      </w:r>
      <w:r w:rsidR="00BB76D7" w:rsidRPr="002F0FA7">
        <w:rPr>
          <w:color w:val="1F497D" w:themeColor="text2"/>
          <w:lang w:val="en-GB"/>
        </w:rPr>
        <w:t xml:space="preserve">The participant may submit any request concerning the </w:t>
      </w:r>
      <w:r w:rsidR="001C7D24" w:rsidRPr="002F0FA7">
        <w:rPr>
          <w:color w:val="1F497D" w:themeColor="text2"/>
          <w:lang w:val="en-GB"/>
        </w:rPr>
        <w:t>exten</w:t>
      </w:r>
      <w:r w:rsidR="00BB76D7" w:rsidRPr="002F0FA7">
        <w:rPr>
          <w:color w:val="1F497D" w:themeColor="text2"/>
          <w:lang w:val="en-GB"/>
        </w:rPr>
        <w:t>sion</w:t>
      </w:r>
      <w:r w:rsidR="001C7D24" w:rsidRPr="002F0FA7">
        <w:rPr>
          <w:color w:val="1F497D" w:themeColor="text2"/>
          <w:lang w:val="en-GB"/>
        </w:rPr>
        <w:t xml:space="preserve"> </w:t>
      </w:r>
      <w:r w:rsidR="00B30668" w:rsidRPr="002F0FA7">
        <w:rPr>
          <w:color w:val="1F497D" w:themeColor="text2"/>
          <w:lang w:val="en-GB"/>
        </w:rPr>
        <w:t xml:space="preserve">of </w:t>
      </w:r>
      <w:r w:rsidR="0054215F" w:rsidRPr="002F0FA7">
        <w:rPr>
          <w:color w:val="1F497D" w:themeColor="text2"/>
          <w:lang w:val="en-GB"/>
        </w:rPr>
        <w:t>the</w:t>
      </w:r>
      <w:r w:rsidR="001C7D24" w:rsidRPr="002F0FA7">
        <w:rPr>
          <w:color w:val="1F497D" w:themeColor="text2"/>
          <w:lang w:val="en-GB"/>
        </w:rPr>
        <w:t xml:space="preserve"> </w:t>
      </w:r>
      <w:r w:rsidR="00BB76D7" w:rsidRPr="002F0FA7">
        <w:rPr>
          <w:color w:val="1F497D" w:themeColor="text2"/>
          <w:lang w:val="en-GB"/>
        </w:rPr>
        <w:t>mobility period</w:t>
      </w:r>
      <w:r w:rsidR="0054215F" w:rsidRPr="002F0FA7">
        <w:rPr>
          <w:color w:val="1F497D" w:themeColor="text2"/>
          <w:lang w:val="en-GB"/>
        </w:rPr>
        <w:t xml:space="preserve"> </w:t>
      </w:r>
      <w:r w:rsidR="00A332BE" w:rsidRPr="002F0FA7">
        <w:rPr>
          <w:color w:val="1F497D" w:themeColor="text2"/>
          <w:lang w:val="en-GB"/>
        </w:rPr>
        <w:t xml:space="preserve">within the limit set </w:t>
      </w:r>
      <w:r w:rsidR="00850CDF" w:rsidRPr="002F0FA7">
        <w:rPr>
          <w:color w:val="1F497D" w:themeColor="text2"/>
          <w:lang w:val="en-GB"/>
        </w:rPr>
        <w:t xml:space="preserve">out in </w:t>
      </w:r>
      <w:r w:rsidR="00A332BE" w:rsidRPr="002F0FA7">
        <w:rPr>
          <w:color w:val="1F497D" w:themeColor="text2"/>
          <w:lang w:val="en-GB"/>
        </w:rPr>
        <w:t>article 2.4</w:t>
      </w:r>
      <w:r w:rsidR="00946A35" w:rsidRPr="002F0FA7">
        <w:rPr>
          <w:color w:val="1F497D" w:themeColor="text2"/>
          <w:lang w:val="en-GB"/>
        </w:rPr>
        <w:t xml:space="preserve">. </w:t>
      </w:r>
      <w:r w:rsidR="00970E06" w:rsidRPr="002F0FA7">
        <w:rPr>
          <w:color w:val="1F497D" w:themeColor="text2"/>
          <w:lang w:val="en-GB"/>
        </w:rPr>
        <w:t xml:space="preserve">If the institution agrees to extend the duration of the </w:t>
      </w:r>
      <w:r w:rsidR="00850CDF" w:rsidRPr="002F0FA7">
        <w:rPr>
          <w:color w:val="1F497D" w:themeColor="text2"/>
          <w:lang w:val="en-GB"/>
        </w:rPr>
        <w:t>mobility period</w:t>
      </w:r>
      <w:r w:rsidR="00970E06" w:rsidRPr="002F0FA7">
        <w:rPr>
          <w:color w:val="1F497D" w:themeColor="text2"/>
          <w:lang w:val="en-GB"/>
        </w:rPr>
        <w:t>, th</w:t>
      </w:r>
      <w:r w:rsidR="00850CDF" w:rsidRPr="002F0FA7">
        <w:rPr>
          <w:color w:val="1F497D" w:themeColor="text2"/>
          <w:lang w:val="en-GB"/>
        </w:rPr>
        <w:t>e</w:t>
      </w:r>
      <w:r w:rsidR="00970E06" w:rsidRPr="002F0FA7">
        <w:rPr>
          <w:color w:val="1F497D" w:themeColor="text2"/>
          <w:lang w:val="en-GB"/>
        </w:rPr>
        <w:t xml:space="preserve"> agreement shall </w:t>
      </w:r>
      <w:r w:rsidR="005F6E26" w:rsidRPr="002F0FA7">
        <w:rPr>
          <w:color w:val="1F497D" w:themeColor="text2"/>
          <w:lang w:val="en-GB"/>
        </w:rPr>
        <w:t>be amend</w:t>
      </w:r>
      <w:r w:rsidR="00970E06" w:rsidRPr="002F0FA7">
        <w:rPr>
          <w:color w:val="1F497D" w:themeColor="text2"/>
          <w:lang w:val="en-GB"/>
        </w:rPr>
        <w:t>ed accordingly.</w:t>
      </w:r>
    </w:p>
    <w:p w:rsidR="002453BA" w:rsidRPr="00735E06" w:rsidRDefault="002453BA" w:rsidP="00CE6FCA">
      <w:pPr>
        <w:tabs>
          <w:tab w:val="left" w:pos="567"/>
        </w:tabs>
        <w:ind w:left="567" w:hanging="567"/>
        <w:jc w:val="both"/>
        <w:rPr>
          <w:lang w:val="en-GB"/>
        </w:rPr>
      </w:pPr>
    </w:p>
    <w:p w:rsidR="00F96310" w:rsidRPr="00C60E54" w:rsidRDefault="001C7D24" w:rsidP="00D40F18">
      <w:pPr>
        <w:ind w:left="567" w:hanging="567"/>
        <w:jc w:val="both"/>
        <w:rPr>
          <w:lang w:val="en-US"/>
        </w:rPr>
      </w:pPr>
      <w:r w:rsidRPr="00C60E54">
        <w:lastRenderedPageBreak/>
        <w:t>2.</w:t>
      </w:r>
      <w:r w:rsidR="00065470" w:rsidRPr="00C60E54">
        <w:t>6</w:t>
      </w:r>
      <w:r w:rsidRPr="00C60E54">
        <w:tab/>
      </w:r>
      <w:r w:rsidR="002C11A4" w:rsidRPr="009864C4">
        <w:t>L’attestation de présence d</w:t>
      </w:r>
      <w:r w:rsidR="002C11A4">
        <w:t xml:space="preserve">oit </w:t>
      </w:r>
      <w:r w:rsidR="002C11A4" w:rsidRPr="009864C4">
        <w:t xml:space="preserve">comporter les dates effectives de début et de fin </w:t>
      </w:r>
      <w:r w:rsidR="002C11A4">
        <w:t xml:space="preserve">de la période de mobilité. </w:t>
      </w:r>
      <w:r w:rsidRPr="00C60E54">
        <w:rPr>
          <w:color w:val="1F497D" w:themeColor="text2"/>
          <w:lang w:val="en-US"/>
        </w:rPr>
        <w:t xml:space="preserve">The </w:t>
      </w:r>
      <w:r w:rsidR="00946A35" w:rsidRPr="00C60E54">
        <w:rPr>
          <w:color w:val="1F497D" w:themeColor="text2"/>
          <w:lang w:val="en-US"/>
        </w:rPr>
        <w:t xml:space="preserve">Certificate of Attendance </w:t>
      </w:r>
      <w:r w:rsidR="005211F5" w:rsidRPr="00C60E54">
        <w:rPr>
          <w:color w:val="1F497D" w:themeColor="text2"/>
          <w:lang w:val="en-US"/>
        </w:rPr>
        <w:t>shall</w:t>
      </w:r>
      <w:r w:rsidRPr="00C60E54">
        <w:rPr>
          <w:color w:val="1F497D" w:themeColor="text2"/>
          <w:lang w:val="en-US"/>
        </w:rPr>
        <w:t xml:space="preserve"> provide the </w:t>
      </w:r>
      <w:r w:rsidR="00850CDF" w:rsidRPr="00C60E54">
        <w:rPr>
          <w:color w:val="1F497D" w:themeColor="text2"/>
          <w:lang w:val="en-US"/>
        </w:rPr>
        <w:t xml:space="preserve">effective </w:t>
      </w:r>
      <w:r w:rsidRPr="00C60E54">
        <w:rPr>
          <w:color w:val="1F497D" w:themeColor="text2"/>
          <w:lang w:val="en-US"/>
        </w:rPr>
        <w:t>start and end dates of the mobility period</w:t>
      </w:r>
      <w:r w:rsidR="00CE6FCA" w:rsidRPr="00C60E54">
        <w:rPr>
          <w:color w:val="1F497D" w:themeColor="text2"/>
          <w:lang w:val="en-US"/>
        </w:rPr>
        <w:t>.</w:t>
      </w:r>
      <w:r w:rsidRPr="00C60E54">
        <w:rPr>
          <w:color w:val="1F497D" w:themeColor="text2"/>
          <w:lang w:val="en-US"/>
        </w:rPr>
        <w:t xml:space="preserve"> </w:t>
      </w:r>
    </w:p>
    <w:p w:rsidR="00FA56BC" w:rsidRPr="00C60E54" w:rsidRDefault="00FA56BC">
      <w:pPr>
        <w:pStyle w:val="Text1"/>
        <w:spacing w:after="0"/>
        <w:ind w:left="0"/>
        <w:rPr>
          <w:sz w:val="20"/>
          <w:u w:val="single"/>
          <w:lang w:val="en-US"/>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2C11A4" w:rsidRPr="00C60E54">
        <w:rPr>
          <w:sz w:val="20"/>
          <w:lang w:val="en-US"/>
        </w:rPr>
        <w:t xml:space="preserve">SOUTIEN FINANCIER </w:t>
      </w:r>
      <w:r w:rsidR="002C11A4" w:rsidRPr="00C60E54">
        <w:rPr>
          <w:color w:val="1F497D" w:themeColor="text2"/>
          <w:sz w:val="20"/>
          <w:lang w:val="en-US"/>
        </w:rPr>
        <w:t xml:space="preserve">/ </w:t>
      </w:r>
      <w:r w:rsidRPr="002F0FA7">
        <w:rPr>
          <w:color w:val="1F497D" w:themeColor="text2"/>
          <w:sz w:val="20"/>
          <w:lang w:val="en-GB"/>
        </w:rPr>
        <w:t>FINAN</w:t>
      </w:r>
      <w:r w:rsidR="00903293" w:rsidRPr="002F0FA7">
        <w:rPr>
          <w:color w:val="1F497D" w:themeColor="text2"/>
          <w:sz w:val="20"/>
          <w:lang w:val="en-GB"/>
        </w:rPr>
        <w:t>CIAL SUPPORT</w:t>
      </w:r>
    </w:p>
    <w:p w:rsidR="00A17CD8" w:rsidRPr="00196ECD" w:rsidRDefault="00742EF8" w:rsidP="00C60E54">
      <w:pPr>
        <w:tabs>
          <w:tab w:val="left" w:pos="567"/>
        </w:tabs>
        <w:jc w:val="both"/>
      </w:pPr>
      <w:r w:rsidRPr="00C60E54">
        <w:t>3.1.</w:t>
      </w:r>
      <w:r w:rsidR="00FE34DA" w:rsidRPr="00C60E54">
        <w:tab/>
      </w:r>
      <w:r w:rsidR="00A17CD8" w:rsidRPr="00196ECD">
        <w:rPr>
          <w:szCs w:val="24"/>
        </w:rPr>
        <w:t xml:space="preserve">L’organisme devra sélectionner </w:t>
      </w:r>
      <w:proofErr w:type="gramStart"/>
      <w:r w:rsidR="00A17CD8" w:rsidRPr="00196ECD">
        <w:rPr>
          <w:szCs w:val="24"/>
        </w:rPr>
        <w:t>l’option</w:t>
      </w:r>
      <w:proofErr w:type="gramEnd"/>
      <w:r w:rsidR="00A17CD8" w:rsidRPr="00196ECD">
        <w:rPr>
          <w:szCs w:val="24"/>
        </w:rPr>
        <w:t xml:space="preserve"> 1, 2 ou 3 :</w:t>
      </w:r>
    </w:p>
    <w:p w:rsidR="00742EF8" w:rsidRPr="00196ECD" w:rsidRDefault="00A17CD8" w:rsidP="00C60E54">
      <w:pPr>
        <w:tabs>
          <w:tab w:val="left" w:pos="567"/>
        </w:tabs>
        <w:jc w:val="both"/>
      </w:pPr>
      <w:r w:rsidRPr="00196ECD">
        <w:tab/>
      </w:r>
      <w:r w:rsidR="00742EF8" w:rsidRPr="00196ECD">
        <w:rPr>
          <w:color w:val="1F497D" w:themeColor="text2"/>
        </w:rPr>
        <w:t xml:space="preserve">[NA/institution/organisation </w:t>
      </w:r>
      <w:proofErr w:type="spellStart"/>
      <w:r w:rsidR="00742EF8" w:rsidRPr="00196ECD">
        <w:rPr>
          <w:color w:val="1F497D" w:themeColor="text2"/>
        </w:rPr>
        <w:t>shall</w:t>
      </w:r>
      <w:proofErr w:type="spellEnd"/>
      <w:r w:rsidR="00742EF8" w:rsidRPr="00196ECD">
        <w:rPr>
          <w:color w:val="1F497D" w:themeColor="text2"/>
        </w:rPr>
        <w:t xml:space="preserve"> select </w:t>
      </w:r>
      <w:r w:rsidR="00E6787B" w:rsidRPr="00196ECD">
        <w:rPr>
          <w:color w:val="1F497D" w:themeColor="text2"/>
        </w:rPr>
        <w:t>O</w:t>
      </w:r>
      <w:r w:rsidR="00742EF8" w:rsidRPr="00196ECD">
        <w:rPr>
          <w:color w:val="1F497D" w:themeColor="text2"/>
        </w:rPr>
        <w:t xml:space="preserve">ption 1, </w:t>
      </w:r>
      <w:r w:rsidR="00E6787B" w:rsidRPr="00196ECD">
        <w:rPr>
          <w:color w:val="1F497D" w:themeColor="text2"/>
        </w:rPr>
        <w:t>O</w:t>
      </w:r>
      <w:r w:rsidR="00742EF8" w:rsidRPr="00196ECD">
        <w:rPr>
          <w:color w:val="1F497D" w:themeColor="text2"/>
        </w:rPr>
        <w:t xml:space="preserve">ption 2 or </w:t>
      </w:r>
      <w:r w:rsidR="00E6787B" w:rsidRPr="00196ECD">
        <w:rPr>
          <w:color w:val="1F497D" w:themeColor="text2"/>
        </w:rPr>
        <w:t>O</w:t>
      </w:r>
      <w:r w:rsidR="00742EF8" w:rsidRPr="00196ECD">
        <w:rPr>
          <w:color w:val="1F497D" w:themeColor="text2"/>
        </w:rPr>
        <w:t>ption 3</w:t>
      </w:r>
      <w:r w:rsidR="00742EF8" w:rsidRPr="00196ECD">
        <w:t>]</w:t>
      </w:r>
    </w:p>
    <w:p w:rsidR="00A17CD8" w:rsidRPr="00196ECD" w:rsidRDefault="00A17CD8" w:rsidP="00C60E54">
      <w:pPr>
        <w:tabs>
          <w:tab w:val="left" w:pos="567"/>
        </w:tabs>
        <w:jc w:val="both"/>
      </w:pPr>
    </w:p>
    <w:p w:rsidR="00A17CD8" w:rsidRPr="00196ECD" w:rsidRDefault="00A17CD8" w:rsidP="00A17CD8">
      <w:pPr>
        <w:ind w:left="567"/>
        <w:jc w:val="both"/>
        <w:rPr>
          <w:szCs w:val="24"/>
        </w:rPr>
      </w:pPr>
      <w:r w:rsidRPr="00196ECD">
        <w:rPr>
          <w:szCs w:val="24"/>
        </w:rPr>
        <w:t xml:space="preserve">Option 1 : Le participant </w:t>
      </w:r>
      <w:r w:rsidR="002F1C23" w:rsidRPr="00196ECD">
        <w:rPr>
          <w:szCs w:val="24"/>
        </w:rPr>
        <w:t xml:space="preserve">perçoit </w:t>
      </w:r>
      <w:r w:rsidR="00A90149" w:rsidRPr="00196ECD">
        <w:rPr>
          <w:szCs w:val="24"/>
        </w:rPr>
        <w:t xml:space="preserve">742 </w:t>
      </w:r>
      <w:r w:rsidRPr="00196ECD">
        <w:rPr>
          <w:szCs w:val="24"/>
        </w:rPr>
        <w:t xml:space="preserve">euros pour </w:t>
      </w:r>
      <w:r w:rsidR="00E9227B" w:rsidRPr="00196ECD">
        <w:rPr>
          <w:szCs w:val="24"/>
        </w:rPr>
        <w:t>le soutien individuel</w:t>
      </w:r>
      <w:r w:rsidRPr="00196ECD">
        <w:rPr>
          <w:szCs w:val="24"/>
        </w:rPr>
        <w:t xml:space="preserve"> et </w:t>
      </w:r>
      <w:r w:rsidR="00A90149" w:rsidRPr="00196ECD">
        <w:t>360</w:t>
      </w:r>
      <w:r w:rsidRPr="00196ECD">
        <w:t xml:space="preserve"> </w:t>
      </w:r>
      <w:r w:rsidRPr="00196ECD">
        <w:rPr>
          <w:szCs w:val="24"/>
        </w:rPr>
        <w:t xml:space="preserve">euros pour les frais de voyage. Le montant journalier </w:t>
      </w:r>
      <w:r w:rsidR="00E9227B" w:rsidRPr="00196ECD">
        <w:rPr>
          <w:szCs w:val="24"/>
        </w:rPr>
        <w:t>du</w:t>
      </w:r>
      <w:r w:rsidRPr="00196ECD">
        <w:rPr>
          <w:szCs w:val="24"/>
        </w:rPr>
        <w:t xml:space="preserve"> </w:t>
      </w:r>
      <w:r w:rsidR="00E9227B" w:rsidRPr="00196ECD">
        <w:rPr>
          <w:szCs w:val="24"/>
        </w:rPr>
        <w:t>soutien individuel</w:t>
      </w:r>
      <w:r w:rsidRPr="00196ECD">
        <w:rPr>
          <w:szCs w:val="24"/>
        </w:rPr>
        <w:t xml:space="preserve"> est fixé à</w:t>
      </w:r>
      <w:r w:rsidR="00196ECD" w:rsidRPr="00196ECD">
        <w:rPr>
          <w:szCs w:val="24"/>
        </w:rPr>
        <w:t> </w:t>
      </w:r>
      <w:r w:rsidR="004B761A">
        <w:rPr>
          <w:szCs w:val="24"/>
        </w:rPr>
        <w:t>106</w:t>
      </w:r>
      <w:r w:rsidRPr="00196ECD">
        <w:t xml:space="preserve"> </w:t>
      </w:r>
      <w:r w:rsidRPr="00196ECD">
        <w:rPr>
          <w:szCs w:val="24"/>
        </w:rPr>
        <w:t>euros jusqu’au 14ème jour de mobilité et de</w:t>
      </w:r>
      <w:r w:rsidR="00196ECD" w:rsidRPr="00196ECD">
        <w:rPr>
          <w:szCs w:val="24"/>
        </w:rPr>
        <w:t> </w:t>
      </w:r>
      <w:r w:rsidR="004B761A">
        <w:rPr>
          <w:szCs w:val="24"/>
        </w:rPr>
        <w:t>74</w:t>
      </w:r>
      <w:r w:rsidR="00196ECD" w:rsidRPr="00196ECD">
        <w:t xml:space="preserve"> </w:t>
      </w:r>
      <w:r w:rsidRPr="00196ECD">
        <w:t xml:space="preserve"> </w:t>
      </w:r>
      <w:r w:rsidRPr="00196ECD">
        <w:rPr>
          <w:szCs w:val="24"/>
        </w:rPr>
        <w:t>euros à partir du 15ème jour.</w:t>
      </w:r>
    </w:p>
    <w:p w:rsidR="00A17CD8" w:rsidRPr="00196ECD" w:rsidRDefault="00A17CD8" w:rsidP="00A17CD8">
      <w:pPr>
        <w:ind w:left="567"/>
        <w:jc w:val="both"/>
      </w:pPr>
      <w:r w:rsidRPr="00196ECD">
        <w:rPr>
          <w:szCs w:val="24"/>
        </w:rPr>
        <w:t>Le montant total pour la période de mobilité devra être calculé en multipliant le nombre de jours de mobilité indiqué dans l’article 2.3 par le taux journalier applicable pour le pays d’accueil et en y additionnant le montant attribué pour la contribution aux frais de voyage.</w:t>
      </w:r>
    </w:p>
    <w:p w:rsidR="00316A78" w:rsidRPr="00196ECD" w:rsidRDefault="00316A78" w:rsidP="001A2F05">
      <w:pPr>
        <w:ind w:left="567"/>
        <w:jc w:val="both"/>
        <w:rPr>
          <w:color w:val="1F497D" w:themeColor="text2"/>
          <w:lang w:val="en-GB"/>
        </w:rPr>
      </w:pPr>
      <w:r w:rsidRPr="00196ECD">
        <w:rPr>
          <w:color w:val="1F497D" w:themeColor="text2"/>
          <w:lang w:val="en-GB"/>
        </w:rPr>
        <w:t>[Option 1: The p</w:t>
      </w:r>
      <w:r w:rsidR="009075AC" w:rsidRPr="00196ECD">
        <w:rPr>
          <w:color w:val="1F497D" w:themeColor="text2"/>
          <w:lang w:val="en-GB"/>
        </w:rPr>
        <w:t>articipant shall receive EUR 742</w:t>
      </w:r>
      <w:r w:rsidRPr="00196ECD">
        <w:rPr>
          <w:color w:val="1F497D" w:themeColor="text2"/>
          <w:lang w:val="en-GB"/>
        </w:rPr>
        <w:t>. correspondi</w:t>
      </w:r>
      <w:r w:rsidR="009075AC" w:rsidRPr="00196ECD">
        <w:rPr>
          <w:color w:val="1F497D" w:themeColor="text2"/>
          <w:lang w:val="en-GB"/>
        </w:rPr>
        <w:t>ng to individual support and 360</w:t>
      </w:r>
      <w:r w:rsidRPr="00196ECD">
        <w:rPr>
          <w:color w:val="1F497D" w:themeColor="text2"/>
          <w:lang w:val="en-GB"/>
        </w:rPr>
        <w:t xml:space="preserve"> EUR corresponding to travel. The a</w:t>
      </w:r>
      <w:r w:rsidR="00AB536D" w:rsidRPr="00196ECD">
        <w:rPr>
          <w:color w:val="1F497D" w:themeColor="text2"/>
          <w:lang w:val="en-GB"/>
        </w:rPr>
        <w:t xml:space="preserve">mount of individual support is </w:t>
      </w:r>
      <w:r w:rsidRPr="00196ECD">
        <w:rPr>
          <w:color w:val="1F497D" w:themeColor="text2"/>
          <w:lang w:val="en-GB"/>
        </w:rPr>
        <w:t xml:space="preserve">EUR </w:t>
      </w:r>
      <w:r w:rsidR="004B761A">
        <w:rPr>
          <w:color w:val="1F497D" w:themeColor="text2"/>
          <w:lang w:val="en-GB"/>
        </w:rPr>
        <w:t>106</w:t>
      </w:r>
      <w:r w:rsidRPr="00196ECD">
        <w:rPr>
          <w:color w:val="1F497D" w:themeColor="text2"/>
          <w:lang w:val="en-GB"/>
        </w:rPr>
        <w:t xml:space="preserve"> per day up to the 14</w:t>
      </w:r>
      <w:r w:rsidRPr="00196ECD">
        <w:rPr>
          <w:color w:val="1F497D" w:themeColor="text2"/>
          <w:vertAlign w:val="superscript"/>
          <w:lang w:val="en-GB"/>
        </w:rPr>
        <w:t>th</w:t>
      </w:r>
      <w:r w:rsidRPr="00196ECD">
        <w:rPr>
          <w:color w:val="1F497D" w:themeColor="text2"/>
          <w:lang w:val="en-GB"/>
        </w:rPr>
        <w:t xml:space="preserve"> day of activity and EUR </w:t>
      </w:r>
      <w:proofErr w:type="gramStart"/>
      <w:r w:rsidR="004B761A">
        <w:rPr>
          <w:color w:val="1F497D" w:themeColor="text2"/>
          <w:lang w:val="en-GB"/>
        </w:rPr>
        <w:t xml:space="preserve">74 </w:t>
      </w:r>
      <w:r w:rsidRPr="00196ECD">
        <w:rPr>
          <w:color w:val="1F497D" w:themeColor="text2"/>
          <w:lang w:val="en-GB"/>
        </w:rPr>
        <w:t xml:space="preserve"> per</w:t>
      </w:r>
      <w:proofErr w:type="gramEnd"/>
      <w:r w:rsidRPr="00196ECD">
        <w:rPr>
          <w:color w:val="1F497D" w:themeColor="text2"/>
          <w:lang w:val="en-GB"/>
        </w:rPr>
        <w:t xml:space="preserve"> day from the 15</w:t>
      </w:r>
      <w:r w:rsidRPr="00196ECD">
        <w:rPr>
          <w:color w:val="1F497D" w:themeColor="text2"/>
          <w:vertAlign w:val="superscript"/>
          <w:lang w:val="en-GB"/>
        </w:rPr>
        <w:t>th</w:t>
      </w:r>
      <w:r w:rsidRPr="00196ECD">
        <w:rPr>
          <w:color w:val="1F497D" w:themeColor="text2"/>
          <w:lang w:val="en-GB"/>
        </w:rPr>
        <w:t xml:space="preserve"> day</w:t>
      </w:r>
      <w:r w:rsidR="008C539E" w:rsidRPr="00196ECD">
        <w:rPr>
          <w:color w:val="1F497D" w:themeColor="text2"/>
          <w:lang w:val="en-GB"/>
        </w:rPr>
        <w:t>.</w:t>
      </w:r>
    </w:p>
    <w:p w:rsidR="00316A78" w:rsidRDefault="00316A78" w:rsidP="00316A78">
      <w:pPr>
        <w:ind w:left="567"/>
        <w:jc w:val="both"/>
        <w:rPr>
          <w:lang w:val="en-GB"/>
        </w:rPr>
      </w:pPr>
      <w:r w:rsidRPr="00196ECD">
        <w:rPr>
          <w:color w:val="1F497D" w:themeColor="text2"/>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196ECD">
        <w:rPr>
          <w:color w:val="1F497D" w:themeColor="text2"/>
          <w:lang w:val="en-GB"/>
        </w:rPr>
        <w:t xml:space="preserve"> to the amount obtained</w:t>
      </w:r>
      <w:r w:rsidRPr="00196ECD">
        <w:rPr>
          <w:color w:val="1F497D" w:themeColor="text2"/>
          <w:lang w:val="en-GB"/>
        </w:rPr>
        <w:t>.</w:t>
      </w:r>
      <w:r w:rsidR="00E633D7" w:rsidRPr="00196ECD">
        <w:rPr>
          <w:color w:val="1F497D" w:themeColor="text2"/>
          <w:lang w:val="en-GB"/>
        </w:rPr>
        <w:t>]</w:t>
      </w:r>
      <w:r w:rsidRPr="001A2F05">
        <w:rPr>
          <w:lang w:val="en-GB"/>
        </w:rPr>
        <w:t xml:space="preserve"> </w:t>
      </w:r>
    </w:p>
    <w:p w:rsidR="00A17CD8" w:rsidRDefault="00A17CD8" w:rsidP="00316A78">
      <w:pPr>
        <w:ind w:left="567"/>
        <w:jc w:val="both"/>
        <w:rPr>
          <w:lang w:val="en-GB"/>
        </w:rPr>
      </w:pPr>
    </w:p>
    <w:p w:rsidR="00A17CD8" w:rsidRPr="007D6067" w:rsidRDefault="00A17CD8" w:rsidP="00CE30E8">
      <w:pPr>
        <w:ind w:left="567"/>
        <w:jc w:val="both"/>
        <w:rPr>
          <w:highlight w:val="yellow"/>
          <w:lang w:val="en-GB"/>
        </w:rPr>
      </w:pPr>
    </w:p>
    <w:p w:rsidR="00716B03" w:rsidRPr="00C60E54" w:rsidRDefault="001733A1" w:rsidP="00716B03">
      <w:pPr>
        <w:ind w:left="567" w:hanging="567"/>
        <w:jc w:val="both"/>
      </w:pPr>
      <w:r w:rsidRPr="00C60E54">
        <w:t>3.</w:t>
      </w:r>
      <w:r w:rsidR="00FF69D6" w:rsidRPr="00C60E54">
        <w:t>2</w:t>
      </w:r>
      <w:r w:rsidRPr="00C60E54">
        <w:tab/>
      </w:r>
      <w:r w:rsidR="00716B03" w:rsidRPr="00D0044A">
        <w:t>Le remboursement de frais encourus liés à des besoins spécifiques,</w:t>
      </w:r>
      <w:r w:rsidR="00716B03">
        <w:t xml:space="preserve"> </w:t>
      </w:r>
      <w:r w:rsidR="00716B03" w:rsidRPr="00604977">
        <w:rPr>
          <w:highlight w:val="yellow"/>
        </w:rPr>
        <w:t>ou de frais de voyage élevés</w:t>
      </w:r>
      <w:r w:rsidR="00716B03">
        <w:t>, sera, le cas échéant,</w:t>
      </w:r>
      <w:r w:rsidR="00716B03" w:rsidRPr="00604977">
        <w:t xml:space="preserve"> </w:t>
      </w:r>
      <w:r w:rsidR="00716B03" w:rsidRPr="00D0044A">
        <w:t>effectué sur la base des justificatifs fournis par le participant.</w:t>
      </w:r>
    </w:p>
    <w:p w:rsidR="00567F0A" w:rsidRDefault="00567F0A" w:rsidP="00646FE2">
      <w:pPr>
        <w:tabs>
          <w:tab w:val="left" w:pos="4678"/>
        </w:tabs>
        <w:ind w:left="567"/>
        <w:jc w:val="both"/>
        <w:rPr>
          <w:lang w:val="en-GB"/>
        </w:rPr>
      </w:pPr>
      <w:r w:rsidRPr="002F0FA7">
        <w:rPr>
          <w:color w:val="1F497D" w:themeColor="text2"/>
          <w:lang w:val="en-GB"/>
        </w:rPr>
        <w:t>The reimbursement</w:t>
      </w:r>
      <w:r w:rsidR="00CB7849" w:rsidRPr="002F0FA7">
        <w:rPr>
          <w:color w:val="1F497D" w:themeColor="text2"/>
          <w:lang w:val="en-GB"/>
        </w:rPr>
        <w:t xml:space="preserve"> of</w:t>
      </w:r>
      <w:r w:rsidRPr="002F0FA7">
        <w:rPr>
          <w:color w:val="1F497D" w:themeColor="text2"/>
          <w:lang w:val="en-GB"/>
        </w:rPr>
        <w:t xml:space="preserve"> costs incurred in connection with special needs</w:t>
      </w:r>
      <w:r w:rsidR="00CB7849" w:rsidRPr="002F0FA7">
        <w:rPr>
          <w:color w:val="1F497D" w:themeColor="text2"/>
          <w:lang w:val="en-GB"/>
        </w:rPr>
        <w:t>,</w:t>
      </w:r>
      <w:r w:rsidR="00636563" w:rsidRPr="002F0FA7">
        <w:rPr>
          <w:color w:val="1F497D" w:themeColor="text2"/>
          <w:highlight w:val="yellow"/>
          <w:lang w:val="en-GB"/>
        </w:rPr>
        <w:t xml:space="preserve"> or expensive travel costs</w:t>
      </w:r>
      <w:r w:rsidR="004A38C7" w:rsidRPr="002F0FA7">
        <w:rPr>
          <w:color w:val="1F497D" w:themeColor="text2"/>
          <w:highlight w:val="yellow"/>
          <w:lang w:val="en-GB"/>
        </w:rPr>
        <w:t>,</w:t>
      </w:r>
      <w:r w:rsidR="00636563" w:rsidRPr="002F0FA7">
        <w:rPr>
          <w:color w:val="1F497D" w:themeColor="text2"/>
          <w:highlight w:val="yellow"/>
          <w:lang w:val="en-GB"/>
        </w:rPr>
        <w:t xml:space="preserve"> </w:t>
      </w:r>
      <w:r w:rsidR="00CB7849" w:rsidRPr="002F0FA7">
        <w:rPr>
          <w:color w:val="1F497D" w:themeColor="text2"/>
          <w:lang w:val="en-GB"/>
        </w:rPr>
        <w:t xml:space="preserve">when applicable, </w:t>
      </w:r>
      <w:r w:rsidR="005211F5" w:rsidRPr="002F0FA7">
        <w:rPr>
          <w:color w:val="1F497D" w:themeColor="text2"/>
          <w:lang w:val="en-GB"/>
        </w:rPr>
        <w:t>shall</w:t>
      </w:r>
      <w:r w:rsidR="00CB7849" w:rsidRPr="002F0FA7">
        <w:rPr>
          <w:color w:val="1F497D" w:themeColor="text2"/>
          <w:lang w:val="en-GB"/>
        </w:rPr>
        <w:t xml:space="preserve"> be based on the </w:t>
      </w:r>
      <w:r w:rsidR="002D74C5" w:rsidRPr="002F0FA7">
        <w:rPr>
          <w:color w:val="1F497D" w:themeColor="text2"/>
          <w:lang w:val="en-GB"/>
        </w:rPr>
        <w:t>supporting documents</w:t>
      </w:r>
      <w:r w:rsidRPr="002F0FA7">
        <w:rPr>
          <w:color w:val="1F497D" w:themeColor="text2"/>
          <w:lang w:val="en-GB"/>
        </w:rPr>
        <w:t xml:space="preserve"> provided by the </w:t>
      </w:r>
      <w:r w:rsidR="004F6A0D" w:rsidRPr="002F0FA7">
        <w:rPr>
          <w:color w:val="1F497D" w:themeColor="text2"/>
          <w:lang w:val="en-GB"/>
        </w:rPr>
        <w:t>participant</w:t>
      </w:r>
      <w:r w:rsidR="00CB7849" w:rsidRPr="002F0FA7">
        <w:rPr>
          <w:color w:val="1F497D" w:themeColor="text2"/>
          <w:lang w:val="en-GB"/>
        </w:rPr>
        <w:t>.</w:t>
      </w:r>
      <w:r w:rsidR="00CB7849">
        <w:rPr>
          <w:lang w:val="en-GB"/>
        </w:rPr>
        <w:t xml:space="preserve"> </w:t>
      </w:r>
    </w:p>
    <w:p w:rsidR="00A17CD8" w:rsidRDefault="00A17CD8" w:rsidP="00A17CD8">
      <w:pPr>
        <w:ind w:left="567" w:hanging="567"/>
        <w:jc w:val="both"/>
        <w:rPr>
          <w:lang w:val="en-GB"/>
        </w:rPr>
      </w:pPr>
    </w:p>
    <w:p w:rsidR="008C539E" w:rsidRPr="00C60E54" w:rsidRDefault="00F653E1" w:rsidP="00567F0A">
      <w:pPr>
        <w:ind w:left="567" w:hanging="567"/>
        <w:jc w:val="both"/>
      </w:pPr>
      <w:r w:rsidRPr="00C60E54">
        <w:t>3</w:t>
      </w:r>
      <w:r w:rsidR="00567F0A" w:rsidRPr="00C60E54">
        <w:t>.</w:t>
      </w:r>
      <w:r w:rsidR="00FF69D6" w:rsidRPr="00C60E54">
        <w:t>3</w:t>
      </w:r>
      <w:r w:rsidR="00567F0A" w:rsidRPr="00C60E54">
        <w:tab/>
      </w:r>
      <w:r w:rsidR="008C539E" w:rsidRPr="00D0044A">
        <w:t xml:space="preserve">Le soutien financier ne peut être utilisé pour couvrir des frais déjà financés par des fonds </w:t>
      </w:r>
      <w:r w:rsidR="008C539E">
        <w:t>de l’UE.</w:t>
      </w:r>
    </w:p>
    <w:p w:rsidR="00412CD1" w:rsidRPr="002F0FA7" w:rsidRDefault="00475044" w:rsidP="00C60E54">
      <w:pPr>
        <w:ind w:left="567"/>
        <w:jc w:val="both"/>
        <w:rPr>
          <w:color w:val="1F497D" w:themeColor="text2"/>
          <w:lang w:val="en-GB"/>
        </w:rPr>
      </w:pPr>
      <w:r w:rsidRPr="002F0FA7">
        <w:rPr>
          <w:color w:val="1F497D" w:themeColor="text2"/>
          <w:lang w:val="en-GB"/>
        </w:rPr>
        <w:t xml:space="preserve">The </w:t>
      </w:r>
      <w:r w:rsidR="00FF5733" w:rsidRPr="002F0FA7">
        <w:rPr>
          <w:color w:val="1F497D" w:themeColor="text2"/>
          <w:lang w:val="en-GB"/>
        </w:rPr>
        <w:t>financial support</w:t>
      </w:r>
      <w:r w:rsidRPr="002F0FA7">
        <w:rPr>
          <w:color w:val="1F497D" w:themeColor="text2"/>
          <w:lang w:val="en-GB"/>
        </w:rPr>
        <w:t xml:space="preserve"> </w:t>
      </w:r>
      <w:r w:rsidR="00412CD1" w:rsidRPr="002F0FA7">
        <w:rPr>
          <w:color w:val="1F497D" w:themeColor="text2"/>
          <w:lang w:val="en-GB"/>
        </w:rPr>
        <w:t xml:space="preserve">may not be used to cover costs already funded by </w:t>
      </w:r>
      <w:r w:rsidR="003F7055" w:rsidRPr="002F0FA7">
        <w:rPr>
          <w:color w:val="1F497D" w:themeColor="text2"/>
          <w:lang w:val="en-GB"/>
        </w:rPr>
        <w:t xml:space="preserve">EU </w:t>
      </w:r>
      <w:r w:rsidR="00412CD1" w:rsidRPr="002F0FA7">
        <w:rPr>
          <w:color w:val="1F497D" w:themeColor="text2"/>
          <w:lang w:val="en-GB"/>
        </w:rPr>
        <w:t xml:space="preserve">funds. </w:t>
      </w:r>
    </w:p>
    <w:p w:rsidR="00A17CD8" w:rsidRDefault="00A17CD8" w:rsidP="00567F0A">
      <w:pPr>
        <w:ind w:left="567" w:hanging="567"/>
        <w:jc w:val="both"/>
        <w:rPr>
          <w:lang w:val="en-GB"/>
        </w:rPr>
      </w:pPr>
    </w:p>
    <w:p w:rsidR="008C539E" w:rsidRPr="00C60E54" w:rsidRDefault="00EB5305" w:rsidP="00FF1545">
      <w:pPr>
        <w:ind w:left="567" w:hanging="567"/>
        <w:jc w:val="both"/>
      </w:pPr>
      <w:r w:rsidRPr="00C60E54">
        <w:t>3.</w:t>
      </w:r>
      <w:r w:rsidR="00FF69D6" w:rsidRPr="00C60E54">
        <w:t>4</w:t>
      </w:r>
      <w:r w:rsidRPr="00C60E54">
        <w:t xml:space="preserve"> </w:t>
      </w:r>
      <w:r w:rsidRPr="00C60E54">
        <w:tab/>
      </w:r>
      <w:r w:rsidR="008C539E" w:rsidRPr="00D0044A">
        <w:t>Nonobstant l’article 3.3, l</w:t>
      </w:r>
      <w:r w:rsidR="008C539E">
        <w:t xml:space="preserve">e soutien financier </w:t>
      </w:r>
      <w:r w:rsidR="008C539E" w:rsidRPr="00D0044A">
        <w:t>est compatible avec toute autre source de financement.</w:t>
      </w:r>
    </w:p>
    <w:p w:rsidR="00EB5305" w:rsidRDefault="00EB5305" w:rsidP="00C60E54">
      <w:pPr>
        <w:ind w:left="567"/>
        <w:jc w:val="both"/>
        <w:rPr>
          <w:lang w:val="en-GB"/>
        </w:rPr>
      </w:pPr>
      <w:r w:rsidRPr="002F0FA7">
        <w:rPr>
          <w:color w:val="1F497D" w:themeColor="text2"/>
          <w:lang w:val="en-GB"/>
        </w:rPr>
        <w:t xml:space="preserve">Notwithstanding </w:t>
      </w:r>
      <w:r w:rsidR="002D74C5" w:rsidRPr="002F0FA7">
        <w:rPr>
          <w:color w:val="1F497D" w:themeColor="text2"/>
          <w:lang w:val="en-GB"/>
        </w:rPr>
        <w:t>A</w:t>
      </w:r>
      <w:r w:rsidRPr="002F0FA7">
        <w:rPr>
          <w:color w:val="1F497D" w:themeColor="text2"/>
          <w:lang w:val="en-GB"/>
        </w:rPr>
        <w:t>rticle 3.</w:t>
      </w:r>
      <w:r w:rsidR="00F42EEF" w:rsidRPr="002F0FA7">
        <w:rPr>
          <w:color w:val="1F497D" w:themeColor="text2"/>
          <w:lang w:val="en-GB"/>
        </w:rPr>
        <w:t>3</w:t>
      </w:r>
      <w:r w:rsidRPr="002F0FA7">
        <w:rPr>
          <w:color w:val="1F497D" w:themeColor="text2"/>
          <w:lang w:val="en-GB"/>
        </w:rPr>
        <w:t xml:space="preserve">, the </w:t>
      </w:r>
      <w:r w:rsidR="00FF5733" w:rsidRPr="002F0FA7">
        <w:rPr>
          <w:color w:val="1F497D" w:themeColor="text2"/>
          <w:lang w:val="en-GB"/>
        </w:rPr>
        <w:t>financial support</w:t>
      </w:r>
      <w:r w:rsidRPr="002F0FA7">
        <w:rPr>
          <w:color w:val="1F497D" w:themeColor="text2"/>
          <w:lang w:val="en-GB"/>
        </w:rPr>
        <w:t xml:space="preserve"> is compatible with any other source of funding.</w:t>
      </w:r>
    </w:p>
    <w:p w:rsidR="00A17CD8" w:rsidRDefault="00A17CD8" w:rsidP="00FF1545">
      <w:pPr>
        <w:ind w:left="567" w:hanging="567"/>
        <w:jc w:val="both"/>
        <w:rPr>
          <w:lang w:val="en-GB"/>
        </w:rPr>
      </w:pPr>
    </w:p>
    <w:p w:rsidR="00742918" w:rsidRPr="00C60E54" w:rsidRDefault="00F653E1" w:rsidP="00FF1545">
      <w:pPr>
        <w:ind w:left="567" w:hanging="567"/>
        <w:jc w:val="both"/>
      </w:pPr>
      <w:r w:rsidRPr="00C60E54">
        <w:t>3</w:t>
      </w:r>
      <w:r w:rsidR="00475044" w:rsidRPr="00C60E54">
        <w:t>.</w:t>
      </w:r>
      <w:r w:rsidR="00FF69D6" w:rsidRPr="00C60E54">
        <w:t>5</w:t>
      </w:r>
      <w:r w:rsidR="00475044" w:rsidRPr="00C60E54">
        <w:tab/>
      </w:r>
      <w:r w:rsidR="00742918">
        <w:t xml:space="preserve">Le soutien financier </w:t>
      </w:r>
      <w:r w:rsidR="00742918" w:rsidRPr="004D3FA3">
        <w:t>ou une partie de cel</w:t>
      </w:r>
      <w:r w:rsidR="00742918">
        <w:t>ui-ci sera</w:t>
      </w:r>
      <w:r w:rsidR="00742918" w:rsidRPr="004D3FA3">
        <w:t xml:space="preserve"> remboursé</w:t>
      </w:r>
      <w:r w:rsidR="00742918">
        <w:t xml:space="preserve"> </w:t>
      </w:r>
      <w:r w:rsidR="00742918" w:rsidRPr="004D3FA3">
        <w:t xml:space="preserve">si le participant </w:t>
      </w:r>
      <w:r w:rsidR="00742918">
        <w:t>ne se conforme pas aux  termes du contrat.</w:t>
      </w:r>
      <w:r w:rsidR="00742918" w:rsidRPr="004D3FA3">
        <w:t xml:space="preserve"> </w:t>
      </w:r>
      <w:r w:rsidR="00742918" w:rsidRPr="0095686D">
        <w:t xml:space="preserve">Cependant, le remboursement ne </w:t>
      </w:r>
      <w:r w:rsidR="00742918">
        <w:t>sera pas exigé s</w:t>
      </w:r>
      <w:r w:rsidR="00742918" w:rsidRPr="0095686D">
        <w:t>i le participant a été dans l’impossibilité de réaliser les activités planifiées définies dans l’annexe I, pour un cas de force majeure. Les cas de force majeure devront</w:t>
      </w:r>
      <w:r w:rsidR="00742918">
        <w:t xml:space="preserve"> </w:t>
      </w:r>
      <w:r w:rsidR="00742918" w:rsidRPr="0095686D">
        <w:t>être communiqués par l’organisme d’envoi,</w:t>
      </w:r>
      <w:r w:rsidR="00742918" w:rsidRPr="0054697C">
        <w:t xml:space="preserve"> </w:t>
      </w:r>
      <w:r w:rsidR="00742918">
        <w:t>et</w:t>
      </w:r>
      <w:r w:rsidR="00742918" w:rsidRPr="0095686D">
        <w:t xml:space="preserve"> pour ac</w:t>
      </w:r>
      <w:r w:rsidR="00742918">
        <w:t>ceptation, à l’AN.</w:t>
      </w:r>
    </w:p>
    <w:p w:rsidR="00567F0A" w:rsidRDefault="00E92E00" w:rsidP="00C60E54">
      <w:pPr>
        <w:ind w:left="567"/>
        <w:jc w:val="both"/>
        <w:rPr>
          <w:color w:val="1F497D" w:themeColor="text2"/>
          <w:lang w:val="en-GB"/>
        </w:rPr>
      </w:pPr>
      <w:r w:rsidRPr="002F0FA7">
        <w:rPr>
          <w:color w:val="1F497D" w:themeColor="text2"/>
          <w:lang w:val="en-GB"/>
        </w:rPr>
        <w:t>The</w:t>
      </w:r>
      <w:r w:rsidR="00475044" w:rsidRPr="002F0FA7">
        <w:rPr>
          <w:color w:val="1F497D" w:themeColor="text2"/>
          <w:lang w:val="en-GB"/>
        </w:rPr>
        <w:t xml:space="preserve"> </w:t>
      </w:r>
      <w:r w:rsidR="00FF5733" w:rsidRPr="002F0FA7">
        <w:rPr>
          <w:color w:val="1F497D" w:themeColor="text2"/>
          <w:lang w:val="en-GB"/>
        </w:rPr>
        <w:t>financial support</w:t>
      </w:r>
      <w:r w:rsidRPr="002F0FA7">
        <w:rPr>
          <w:color w:val="1F497D" w:themeColor="text2"/>
          <w:lang w:val="en-GB"/>
        </w:rPr>
        <w:t xml:space="preserve"> or part </w:t>
      </w:r>
      <w:r w:rsidR="00B90E4D" w:rsidRPr="002F0FA7">
        <w:rPr>
          <w:color w:val="1F497D" w:themeColor="text2"/>
          <w:lang w:val="en-GB"/>
        </w:rPr>
        <w:t xml:space="preserve">of it </w:t>
      </w:r>
      <w:r w:rsidRPr="002F0FA7">
        <w:rPr>
          <w:color w:val="1F497D" w:themeColor="text2"/>
          <w:lang w:val="en-GB"/>
        </w:rPr>
        <w:t>shall</w:t>
      </w:r>
      <w:r w:rsidR="00475044" w:rsidRPr="002F0FA7">
        <w:rPr>
          <w:color w:val="1F497D" w:themeColor="text2"/>
          <w:lang w:val="en-GB"/>
        </w:rPr>
        <w:t xml:space="preserve"> be </w:t>
      </w:r>
      <w:r w:rsidR="00B90E4D" w:rsidRPr="002F0FA7">
        <w:rPr>
          <w:color w:val="1F497D" w:themeColor="text2"/>
          <w:lang w:val="en-GB"/>
        </w:rPr>
        <w:t xml:space="preserve">recovered </w:t>
      </w:r>
      <w:r w:rsidR="007D2E98" w:rsidRPr="002F0FA7">
        <w:rPr>
          <w:color w:val="1F497D" w:themeColor="text2"/>
          <w:lang w:val="en-GB"/>
        </w:rPr>
        <w:t xml:space="preserve">if the </w:t>
      </w:r>
      <w:r w:rsidR="004F6A0D" w:rsidRPr="002F0FA7">
        <w:rPr>
          <w:color w:val="1F497D" w:themeColor="text2"/>
          <w:lang w:val="en-GB"/>
        </w:rPr>
        <w:t xml:space="preserve">participant </w:t>
      </w:r>
      <w:r w:rsidR="007D2E98" w:rsidRPr="002F0FA7">
        <w:rPr>
          <w:color w:val="1F497D" w:themeColor="text2"/>
          <w:lang w:val="en-GB"/>
        </w:rPr>
        <w:t xml:space="preserve">does not </w:t>
      </w:r>
      <w:r w:rsidR="00CE30E8" w:rsidRPr="002F0FA7">
        <w:rPr>
          <w:color w:val="1F497D" w:themeColor="text2"/>
          <w:lang w:val="en-GB"/>
        </w:rPr>
        <w:t>carry out the mobility in compliance</w:t>
      </w:r>
      <w:r w:rsidR="00E542D9">
        <w:rPr>
          <w:color w:val="1F497D" w:themeColor="text2"/>
          <w:lang w:val="en-GB"/>
        </w:rPr>
        <w:t xml:space="preserve"> with the terms of the agreement. </w:t>
      </w:r>
      <w:r w:rsidR="00C560D5" w:rsidRPr="002F0FA7">
        <w:rPr>
          <w:color w:val="1F497D" w:themeColor="text2"/>
          <w:lang w:val="en-GB"/>
        </w:rPr>
        <w:t>However, r</w:t>
      </w:r>
      <w:r w:rsidR="00475044" w:rsidRPr="002F0FA7">
        <w:rPr>
          <w:color w:val="1F497D" w:themeColor="text2"/>
          <w:lang w:val="en-GB"/>
        </w:rPr>
        <w:t>eimbursemen</w:t>
      </w:r>
      <w:r w:rsidR="007D2E98" w:rsidRPr="002F0FA7">
        <w:rPr>
          <w:color w:val="1F497D" w:themeColor="text2"/>
          <w:lang w:val="en-GB"/>
        </w:rPr>
        <w:t xml:space="preserve">t shall not be requested when the </w:t>
      </w:r>
      <w:r w:rsidR="004F6A0D" w:rsidRPr="002F0FA7">
        <w:rPr>
          <w:color w:val="1F497D" w:themeColor="text2"/>
          <w:lang w:val="en-GB"/>
        </w:rPr>
        <w:t>participant</w:t>
      </w:r>
      <w:r w:rsidR="007D2E98" w:rsidRPr="002F0FA7">
        <w:rPr>
          <w:color w:val="1F497D" w:themeColor="text2"/>
          <w:lang w:val="en-GB"/>
        </w:rPr>
        <w:t xml:space="preserve"> </w:t>
      </w:r>
      <w:r w:rsidR="00475044" w:rsidRPr="002F0FA7">
        <w:rPr>
          <w:color w:val="1F497D" w:themeColor="text2"/>
          <w:lang w:val="en-GB"/>
        </w:rPr>
        <w:t xml:space="preserve">has been prevented from completing his/her </w:t>
      </w:r>
      <w:r w:rsidR="00B90E4D" w:rsidRPr="002F0FA7">
        <w:rPr>
          <w:color w:val="1F497D" w:themeColor="text2"/>
          <w:lang w:val="en-GB"/>
        </w:rPr>
        <w:t xml:space="preserve">mobility </w:t>
      </w:r>
      <w:r w:rsidR="00475044" w:rsidRPr="002F0FA7">
        <w:rPr>
          <w:color w:val="1F497D" w:themeColor="text2"/>
          <w:lang w:val="en-GB"/>
        </w:rPr>
        <w:t xml:space="preserve">activities </w:t>
      </w:r>
      <w:r w:rsidR="00B618F9" w:rsidRPr="002F0FA7">
        <w:rPr>
          <w:color w:val="1F497D" w:themeColor="text2"/>
          <w:lang w:val="en-GB"/>
        </w:rPr>
        <w:t xml:space="preserve">as described in Annex </w:t>
      </w:r>
      <w:r w:rsidR="00640172" w:rsidRPr="002F0FA7">
        <w:rPr>
          <w:color w:val="1F497D" w:themeColor="text2"/>
          <w:lang w:val="en-GB"/>
        </w:rPr>
        <w:t>I</w:t>
      </w:r>
      <w:r w:rsidR="00B618F9" w:rsidRPr="002F0FA7">
        <w:rPr>
          <w:color w:val="1F497D" w:themeColor="text2"/>
          <w:lang w:val="en-GB"/>
        </w:rPr>
        <w:t xml:space="preserve"> </w:t>
      </w:r>
      <w:r w:rsidR="00475044" w:rsidRPr="002F0FA7">
        <w:rPr>
          <w:color w:val="1F497D" w:themeColor="text2"/>
          <w:lang w:val="en-GB"/>
        </w:rPr>
        <w:t xml:space="preserve">due to force majeure. Such cases shall be reported by the sending institution and </w:t>
      </w:r>
      <w:r w:rsidR="00FA3EEE" w:rsidRPr="002F0FA7">
        <w:rPr>
          <w:color w:val="1F497D" w:themeColor="text2"/>
          <w:lang w:val="en-GB"/>
        </w:rPr>
        <w:t>accepted by</w:t>
      </w:r>
      <w:r w:rsidR="00475044" w:rsidRPr="002F0FA7">
        <w:rPr>
          <w:color w:val="1F497D" w:themeColor="text2"/>
          <w:lang w:val="en-GB"/>
        </w:rPr>
        <w:t xml:space="preserve"> the NA</w:t>
      </w:r>
      <w:r w:rsidR="007D2E98" w:rsidRPr="002F0FA7">
        <w:rPr>
          <w:color w:val="1F497D" w:themeColor="text2"/>
          <w:lang w:val="en-GB"/>
        </w:rPr>
        <w:t>.</w:t>
      </w:r>
      <w:r w:rsidR="00B618F9" w:rsidRPr="002F0FA7">
        <w:rPr>
          <w:color w:val="1F497D" w:themeColor="text2"/>
          <w:lang w:val="en-GB"/>
        </w:rPr>
        <w:t xml:space="preserve"> </w:t>
      </w:r>
    </w:p>
    <w:p w:rsidR="00FF21C7" w:rsidRPr="002F0FA7" w:rsidRDefault="00FF21C7" w:rsidP="00C60E54">
      <w:pPr>
        <w:ind w:left="567"/>
        <w:jc w:val="both"/>
        <w:rPr>
          <w:color w:val="1F497D" w:themeColor="text2"/>
          <w:lang w:val="en-GB"/>
        </w:rPr>
      </w:pPr>
    </w:p>
    <w:p w:rsidR="00567F0A" w:rsidRPr="00B618F9" w:rsidRDefault="00567F0A">
      <w:pPr>
        <w:ind w:left="567" w:hanging="567"/>
        <w:rPr>
          <w:lang w:val="en-US"/>
        </w:rPr>
      </w:pPr>
    </w:p>
    <w:p w:rsidR="00F96310" w:rsidRPr="00C60E54" w:rsidRDefault="00F96310">
      <w:pPr>
        <w:pBdr>
          <w:bottom w:val="single" w:sz="6" w:space="1" w:color="auto"/>
        </w:pBdr>
        <w:ind w:left="567" w:hanging="567"/>
      </w:pPr>
      <w:r w:rsidRPr="00C60E54">
        <w:t>ARTICLE</w:t>
      </w:r>
      <w:r w:rsidR="00524405" w:rsidRPr="00C60E54">
        <w:t xml:space="preserve"> </w:t>
      </w:r>
      <w:r w:rsidR="00F653E1" w:rsidRPr="00C60E54">
        <w:t>4</w:t>
      </w:r>
      <w:r w:rsidRPr="00C60E54">
        <w:t xml:space="preserve"> – </w:t>
      </w:r>
      <w:r w:rsidR="00742918" w:rsidRPr="0037075B">
        <w:t>MODALITES DE PAIEMENT</w:t>
      </w:r>
      <w:r w:rsidR="00742918">
        <w:t xml:space="preserve"> </w:t>
      </w:r>
      <w:r w:rsidR="00742918" w:rsidRPr="0037075B">
        <w:t xml:space="preserve">/ </w:t>
      </w:r>
      <w:r w:rsidR="00742918">
        <w:t xml:space="preserve"> </w:t>
      </w:r>
      <w:r w:rsidRPr="00C60E54">
        <w:rPr>
          <w:color w:val="1F497D" w:themeColor="text2"/>
        </w:rPr>
        <w:t>PAYMENT ARRANGEMENTS</w:t>
      </w:r>
    </w:p>
    <w:p w:rsidR="00742918" w:rsidRPr="00196ECD" w:rsidRDefault="00F653E1" w:rsidP="00FE5D7A">
      <w:pPr>
        <w:ind w:left="567" w:hanging="567"/>
        <w:jc w:val="both"/>
      </w:pPr>
      <w:r w:rsidRPr="00C60E54">
        <w:t>4</w:t>
      </w:r>
      <w:r w:rsidR="00C7113B" w:rsidRPr="00C60E54">
        <w:t>.1</w:t>
      </w:r>
      <w:r w:rsidR="00C7113B" w:rsidRPr="00C60E54">
        <w:tab/>
      </w:r>
      <w:r w:rsidR="00C710EE" w:rsidRPr="00196ECD">
        <w:t>[Uniquement si les options 1 et 3 de l'article 3.1 ont été sélectionnées] Dans les 30 jours calendaires suivant la signature du contrat par les deux parties et au plus tard à la date de début de la période de mobilité, un préfinancement est  versé au participant à hauteur de 100 % du montant spécifié à l'article 3.</w:t>
      </w:r>
    </w:p>
    <w:p w:rsidR="00FE5D7A" w:rsidRPr="002F0FA7" w:rsidRDefault="005161E6" w:rsidP="00C60E54">
      <w:pPr>
        <w:ind w:left="567"/>
        <w:jc w:val="both"/>
        <w:rPr>
          <w:color w:val="1F497D" w:themeColor="text2"/>
          <w:lang w:val="en-GB"/>
        </w:rPr>
      </w:pPr>
      <w:r w:rsidRPr="00196ECD">
        <w:rPr>
          <w:color w:val="1F497D" w:themeColor="text2"/>
          <w:lang w:val="en-GB"/>
        </w:rPr>
        <w:t>[</w:t>
      </w:r>
      <w:r w:rsidR="005E216C" w:rsidRPr="00196ECD">
        <w:rPr>
          <w:color w:val="1F497D" w:themeColor="text2"/>
          <w:lang w:val="en-GB"/>
        </w:rPr>
        <w:t xml:space="preserve">Only </w:t>
      </w:r>
      <w:proofErr w:type="gramStart"/>
      <w:r w:rsidR="00FB2256" w:rsidRPr="00196ECD">
        <w:rPr>
          <w:color w:val="1F497D" w:themeColor="text2"/>
          <w:lang w:val="en-GB"/>
        </w:rPr>
        <w:t xml:space="preserve">if </w:t>
      </w:r>
      <w:r w:rsidRPr="00196ECD">
        <w:rPr>
          <w:color w:val="1F497D" w:themeColor="text2"/>
          <w:lang w:val="en-GB"/>
        </w:rPr>
        <w:t xml:space="preserve"> </w:t>
      </w:r>
      <w:r w:rsidR="00FB2256" w:rsidRPr="00196ECD">
        <w:rPr>
          <w:color w:val="1F497D" w:themeColor="text2"/>
          <w:lang w:val="en-GB"/>
        </w:rPr>
        <w:t>o</w:t>
      </w:r>
      <w:r w:rsidRPr="00196ECD">
        <w:rPr>
          <w:color w:val="1F497D" w:themeColor="text2"/>
          <w:lang w:val="en-GB"/>
        </w:rPr>
        <w:t>ptions</w:t>
      </w:r>
      <w:proofErr w:type="gramEnd"/>
      <w:r w:rsidRPr="00196ECD">
        <w:rPr>
          <w:color w:val="1F497D" w:themeColor="text2"/>
          <w:lang w:val="en-GB"/>
        </w:rPr>
        <w:t xml:space="preserve"> 1 </w:t>
      </w:r>
      <w:r w:rsidR="00E8563C" w:rsidRPr="00196ECD">
        <w:rPr>
          <w:color w:val="1F497D" w:themeColor="text2"/>
          <w:lang w:val="en-GB"/>
        </w:rPr>
        <w:t xml:space="preserve">or </w:t>
      </w:r>
      <w:r w:rsidRPr="00196ECD">
        <w:rPr>
          <w:color w:val="1F497D" w:themeColor="text2"/>
          <w:lang w:val="en-GB"/>
        </w:rPr>
        <w:t>3</w:t>
      </w:r>
      <w:r w:rsidR="00AA7B35" w:rsidRPr="00196ECD">
        <w:rPr>
          <w:color w:val="1F497D" w:themeColor="text2"/>
          <w:lang w:val="en-GB"/>
        </w:rPr>
        <w:t xml:space="preserve"> in article 3.1</w:t>
      </w:r>
      <w:r w:rsidR="00FB2256" w:rsidRPr="00196ECD">
        <w:rPr>
          <w:color w:val="1F497D" w:themeColor="text2"/>
          <w:lang w:val="en-GB"/>
        </w:rPr>
        <w:t xml:space="preserve"> have been selected</w:t>
      </w:r>
      <w:r w:rsidRPr="00196ECD">
        <w:rPr>
          <w:color w:val="1F497D" w:themeColor="text2"/>
          <w:lang w:val="en-GB"/>
        </w:rPr>
        <w:t xml:space="preserve">] </w:t>
      </w:r>
      <w:r w:rsidR="00FE5D7A" w:rsidRPr="00196ECD">
        <w:rPr>
          <w:color w:val="1F497D" w:themeColor="text2"/>
          <w:lang w:val="en-GB"/>
        </w:rPr>
        <w:t xml:space="preserve">Within </w:t>
      </w:r>
      <w:r w:rsidR="00B90E4D" w:rsidRPr="00196ECD">
        <w:rPr>
          <w:color w:val="1F497D" w:themeColor="text2"/>
          <w:lang w:val="en-GB"/>
        </w:rPr>
        <w:t>30</w:t>
      </w:r>
      <w:r w:rsidR="00FF69D6" w:rsidRPr="00196ECD">
        <w:rPr>
          <w:color w:val="1F497D" w:themeColor="text2"/>
          <w:lang w:val="en-GB"/>
        </w:rPr>
        <w:t xml:space="preserve"> calendar </w:t>
      </w:r>
      <w:r w:rsidR="00FE5D7A" w:rsidRPr="00196ECD">
        <w:rPr>
          <w:color w:val="1F497D" w:themeColor="text2"/>
          <w:lang w:val="en-GB"/>
        </w:rPr>
        <w:t xml:space="preserve">days </w:t>
      </w:r>
      <w:r w:rsidR="00B90E4D" w:rsidRPr="00196ECD">
        <w:rPr>
          <w:color w:val="1F497D" w:themeColor="text2"/>
          <w:lang w:val="en-GB"/>
        </w:rPr>
        <w:t xml:space="preserve">following the </w:t>
      </w:r>
      <w:r w:rsidR="00FE5D7A" w:rsidRPr="00196ECD">
        <w:rPr>
          <w:color w:val="1F497D" w:themeColor="text2"/>
          <w:lang w:val="en-GB"/>
        </w:rPr>
        <w:t>signature of the agreement by both parties</w:t>
      </w:r>
      <w:r w:rsidR="004F6A0D" w:rsidRPr="00196ECD">
        <w:rPr>
          <w:color w:val="1F497D" w:themeColor="text2"/>
          <w:lang w:val="en-GB"/>
        </w:rPr>
        <w:t>, and no later than the start date of the mobility period</w:t>
      </w:r>
      <w:r w:rsidR="00FE5D7A" w:rsidRPr="00196ECD">
        <w:rPr>
          <w:color w:val="1F497D" w:themeColor="text2"/>
          <w:lang w:val="en-GB"/>
        </w:rPr>
        <w:t xml:space="preserve">, a pre-financing payment shall be made to the </w:t>
      </w:r>
      <w:r w:rsidR="004F6A0D" w:rsidRPr="00196ECD">
        <w:rPr>
          <w:color w:val="1F497D" w:themeColor="text2"/>
          <w:lang w:val="en-GB"/>
        </w:rPr>
        <w:t xml:space="preserve">participant </w:t>
      </w:r>
      <w:r w:rsidR="00FE5D7A" w:rsidRPr="00196ECD">
        <w:rPr>
          <w:color w:val="1F497D" w:themeColor="text2"/>
          <w:lang w:val="en-GB"/>
        </w:rPr>
        <w:t>representing</w:t>
      </w:r>
      <w:r w:rsidR="00B74F83" w:rsidRPr="00196ECD">
        <w:rPr>
          <w:color w:val="1F497D" w:themeColor="text2"/>
          <w:lang w:val="en-GB"/>
        </w:rPr>
        <w:t xml:space="preserve"> </w:t>
      </w:r>
      <w:r w:rsidR="009708A1" w:rsidRPr="00196ECD">
        <w:rPr>
          <w:color w:val="1F497D" w:themeColor="text2"/>
          <w:lang w:val="en-GB"/>
        </w:rPr>
        <w:t xml:space="preserve">100%] </w:t>
      </w:r>
      <w:r w:rsidR="00FE5D7A" w:rsidRPr="00196ECD">
        <w:rPr>
          <w:color w:val="1F497D" w:themeColor="text2"/>
          <w:lang w:val="en-GB"/>
        </w:rPr>
        <w:t xml:space="preserve">of the amount specified in Article </w:t>
      </w:r>
      <w:r w:rsidR="00F653E1" w:rsidRPr="00196ECD">
        <w:rPr>
          <w:color w:val="1F497D" w:themeColor="text2"/>
          <w:lang w:val="en-GB"/>
        </w:rPr>
        <w:t>3</w:t>
      </w:r>
      <w:r w:rsidR="00FE5D7A" w:rsidRPr="00196ECD">
        <w:rPr>
          <w:color w:val="1F497D" w:themeColor="text2"/>
          <w:lang w:val="en-GB"/>
        </w:rPr>
        <w:t>.</w:t>
      </w:r>
    </w:p>
    <w:p w:rsidR="00C710EE" w:rsidRDefault="00C710EE" w:rsidP="00C60E54">
      <w:pPr>
        <w:ind w:left="567"/>
        <w:jc w:val="both"/>
        <w:rPr>
          <w:lang w:val="en-GB"/>
        </w:rPr>
      </w:pPr>
    </w:p>
    <w:p w:rsidR="00C710EE" w:rsidRPr="004B761A" w:rsidRDefault="00F653E1" w:rsidP="00F13239">
      <w:pPr>
        <w:ind w:left="567" w:hanging="567"/>
        <w:jc w:val="both"/>
      </w:pPr>
      <w:r w:rsidRPr="00C60E54">
        <w:t>4</w:t>
      </w:r>
      <w:r w:rsidR="00845F07" w:rsidRPr="00C60E54">
        <w:t>.2</w:t>
      </w:r>
      <w:r w:rsidR="00845F07" w:rsidRPr="00C60E54">
        <w:tab/>
      </w:r>
      <w:r w:rsidR="00C710EE" w:rsidRPr="004B761A">
        <w:t xml:space="preserve">[Uniquement si les options 1 et 3 de l'article 3.1 ont été sélectionnées] Si le paiement mentionné à l’Article 4.1 est inférieur à 100% du soutien financier, la soumission du questionnaire UE en ligne est </w:t>
      </w:r>
      <w:proofErr w:type="gramStart"/>
      <w:r w:rsidR="00C710EE" w:rsidRPr="004B761A">
        <w:t>considéré</w:t>
      </w:r>
      <w:proofErr w:type="gramEnd"/>
      <w:r w:rsidR="00C710EE" w:rsidRPr="004B761A">
        <w:t xml:space="preserve"> comme la demande du participant pour le paiement du solde du soutien financier. L'organisme dispose de 45 jours calendaires pour procéder au paiement du solde ou pour émettre un ordre de remboursement le cas échéant.</w:t>
      </w:r>
    </w:p>
    <w:p w:rsidR="00B74F83" w:rsidRPr="002F0FA7" w:rsidRDefault="00E8563C" w:rsidP="00C60E54">
      <w:pPr>
        <w:ind w:left="567"/>
        <w:jc w:val="both"/>
        <w:rPr>
          <w:color w:val="1F497D" w:themeColor="text2"/>
          <w:lang w:val="en-GB"/>
        </w:rPr>
      </w:pPr>
      <w:r w:rsidRPr="004B761A">
        <w:rPr>
          <w:color w:val="1F497D" w:themeColor="text2"/>
          <w:lang w:val="en-GB"/>
        </w:rPr>
        <w:t xml:space="preserve">[Only </w:t>
      </w:r>
      <w:proofErr w:type="gramStart"/>
      <w:r w:rsidRPr="004B761A">
        <w:rPr>
          <w:color w:val="1F497D" w:themeColor="text2"/>
          <w:lang w:val="en-GB"/>
        </w:rPr>
        <w:t>if  options</w:t>
      </w:r>
      <w:proofErr w:type="gramEnd"/>
      <w:r w:rsidRPr="004B761A">
        <w:rPr>
          <w:color w:val="1F497D" w:themeColor="text2"/>
          <w:lang w:val="en-GB"/>
        </w:rPr>
        <w:t xml:space="preserve"> 1 or 3 in article 3.1 have been selected] </w:t>
      </w:r>
      <w:r w:rsidR="00C66CAB" w:rsidRPr="004B761A">
        <w:rPr>
          <w:color w:val="1F497D" w:themeColor="text2"/>
          <w:lang w:val="en-GB"/>
        </w:rPr>
        <w:t>If</w:t>
      </w:r>
      <w:r w:rsidR="00C66CAB" w:rsidRPr="002F0FA7">
        <w:rPr>
          <w:color w:val="1F497D" w:themeColor="text2"/>
          <w:lang w:val="en-GB"/>
        </w:rPr>
        <w:t xml:space="preserve"> payment under Article 4.1 is lower than 100% of the financial support, the</w:t>
      </w:r>
      <w:r w:rsidR="00FA680E" w:rsidRPr="002F0FA7">
        <w:rPr>
          <w:color w:val="1F497D" w:themeColor="text2"/>
          <w:lang w:val="en-GB"/>
        </w:rPr>
        <w:t xml:space="preserve"> </w:t>
      </w:r>
      <w:r w:rsidR="005161E6" w:rsidRPr="002F0FA7">
        <w:rPr>
          <w:color w:val="1F497D" w:themeColor="text2"/>
          <w:lang w:val="en-GB"/>
        </w:rPr>
        <w:t xml:space="preserve">submission of the online EU Survey </w:t>
      </w:r>
      <w:r w:rsidR="005211F5" w:rsidRPr="002F0FA7">
        <w:rPr>
          <w:color w:val="1F497D" w:themeColor="text2"/>
          <w:lang w:val="en-GB"/>
        </w:rPr>
        <w:t>shall</w:t>
      </w:r>
      <w:r w:rsidR="00FA680E" w:rsidRPr="002F0FA7">
        <w:rPr>
          <w:color w:val="1F497D" w:themeColor="text2"/>
          <w:lang w:val="en-GB"/>
        </w:rPr>
        <w:t xml:space="preserve"> be considered as the </w:t>
      </w:r>
      <w:r w:rsidR="004F6A0D" w:rsidRPr="002F0FA7">
        <w:rPr>
          <w:color w:val="1F497D" w:themeColor="text2"/>
          <w:lang w:val="en-GB"/>
        </w:rPr>
        <w:t xml:space="preserve">participant's </w:t>
      </w:r>
      <w:r w:rsidR="00FA680E" w:rsidRPr="002F0FA7">
        <w:rPr>
          <w:color w:val="1F497D" w:themeColor="text2"/>
          <w:lang w:val="en-GB"/>
        </w:rPr>
        <w:t xml:space="preserve">request for payment of the balance of the </w:t>
      </w:r>
      <w:r w:rsidR="00FF5733" w:rsidRPr="002F0FA7">
        <w:rPr>
          <w:color w:val="1F497D" w:themeColor="text2"/>
          <w:lang w:val="en-GB"/>
        </w:rPr>
        <w:t>financial support</w:t>
      </w:r>
      <w:r w:rsidR="00FA680E" w:rsidRPr="002F0FA7">
        <w:rPr>
          <w:color w:val="1F497D" w:themeColor="text2"/>
          <w:lang w:val="en-GB"/>
        </w:rPr>
        <w:t xml:space="preserve">. The </w:t>
      </w:r>
      <w:r w:rsidR="00776F3D" w:rsidRPr="002F0FA7">
        <w:rPr>
          <w:color w:val="1F497D" w:themeColor="text2"/>
          <w:lang w:val="en-GB"/>
        </w:rPr>
        <w:t>institution</w:t>
      </w:r>
      <w:r w:rsidR="00FA680E" w:rsidRPr="002F0FA7">
        <w:rPr>
          <w:color w:val="1F497D" w:themeColor="text2"/>
          <w:lang w:val="en-GB"/>
        </w:rPr>
        <w:t xml:space="preserve"> shall have </w:t>
      </w:r>
      <w:r w:rsidR="00246D9A" w:rsidRPr="002F0FA7">
        <w:rPr>
          <w:color w:val="1F497D" w:themeColor="text2"/>
          <w:lang w:val="en-GB"/>
        </w:rPr>
        <w:t xml:space="preserve">45 </w:t>
      </w:r>
      <w:r w:rsidR="00FA680E" w:rsidRPr="002F0FA7">
        <w:rPr>
          <w:color w:val="1F497D" w:themeColor="text2"/>
          <w:lang w:val="en-GB"/>
        </w:rPr>
        <w:t xml:space="preserve">calendar days to </w:t>
      </w:r>
      <w:r w:rsidR="00CC45AF" w:rsidRPr="002F0FA7">
        <w:rPr>
          <w:color w:val="1F497D" w:themeColor="text2"/>
          <w:lang w:val="en-GB"/>
        </w:rPr>
        <w:t>make the balance payment</w:t>
      </w:r>
      <w:r w:rsidR="00F13239" w:rsidRPr="002F0FA7">
        <w:rPr>
          <w:color w:val="1F497D" w:themeColor="text2"/>
          <w:lang w:val="en-GB"/>
        </w:rPr>
        <w:t xml:space="preserve"> or to issue </w:t>
      </w:r>
      <w:r w:rsidR="00327163" w:rsidRPr="002F0FA7">
        <w:rPr>
          <w:color w:val="1F497D" w:themeColor="text2"/>
          <w:lang w:val="en-GB"/>
        </w:rPr>
        <w:t xml:space="preserve">a </w:t>
      </w:r>
      <w:r w:rsidR="00F13239" w:rsidRPr="002F0FA7">
        <w:rPr>
          <w:color w:val="1F497D" w:themeColor="text2"/>
          <w:lang w:val="en-GB"/>
        </w:rPr>
        <w:t>recovery order</w:t>
      </w:r>
      <w:r w:rsidR="00327163" w:rsidRPr="002F0FA7">
        <w:rPr>
          <w:color w:val="1F497D" w:themeColor="text2"/>
          <w:lang w:val="en-GB"/>
        </w:rPr>
        <w:t xml:space="preserve"> in case a reimbursement is due</w:t>
      </w:r>
      <w:r w:rsidR="00F96310" w:rsidRPr="002F0FA7">
        <w:rPr>
          <w:color w:val="1F497D" w:themeColor="text2"/>
          <w:lang w:val="en-GB"/>
        </w:rPr>
        <w:t>.</w:t>
      </w:r>
    </w:p>
    <w:p w:rsidR="00C710EE" w:rsidRDefault="00C710EE" w:rsidP="00C60E54">
      <w:pPr>
        <w:ind w:left="567"/>
        <w:jc w:val="both"/>
        <w:rPr>
          <w:lang w:val="en-GB"/>
        </w:rPr>
      </w:pPr>
    </w:p>
    <w:p w:rsidR="00C710EE" w:rsidRPr="00C60E54" w:rsidRDefault="00B74F83" w:rsidP="00F13239">
      <w:pPr>
        <w:ind w:left="567" w:hanging="567"/>
        <w:jc w:val="both"/>
      </w:pPr>
      <w:r w:rsidRPr="00C60E54">
        <w:t>4.3</w:t>
      </w:r>
      <w:r w:rsidRPr="00C60E54">
        <w:tab/>
      </w:r>
      <w:r w:rsidR="00BC21D8">
        <w:t>Le participant doit fournir une preuve des dates réelles de début et de fin de la période de mobilité, sur la base d'une attestation de présence fournie et signée par l'organisme d'accueil.</w:t>
      </w:r>
    </w:p>
    <w:p w:rsidR="00B74F83" w:rsidRPr="00E33761" w:rsidRDefault="00B74F83" w:rsidP="00C60E54">
      <w:pPr>
        <w:ind w:left="567"/>
        <w:jc w:val="both"/>
        <w:rPr>
          <w:lang w:val="is-IS"/>
        </w:rPr>
      </w:pPr>
      <w:r w:rsidRPr="002F0FA7">
        <w:rPr>
          <w:color w:val="1F497D" w:themeColor="text2"/>
          <w:lang w:val="is-IS"/>
        </w:rPr>
        <w:lastRenderedPageBreak/>
        <w:t>The participant must provide proof of the actual dates of start and end of the mobility period</w:t>
      </w:r>
      <w:r w:rsidR="00FC3C75" w:rsidRPr="002F0FA7">
        <w:rPr>
          <w:color w:val="1F497D" w:themeColor="text2"/>
          <w:lang w:val="is-IS"/>
        </w:rPr>
        <w:t xml:space="preserve">, based on a certificate </w:t>
      </w:r>
      <w:r w:rsidR="00AB2012" w:rsidRPr="002F0FA7">
        <w:rPr>
          <w:color w:val="1F497D" w:themeColor="text2"/>
          <w:lang w:val="is-IS"/>
        </w:rPr>
        <w:t>of attendance provided by the receiving organisation</w:t>
      </w:r>
      <w:r w:rsidRPr="002F0FA7">
        <w:rPr>
          <w:color w:val="1F497D" w:themeColor="text2"/>
          <w:lang w:val="is-IS"/>
        </w:rPr>
        <w:t>.</w:t>
      </w:r>
    </w:p>
    <w:p w:rsidR="00C64F27" w:rsidRDefault="00C64F27" w:rsidP="00CC45AF">
      <w:pPr>
        <w:jc w:val="both"/>
        <w:rPr>
          <w:lang w:val="en-GB"/>
        </w:rPr>
      </w:pPr>
    </w:p>
    <w:p w:rsidR="009B7B70" w:rsidRPr="00C60E54" w:rsidRDefault="009B7B70" w:rsidP="009B7B70">
      <w:pPr>
        <w:pBdr>
          <w:bottom w:val="single" w:sz="6" w:space="1" w:color="auto"/>
        </w:pBdr>
      </w:pPr>
      <w:r w:rsidRPr="00C60E54">
        <w:t xml:space="preserve">ARTICLE </w:t>
      </w:r>
      <w:r w:rsidR="00207890" w:rsidRPr="00C60E54">
        <w:t>5</w:t>
      </w:r>
      <w:r w:rsidRPr="00C60E54">
        <w:t xml:space="preserve"> – </w:t>
      </w:r>
      <w:r w:rsidR="00BC21D8" w:rsidRPr="00FA668E">
        <w:t>QUESTIONNAIRE UE</w:t>
      </w:r>
      <w:r w:rsidR="00BC21D8">
        <w:t xml:space="preserve"> </w:t>
      </w:r>
      <w:r w:rsidR="00BC21D8" w:rsidRPr="00FA668E">
        <w:t xml:space="preserve">/ </w:t>
      </w:r>
      <w:r w:rsidR="00BC21D8" w:rsidRPr="00ED5C9A">
        <w:t xml:space="preserve"> </w:t>
      </w:r>
      <w:r w:rsidR="00AA7B35" w:rsidRPr="00C60E54">
        <w:rPr>
          <w:color w:val="1F497D" w:themeColor="text2"/>
        </w:rPr>
        <w:t>EU SURVEY</w:t>
      </w:r>
    </w:p>
    <w:p w:rsidR="00BC21D8" w:rsidRPr="00C60E54" w:rsidRDefault="00207890" w:rsidP="009B7B70">
      <w:pPr>
        <w:tabs>
          <w:tab w:val="left" w:pos="567"/>
        </w:tabs>
        <w:ind w:left="567" w:hanging="567"/>
        <w:jc w:val="both"/>
      </w:pPr>
      <w:r w:rsidRPr="00C60E54">
        <w:t>5</w:t>
      </w:r>
      <w:r w:rsidR="009B7B70" w:rsidRPr="00C60E54">
        <w:t>.1.</w:t>
      </w:r>
      <w:r w:rsidR="009B7B70" w:rsidRPr="00C60E54">
        <w:tab/>
      </w:r>
      <w:r w:rsidR="00BC21D8">
        <w:t>Le participant devra compléter et soumettre le questionnaire UE en ligne après la mobilité à l’étranger dans les 30 jours calendaires suivant la réception de la notification l’invitant à le faire.</w:t>
      </w:r>
    </w:p>
    <w:p w:rsidR="009B7B70" w:rsidRDefault="00BC21D8" w:rsidP="009B7B70">
      <w:pPr>
        <w:tabs>
          <w:tab w:val="left" w:pos="567"/>
        </w:tabs>
        <w:ind w:left="567" w:hanging="567"/>
        <w:jc w:val="both"/>
        <w:rPr>
          <w:lang w:val="en-GB"/>
        </w:rPr>
      </w:pPr>
      <w:r w:rsidRPr="00C60E54">
        <w:tab/>
      </w:r>
      <w:r w:rsidR="009B7B70" w:rsidRPr="002F0FA7">
        <w:rPr>
          <w:color w:val="1F497D" w:themeColor="text2"/>
          <w:lang w:val="en-GB"/>
        </w:rPr>
        <w:t xml:space="preserve">The </w:t>
      </w:r>
      <w:r w:rsidR="00065470" w:rsidRPr="002F0FA7">
        <w:rPr>
          <w:color w:val="1F497D" w:themeColor="text2"/>
          <w:lang w:val="en-GB"/>
        </w:rPr>
        <w:t xml:space="preserve">participant </w:t>
      </w:r>
      <w:r w:rsidR="004B7429" w:rsidRPr="002F0FA7">
        <w:rPr>
          <w:color w:val="1F497D" w:themeColor="text2"/>
          <w:lang w:val="en-GB"/>
        </w:rPr>
        <w:t xml:space="preserve">shall </w:t>
      </w:r>
      <w:r w:rsidR="001C3D10" w:rsidRPr="002F0FA7">
        <w:rPr>
          <w:color w:val="1F497D" w:themeColor="text2"/>
          <w:lang w:val="en-GB"/>
        </w:rPr>
        <w:t xml:space="preserve">complete </w:t>
      </w:r>
      <w:r w:rsidR="005161E6" w:rsidRPr="002F0FA7">
        <w:rPr>
          <w:color w:val="1F497D" w:themeColor="text2"/>
          <w:lang w:val="en-GB"/>
        </w:rPr>
        <w:t xml:space="preserve">and submit </w:t>
      </w:r>
      <w:r w:rsidR="00F4002E" w:rsidRPr="002F0FA7">
        <w:rPr>
          <w:color w:val="1F497D" w:themeColor="text2"/>
          <w:lang w:val="en-GB"/>
        </w:rPr>
        <w:t>the online</w:t>
      </w:r>
      <w:r w:rsidR="004B7429" w:rsidRPr="002F0FA7">
        <w:rPr>
          <w:color w:val="1F497D" w:themeColor="text2"/>
          <w:lang w:val="en-GB"/>
        </w:rPr>
        <w:t xml:space="preserve"> </w:t>
      </w:r>
      <w:r w:rsidR="00AA7B35" w:rsidRPr="002F0FA7">
        <w:rPr>
          <w:color w:val="1F497D" w:themeColor="text2"/>
          <w:lang w:val="en-GB"/>
        </w:rPr>
        <w:t xml:space="preserve">EU Survey </w:t>
      </w:r>
      <w:r w:rsidR="008E567A" w:rsidRPr="002F0FA7">
        <w:rPr>
          <w:color w:val="1F497D" w:themeColor="text2"/>
          <w:lang w:val="en-GB"/>
        </w:rPr>
        <w:t>after the mobility abroad within</w:t>
      </w:r>
      <w:r w:rsidR="00137EB2" w:rsidRPr="002F0FA7">
        <w:rPr>
          <w:color w:val="1F497D" w:themeColor="text2"/>
          <w:lang w:val="en-GB"/>
        </w:rPr>
        <w:t xml:space="preserve"> </w:t>
      </w:r>
      <w:r w:rsidR="009637E5" w:rsidRPr="002F0FA7">
        <w:rPr>
          <w:color w:val="1F497D" w:themeColor="text2"/>
          <w:lang w:val="en-GB"/>
        </w:rPr>
        <w:t>3</w:t>
      </w:r>
      <w:r w:rsidR="004B7429" w:rsidRPr="002F0FA7">
        <w:rPr>
          <w:color w:val="1F497D" w:themeColor="text2"/>
          <w:lang w:val="en-GB"/>
        </w:rPr>
        <w:t>0</w:t>
      </w:r>
      <w:r w:rsidR="008E567A" w:rsidRPr="002F0FA7">
        <w:rPr>
          <w:color w:val="1F497D" w:themeColor="text2"/>
          <w:lang w:val="en-GB"/>
        </w:rPr>
        <w:t xml:space="preserve"> calendar</w:t>
      </w:r>
      <w:r w:rsidR="004B7429" w:rsidRPr="002F0FA7">
        <w:rPr>
          <w:color w:val="1F497D" w:themeColor="text2"/>
          <w:lang w:val="en-GB"/>
        </w:rPr>
        <w:t xml:space="preserve"> days </w:t>
      </w:r>
      <w:r w:rsidR="008E567A" w:rsidRPr="002F0FA7">
        <w:rPr>
          <w:color w:val="1F497D" w:themeColor="text2"/>
          <w:lang w:val="en-GB"/>
        </w:rPr>
        <w:t>upon receipt of the invitation to complete it.</w:t>
      </w:r>
      <w:r w:rsidR="00FB10DF">
        <w:rPr>
          <w:lang w:val="en-GB"/>
        </w:rPr>
        <w:t xml:space="preserve"> </w:t>
      </w:r>
    </w:p>
    <w:p w:rsidR="00BC21D8" w:rsidRDefault="00BC21D8" w:rsidP="009B7B70">
      <w:pPr>
        <w:tabs>
          <w:tab w:val="left" w:pos="567"/>
        </w:tabs>
        <w:ind w:left="567" w:hanging="567"/>
        <w:jc w:val="both"/>
        <w:rPr>
          <w:lang w:val="en-GB"/>
        </w:rPr>
      </w:pPr>
    </w:p>
    <w:p w:rsidR="00BC21D8" w:rsidRPr="00C60E54" w:rsidRDefault="00207890" w:rsidP="009B7B70">
      <w:pPr>
        <w:tabs>
          <w:tab w:val="left" w:pos="567"/>
        </w:tabs>
        <w:ind w:left="567" w:hanging="567"/>
        <w:jc w:val="both"/>
      </w:pPr>
      <w:r w:rsidRPr="00C60E54">
        <w:t>5</w:t>
      </w:r>
      <w:r w:rsidR="009B7B70" w:rsidRPr="00C60E54">
        <w:t>.2</w:t>
      </w:r>
      <w:r w:rsidR="009B7B70" w:rsidRPr="00C60E54">
        <w:tab/>
      </w:r>
      <w:r w:rsidR="00BC21D8">
        <w:t>Les participants qui ne complètent pas et qui ne soumettent pas le questionnaire UE en ligne seront susceptibles de rembourser partiellement ou intégralement le soutien financier reçu sur demande de leur organisme d’envoi.</w:t>
      </w:r>
    </w:p>
    <w:p w:rsidR="00F96310" w:rsidRPr="00475044" w:rsidRDefault="00BC21D8" w:rsidP="009B7B70">
      <w:pPr>
        <w:tabs>
          <w:tab w:val="left" w:pos="567"/>
        </w:tabs>
        <w:ind w:left="567" w:hanging="567"/>
        <w:jc w:val="both"/>
        <w:rPr>
          <w:lang w:val="en-GB"/>
        </w:rPr>
      </w:pPr>
      <w:r w:rsidRPr="00C60E54">
        <w:tab/>
      </w:r>
      <w:r w:rsidR="001C3D10" w:rsidRPr="002F0FA7">
        <w:rPr>
          <w:color w:val="1F497D" w:themeColor="text2"/>
          <w:lang w:val="en-GB"/>
        </w:rPr>
        <w:t xml:space="preserve">Participants </w:t>
      </w:r>
      <w:r w:rsidR="00FB10DF" w:rsidRPr="002F0FA7">
        <w:rPr>
          <w:color w:val="1F497D" w:themeColor="text2"/>
          <w:lang w:val="en-GB"/>
        </w:rPr>
        <w:t xml:space="preserve">who fail to </w:t>
      </w:r>
      <w:r w:rsidR="001C3D10" w:rsidRPr="002F0FA7">
        <w:rPr>
          <w:color w:val="1F497D" w:themeColor="text2"/>
          <w:lang w:val="en-GB"/>
        </w:rPr>
        <w:t xml:space="preserve">complete </w:t>
      </w:r>
      <w:r w:rsidR="005161E6" w:rsidRPr="002F0FA7">
        <w:rPr>
          <w:color w:val="1F497D" w:themeColor="text2"/>
          <w:lang w:val="en-GB"/>
        </w:rPr>
        <w:t xml:space="preserve">and submit </w:t>
      </w:r>
      <w:r w:rsidR="00FB10DF" w:rsidRPr="002F0FA7">
        <w:rPr>
          <w:color w:val="1F497D" w:themeColor="text2"/>
          <w:lang w:val="en-GB"/>
        </w:rPr>
        <w:t xml:space="preserve">the </w:t>
      </w:r>
      <w:r w:rsidR="00AA7B35" w:rsidRPr="002F0FA7">
        <w:rPr>
          <w:color w:val="1F497D" w:themeColor="text2"/>
          <w:lang w:val="en-GB"/>
        </w:rPr>
        <w:t xml:space="preserve">online EU Survey </w:t>
      </w:r>
      <w:r w:rsidR="00FB10DF" w:rsidRPr="002F0FA7">
        <w:rPr>
          <w:color w:val="1F497D" w:themeColor="text2"/>
          <w:lang w:val="en-GB"/>
        </w:rPr>
        <w:t xml:space="preserve">may be required by their </w:t>
      </w:r>
      <w:r w:rsidR="00475044" w:rsidRPr="002F0FA7">
        <w:rPr>
          <w:color w:val="1F497D" w:themeColor="text2"/>
          <w:lang w:val="en-GB"/>
        </w:rPr>
        <w:t>institution</w:t>
      </w:r>
      <w:r w:rsidR="00FB10DF" w:rsidRPr="002F0FA7">
        <w:rPr>
          <w:color w:val="1F497D" w:themeColor="text2"/>
          <w:lang w:val="en-GB"/>
        </w:rPr>
        <w:t xml:space="preserve"> to partially or fully reimburse the </w:t>
      </w:r>
      <w:r w:rsidR="00FF5733" w:rsidRPr="002F0FA7">
        <w:rPr>
          <w:color w:val="1F497D" w:themeColor="text2"/>
          <w:lang w:val="en-GB"/>
        </w:rPr>
        <w:t>financial support</w:t>
      </w:r>
      <w:r w:rsidR="00FB10DF" w:rsidRPr="002F0FA7">
        <w:rPr>
          <w:color w:val="1F497D" w:themeColor="text2"/>
          <w:lang w:val="en-GB"/>
        </w:rPr>
        <w:t xml:space="preserve"> received.</w:t>
      </w:r>
    </w:p>
    <w:p w:rsidR="00F96310" w:rsidRPr="00067DF7" w:rsidRDefault="00F96310">
      <w:pPr>
        <w:rPr>
          <w:lang w:val="en-GB"/>
        </w:rPr>
      </w:pPr>
    </w:p>
    <w:p w:rsidR="00F96310" w:rsidRPr="00C60E54" w:rsidRDefault="00067DF7">
      <w:pPr>
        <w:pBdr>
          <w:bottom w:val="single" w:sz="6" w:space="1" w:color="auto"/>
        </w:pBdr>
        <w:rPr>
          <w:color w:val="1F497D" w:themeColor="text2"/>
          <w:lang w:val="en-US"/>
        </w:rPr>
      </w:pPr>
      <w:r w:rsidRPr="00C60E54">
        <w:rPr>
          <w:lang w:val="en-US"/>
        </w:rPr>
        <w:t>ARTICLE</w:t>
      </w:r>
      <w:r w:rsidR="00FA56BC" w:rsidRPr="00C60E54">
        <w:rPr>
          <w:lang w:val="en-US"/>
        </w:rPr>
        <w:t xml:space="preserve"> </w:t>
      </w:r>
      <w:r w:rsidR="00207890" w:rsidRPr="00C60E54">
        <w:rPr>
          <w:lang w:val="en-US"/>
        </w:rPr>
        <w:t>6</w:t>
      </w:r>
      <w:r w:rsidR="00F96310" w:rsidRPr="00C60E54">
        <w:rPr>
          <w:lang w:val="en-US"/>
        </w:rPr>
        <w:t xml:space="preserve"> – </w:t>
      </w:r>
      <w:r w:rsidR="00BC21D8" w:rsidRPr="00C60E54">
        <w:rPr>
          <w:lang w:val="en-US"/>
        </w:rPr>
        <w:t xml:space="preserve">LOI APPLICABLE ET TRIBUNAL COMPETENT / </w:t>
      </w:r>
      <w:r w:rsidR="00F96310" w:rsidRPr="00C60E54">
        <w:rPr>
          <w:color w:val="1F497D" w:themeColor="text2"/>
          <w:lang w:val="en-US"/>
        </w:rPr>
        <w:t>LAW APPLICABLE AND COMPETENT COURT</w:t>
      </w:r>
    </w:p>
    <w:p w:rsidR="005161E6" w:rsidRPr="00C60E54" w:rsidRDefault="005161E6" w:rsidP="00BC21D8">
      <w:pPr>
        <w:tabs>
          <w:tab w:val="left" w:pos="567"/>
        </w:tabs>
        <w:ind w:left="567" w:hanging="567"/>
        <w:jc w:val="both"/>
      </w:pPr>
      <w:r w:rsidRPr="00C60E54">
        <w:t>6.1</w:t>
      </w:r>
      <w:r w:rsidRPr="00C60E54">
        <w:tab/>
      </w:r>
      <w:r w:rsidR="00FF21C7">
        <w:t xml:space="preserve">Le présent contrat </w:t>
      </w:r>
      <w:r w:rsidR="00BC21D8">
        <w:t>est régi par le droit français. /</w:t>
      </w:r>
      <w:r w:rsidR="00BC21D8" w:rsidRPr="00C60E54">
        <w:t xml:space="preserve"> </w:t>
      </w:r>
      <w:r w:rsidRPr="00C60E54">
        <w:rPr>
          <w:color w:val="1F497D" w:themeColor="text2"/>
        </w:rPr>
        <w:t xml:space="preserve">The Agreement </w:t>
      </w:r>
      <w:proofErr w:type="spellStart"/>
      <w:r w:rsidRPr="00C60E54">
        <w:rPr>
          <w:color w:val="1F497D" w:themeColor="text2"/>
        </w:rPr>
        <w:t>is</w:t>
      </w:r>
      <w:proofErr w:type="spellEnd"/>
      <w:r w:rsidRPr="00C60E54">
        <w:rPr>
          <w:color w:val="1F497D" w:themeColor="text2"/>
        </w:rPr>
        <w:t xml:space="preserve"> </w:t>
      </w:r>
      <w:proofErr w:type="spellStart"/>
      <w:r w:rsidRPr="00C60E54">
        <w:rPr>
          <w:color w:val="1F497D" w:themeColor="text2"/>
        </w:rPr>
        <w:t>governed</w:t>
      </w:r>
      <w:proofErr w:type="spellEnd"/>
      <w:r w:rsidRPr="00C60E54">
        <w:rPr>
          <w:color w:val="1F497D" w:themeColor="text2"/>
        </w:rPr>
        <w:t xml:space="preserve"> by</w:t>
      </w:r>
      <w:r w:rsidR="00BC21D8" w:rsidRPr="00C60E54">
        <w:rPr>
          <w:color w:val="1F497D" w:themeColor="text2"/>
        </w:rPr>
        <w:t xml:space="preserve"> French </w:t>
      </w:r>
      <w:proofErr w:type="spellStart"/>
      <w:r w:rsidR="00BC21D8" w:rsidRPr="00C60E54">
        <w:rPr>
          <w:color w:val="1F497D" w:themeColor="text2"/>
        </w:rPr>
        <w:t>law</w:t>
      </w:r>
      <w:proofErr w:type="spellEnd"/>
      <w:r w:rsidR="00BC21D8" w:rsidRPr="00C60E54">
        <w:rPr>
          <w:color w:val="1F497D" w:themeColor="text2"/>
        </w:rPr>
        <w:t>.</w:t>
      </w:r>
    </w:p>
    <w:p w:rsidR="00BC21D8" w:rsidRPr="00C60E54" w:rsidRDefault="00BC21D8" w:rsidP="005161E6">
      <w:pPr>
        <w:tabs>
          <w:tab w:val="left" w:pos="567"/>
        </w:tabs>
        <w:ind w:left="567" w:hanging="567"/>
        <w:jc w:val="both"/>
      </w:pPr>
    </w:p>
    <w:p w:rsidR="00BC21D8" w:rsidRPr="00C60E54" w:rsidRDefault="005161E6" w:rsidP="005161E6">
      <w:pPr>
        <w:tabs>
          <w:tab w:val="left" w:pos="567"/>
        </w:tabs>
        <w:ind w:left="567" w:hanging="567"/>
        <w:jc w:val="both"/>
      </w:pPr>
      <w:r w:rsidRPr="00C60E54">
        <w:t>6.2</w:t>
      </w:r>
      <w:r w:rsidRPr="00C60E54">
        <w:tab/>
      </w:r>
      <w:r w:rsidR="00BC21D8">
        <w:t>Le tribunal compétent déterminé conformément à la législation nationale applicable sera seul compétent pour connaître des litiges entre l’organisme et le participant concernant l’interprétation, l’application ou la validité de cette convention, si ce litige ne peut pas être réglé à l’amiable.</w:t>
      </w:r>
    </w:p>
    <w:p w:rsidR="005161E6" w:rsidRDefault="00BC21D8" w:rsidP="005161E6">
      <w:pPr>
        <w:tabs>
          <w:tab w:val="left" w:pos="567"/>
        </w:tabs>
        <w:ind w:left="567" w:hanging="567"/>
        <w:jc w:val="both"/>
        <w:rPr>
          <w:lang w:val="en-GB"/>
        </w:rPr>
      </w:pPr>
      <w:r w:rsidRPr="00C60E54">
        <w:tab/>
      </w:r>
      <w:r w:rsidR="005161E6" w:rsidRPr="002F0FA7">
        <w:rPr>
          <w:color w:val="1F497D" w:themeColor="text2"/>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5101E4" w:rsidRPr="00FA3EEE" w:rsidRDefault="005101E4" w:rsidP="001A2F05">
      <w:pPr>
        <w:pStyle w:val="paragraph"/>
        <w:numPr>
          <w:ilvl w:val="0"/>
          <w:numId w:val="0"/>
        </w:numPr>
        <w:ind w:left="567" w:hanging="567"/>
        <w:rPr>
          <w:sz w:val="20"/>
          <w:szCs w:val="20"/>
        </w:rPr>
      </w:pPr>
    </w:p>
    <w:p w:rsidR="003D493D" w:rsidRPr="0082163D" w:rsidRDefault="003D493D">
      <w:pPr>
        <w:jc w:val="both"/>
        <w:rPr>
          <w:b/>
          <w:lang w:val="en-GB"/>
        </w:rPr>
      </w:pPr>
    </w:p>
    <w:p w:rsidR="00780990" w:rsidRDefault="009E649B" w:rsidP="009E649B">
      <w:pPr>
        <w:ind w:left="5812" w:hanging="5812"/>
        <w:rPr>
          <w:lang w:val="en-GB"/>
        </w:rPr>
      </w:pPr>
      <w:r>
        <w:rPr>
          <w:lang w:val="en-GB"/>
        </w:rPr>
        <w:t>SIGNATURES</w:t>
      </w:r>
    </w:p>
    <w:p w:rsidR="0060182F" w:rsidRPr="00780990" w:rsidRDefault="0060182F" w:rsidP="009E649B">
      <w:pPr>
        <w:rPr>
          <w:lang w:val="en-GB"/>
        </w:rPr>
      </w:pPr>
    </w:p>
    <w:p w:rsidR="0060182F" w:rsidRPr="001B2A76" w:rsidRDefault="0060182F" w:rsidP="0060182F">
      <w:pPr>
        <w:tabs>
          <w:tab w:val="left" w:pos="5670"/>
        </w:tabs>
      </w:pPr>
      <w:r w:rsidRPr="001B2A76">
        <w:t xml:space="preserve">Pour le participant/ </w:t>
      </w:r>
      <w:r w:rsidRPr="00270C0A">
        <w:rPr>
          <w:color w:val="1F497D" w:themeColor="text2"/>
        </w:rPr>
        <w:t>For the participant</w:t>
      </w:r>
      <w:r w:rsidRPr="001B2A76">
        <w:tab/>
        <w:t xml:space="preserve">Pour l’organisme/ </w:t>
      </w:r>
      <w:r w:rsidRPr="00270C0A">
        <w:rPr>
          <w:color w:val="1F497D" w:themeColor="text2"/>
        </w:rPr>
        <w:t>For the institution</w:t>
      </w:r>
    </w:p>
    <w:p w:rsidR="0060182F" w:rsidRPr="00356AB8" w:rsidRDefault="0060182F" w:rsidP="0060182F">
      <w:pPr>
        <w:tabs>
          <w:tab w:val="left" w:pos="5670"/>
        </w:tabs>
        <w:ind w:left="5670" w:hanging="5670"/>
        <w:rPr>
          <w:lang w:val="en-GB"/>
        </w:rPr>
      </w:pPr>
      <w:r>
        <w:rPr>
          <w:lang w:val="en-GB"/>
        </w:rPr>
        <w:t>[</w:t>
      </w:r>
      <w:proofErr w:type="gramStart"/>
      <w:r w:rsidRPr="00356AB8">
        <w:rPr>
          <w:lang w:val="en-GB"/>
        </w:rPr>
        <w:t>nom(s)</w:t>
      </w:r>
      <w:proofErr w:type="gramEnd"/>
      <w:r w:rsidRPr="00356AB8">
        <w:rPr>
          <w:lang w:val="en-GB"/>
        </w:rPr>
        <w:t xml:space="preserve">/ </w:t>
      </w:r>
      <w:proofErr w:type="spellStart"/>
      <w:r w:rsidRPr="00356AB8">
        <w:rPr>
          <w:lang w:val="en-GB"/>
        </w:rPr>
        <w:t>prénom</w:t>
      </w:r>
      <w:proofErr w:type="spellEnd"/>
      <w:r w:rsidRPr="00356AB8">
        <w:rPr>
          <w:lang w:val="en-GB"/>
        </w:rPr>
        <w:t xml:space="preserve">(s)]/ </w:t>
      </w:r>
      <w:r w:rsidRPr="00356AB8">
        <w:rPr>
          <w:color w:val="1F497D" w:themeColor="text2"/>
          <w:lang w:val="en-GB"/>
        </w:rPr>
        <w:t>[name(s) / forename(s)]</w:t>
      </w:r>
      <w:r w:rsidRPr="00356AB8">
        <w:rPr>
          <w:lang w:val="en-GB"/>
        </w:rPr>
        <w:tab/>
      </w:r>
      <w:r w:rsidRPr="00356AB8">
        <w:rPr>
          <w:lang w:val="en-GB"/>
        </w:rPr>
        <w:tab/>
        <w:t xml:space="preserve">[nom(s)/ </w:t>
      </w:r>
      <w:proofErr w:type="spellStart"/>
      <w:r w:rsidRPr="00356AB8">
        <w:rPr>
          <w:lang w:val="en-GB"/>
        </w:rPr>
        <w:t>prénom</w:t>
      </w:r>
      <w:proofErr w:type="spellEnd"/>
      <w:r w:rsidRPr="00356AB8">
        <w:rPr>
          <w:lang w:val="en-GB"/>
        </w:rPr>
        <w:t>(s)/</w:t>
      </w:r>
      <w:proofErr w:type="spellStart"/>
      <w:r w:rsidRPr="00356AB8">
        <w:rPr>
          <w:lang w:val="en-GB"/>
        </w:rPr>
        <w:t>fonction</w:t>
      </w:r>
      <w:proofErr w:type="spellEnd"/>
      <w:r w:rsidRPr="00356AB8">
        <w:rPr>
          <w:lang w:val="en-GB"/>
        </w:rPr>
        <w:t xml:space="preserve">]/ </w:t>
      </w:r>
      <w:r w:rsidRPr="00356AB8">
        <w:rPr>
          <w:color w:val="1F497D" w:themeColor="text2"/>
          <w:lang w:val="en-GB"/>
        </w:rPr>
        <w:t>[name(s)/ forename(s) / function]</w:t>
      </w:r>
    </w:p>
    <w:p w:rsidR="0060182F" w:rsidRDefault="004B761A" w:rsidP="00553731">
      <w:pPr>
        <w:tabs>
          <w:tab w:val="left" w:pos="5670"/>
        </w:tabs>
        <w:ind w:left="1440" w:hanging="1440"/>
        <w:rPr>
          <w:lang w:val="en-GB"/>
        </w:rPr>
      </w:pPr>
      <w:r w:rsidRPr="00356AB8">
        <w:rPr>
          <w:lang w:val="en-GB"/>
        </w:rPr>
        <w:t>RAGE Anne</w:t>
      </w:r>
      <w:r w:rsidRPr="00356AB8">
        <w:rPr>
          <w:lang w:val="en-GB"/>
        </w:rPr>
        <w:tab/>
      </w:r>
      <w:r w:rsidR="00553731">
        <w:rPr>
          <w:lang w:val="en-GB"/>
        </w:rPr>
        <w:tab/>
        <w:t xml:space="preserve">M. NOEL Patrick, </w:t>
      </w:r>
      <w:proofErr w:type="spellStart"/>
      <w:r w:rsidR="00553731">
        <w:rPr>
          <w:lang w:val="en-GB"/>
        </w:rPr>
        <w:t>proviseur</w:t>
      </w:r>
      <w:proofErr w:type="spellEnd"/>
      <w:r w:rsidR="00553731">
        <w:rPr>
          <w:lang w:val="en-GB"/>
        </w:rPr>
        <w:t xml:space="preserve"> </w:t>
      </w:r>
    </w:p>
    <w:p w:rsidR="00553731" w:rsidRDefault="00553731" w:rsidP="00553731">
      <w:pPr>
        <w:tabs>
          <w:tab w:val="left" w:pos="5670"/>
        </w:tabs>
        <w:ind w:left="1440" w:hanging="1440"/>
        <w:rPr>
          <w:lang w:val="en-GB"/>
        </w:rPr>
      </w:pPr>
      <w:r>
        <w:rPr>
          <w:lang w:val="en-GB"/>
        </w:rPr>
        <w:tab/>
        <w:t xml:space="preserve">                                                                             (</w:t>
      </w:r>
      <w:proofErr w:type="spellStart"/>
      <w:r>
        <w:rPr>
          <w:lang w:val="en-GB"/>
        </w:rPr>
        <w:t>Collège</w:t>
      </w:r>
      <w:proofErr w:type="spellEnd"/>
      <w:r>
        <w:rPr>
          <w:lang w:val="en-GB"/>
        </w:rPr>
        <w:t xml:space="preserve"> </w:t>
      </w:r>
      <w:proofErr w:type="spellStart"/>
      <w:r>
        <w:rPr>
          <w:lang w:val="en-GB"/>
        </w:rPr>
        <w:t>Climatique</w:t>
      </w:r>
      <w:proofErr w:type="spellEnd"/>
      <w:r>
        <w:rPr>
          <w:lang w:val="en-GB"/>
        </w:rPr>
        <w:t xml:space="preserve"> </w:t>
      </w:r>
      <w:proofErr w:type="gramStart"/>
      <w:r>
        <w:rPr>
          <w:lang w:val="en-GB"/>
        </w:rPr>
        <w:t>et</w:t>
      </w:r>
      <w:proofErr w:type="gramEnd"/>
      <w:r>
        <w:rPr>
          <w:lang w:val="en-GB"/>
        </w:rPr>
        <w:t xml:space="preserve"> </w:t>
      </w:r>
      <w:proofErr w:type="spellStart"/>
      <w:r>
        <w:rPr>
          <w:lang w:val="en-GB"/>
        </w:rPr>
        <w:t>Sportif</w:t>
      </w:r>
      <w:proofErr w:type="spellEnd"/>
      <w:r>
        <w:rPr>
          <w:lang w:val="en-GB"/>
        </w:rPr>
        <w:t xml:space="preserve"> P. De Coubertin</w:t>
      </w:r>
    </w:p>
    <w:p w:rsidR="005101E4" w:rsidRPr="00780990" w:rsidRDefault="005101E4" w:rsidP="009E649B">
      <w:pPr>
        <w:tabs>
          <w:tab w:val="left" w:pos="5670"/>
        </w:tabs>
        <w:rPr>
          <w:lang w:val="en-GB"/>
        </w:rPr>
      </w:pPr>
    </w:p>
    <w:p w:rsidR="0060182F" w:rsidRPr="00CF5AC7" w:rsidRDefault="0060182F" w:rsidP="0060182F">
      <w:pPr>
        <w:tabs>
          <w:tab w:val="left" w:pos="5670"/>
        </w:tabs>
        <w:ind w:left="5812" w:hanging="5812"/>
      </w:pPr>
      <w:r w:rsidRPr="00CF5AC7">
        <w:t>[</w:t>
      </w:r>
      <w:r>
        <w:rPr>
          <w:highlight w:val="yellow"/>
        </w:rPr>
        <w:t>S</w:t>
      </w:r>
      <w:r w:rsidRPr="00CF5AC7">
        <w:rPr>
          <w:highlight w:val="yellow"/>
        </w:rPr>
        <w:t>ignature</w:t>
      </w:r>
      <w:r w:rsidRPr="00CF5AC7">
        <w:t>]</w:t>
      </w:r>
      <w:r w:rsidRPr="00CF5AC7">
        <w:tab/>
        <w:t>[</w:t>
      </w:r>
      <w:r>
        <w:rPr>
          <w:highlight w:val="yellow"/>
        </w:rPr>
        <w:t>S</w:t>
      </w:r>
      <w:r w:rsidRPr="00CF5AC7">
        <w:rPr>
          <w:highlight w:val="yellow"/>
        </w:rPr>
        <w:t>ignature</w:t>
      </w:r>
      <w:r w:rsidRPr="00CF5AC7">
        <w:t>]</w:t>
      </w:r>
    </w:p>
    <w:p w:rsidR="0060182F" w:rsidRDefault="0060182F" w:rsidP="0060182F">
      <w:pPr>
        <w:tabs>
          <w:tab w:val="left" w:pos="5670"/>
        </w:tabs>
      </w:pPr>
    </w:p>
    <w:p w:rsidR="005101E4" w:rsidRDefault="005101E4" w:rsidP="0060182F">
      <w:pPr>
        <w:tabs>
          <w:tab w:val="left" w:pos="5670"/>
        </w:tabs>
      </w:pPr>
    </w:p>
    <w:p w:rsidR="005101E4" w:rsidRPr="00CF5AC7" w:rsidRDefault="005101E4" w:rsidP="0060182F">
      <w:pPr>
        <w:tabs>
          <w:tab w:val="left" w:pos="5670"/>
        </w:tabs>
      </w:pPr>
    </w:p>
    <w:p w:rsidR="0060182F" w:rsidRPr="001B2A76" w:rsidRDefault="0060182F" w:rsidP="0060182F">
      <w:pPr>
        <w:tabs>
          <w:tab w:val="left" w:pos="5670"/>
        </w:tabs>
      </w:pPr>
      <w:r>
        <w:t>Fait à [</w:t>
      </w:r>
      <w:r w:rsidRPr="00185A05">
        <w:rPr>
          <w:highlight w:val="yellow"/>
        </w:rPr>
        <w:t>lieu</w:t>
      </w:r>
      <w:r>
        <w:t>], le [</w:t>
      </w:r>
      <w:r w:rsidRPr="00185A05">
        <w:rPr>
          <w:highlight w:val="yellow"/>
        </w:rPr>
        <w:t>date</w:t>
      </w:r>
      <w:r>
        <w:t>] /                                                                              Fait à [</w:t>
      </w:r>
      <w:r w:rsidRPr="00185A05">
        <w:rPr>
          <w:highlight w:val="yellow"/>
        </w:rPr>
        <w:t>lieu</w:t>
      </w:r>
      <w:r>
        <w:t>], le [</w:t>
      </w:r>
      <w:r w:rsidRPr="00185A05">
        <w:rPr>
          <w:highlight w:val="yellow"/>
        </w:rPr>
        <w:t>date</w:t>
      </w:r>
      <w:r>
        <w:t>] /</w:t>
      </w:r>
    </w:p>
    <w:p w:rsidR="00137EB2" w:rsidRDefault="0060182F">
      <w:pPr>
        <w:tabs>
          <w:tab w:val="left" w:pos="5670"/>
        </w:tabs>
        <w:rPr>
          <w:color w:val="1F497D" w:themeColor="text2"/>
          <w:lang w:val="en-GB"/>
        </w:rPr>
      </w:pPr>
      <w:r w:rsidRPr="00270C0A">
        <w:rPr>
          <w:color w:val="1F497D" w:themeColor="text2"/>
          <w:lang w:val="en-GB"/>
        </w:rPr>
        <w:t>Done at [</w:t>
      </w:r>
      <w:r w:rsidRPr="00270C0A">
        <w:rPr>
          <w:color w:val="1F497D" w:themeColor="text2"/>
          <w:highlight w:val="yellow"/>
          <w:lang w:val="en-GB"/>
        </w:rPr>
        <w:t>place</w:t>
      </w:r>
      <w:r w:rsidRPr="00270C0A">
        <w:rPr>
          <w:color w:val="1F497D" w:themeColor="text2"/>
          <w:lang w:val="en-GB"/>
        </w:rPr>
        <w:t>], [</w:t>
      </w:r>
      <w:r w:rsidRPr="00270C0A">
        <w:rPr>
          <w:color w:val="1F497D" w:themeColor="text2"/>
          <w:highlight w:val="yellow"/>
          <w:lang w:val="en-GB"/>
        </w:rPr>
        <w:t>date</w:t>
      </w:r>
      <w:r w:rsidRPr="00270C0A">
        <w:rPr>
          <w:color w:val="1F497D" w:themeColor="text2"/>
          <w:lang w:val="en-GB"/>
        </w:rPr>
        <w:t>]</w:t>
      </w:r>
      <w:r w:rsidRPr="00270C0A">
        <w:rPr>
          <w:color w:val="1F497D" w:themeColor="text2"/>
          <w:lang w:val="en-GB"/>
        </w:rPr>
        <w:tab/>
      </w:r>
      <w:proofErr w:type="gramStart"/>
      <w:r w:rsidRPr="00270C0A">
        <w:rPr>
          <w:color w:val="1F497D" w:themeColor="text2"/>
          <w:lang w:val="en-GB"/>
        </w:rPr>
        <w:t>Done</w:t>
      </w:r>
      <w:proofErr w:type="gramEnd"/>
      <w:r w:rsidRPr="00270C0A">
        <w:rPr>
          <w:color w:val="1F497D" w:themeColor="text2"/>
          <w:lang w:val="en-GB"/>
        </w:rPr>
        <w:t xml:space="preserve"> at [</w:t>
      </w:r>
      <w:r w:rsidRPr="00270C0A">
        <w:rPr>
          <w:color w:val="1F497D" w:themeColor="text2"/>
          <w:highlight w:val="yellow"/>
          <w:lang w:val="en-GB"/>
        </w:rPr>
        <w:t>place</w:t>
      </w:r>
      <w:r w:rsidRPr="00270C0A">
        <w:rPr>
          <w:color w:val="1F497D" w:themeColor="text2"/>
          <w:lang w:val="en-GB"/>
        </w:rPr>
        <w:t>], [</w:t>
      </w:r>
      <w:r w:rsidRPr="00270C0A">
        <w:rPr>
          <w:color w:val="1F497D" w:themeColor="text2"/>
          <w:highlight w:val="yellow"/>
          <w:lang w:val="en-GB"/>
        </w:rPr>
        <w:t>date</w:t>
      </w:r>
      <w:r w:rsidRPr="00270C0A">
        <w:rPr>
          <w:color w:val="1F497D" w:themeColor="text2"/>
          <w:lang w:val="en-GB"/>
        </w:rPr>
        <w:t>]</w:t>
      </w:r>
    </w:p>
    <w:p w:rsidR="00553731" w:rsidRDefault="00356AB8" w:rsidP="00553731">
      <w:pPr>
        <w:tabs>
          <w:tab w:val="left" w:pos="5670"/>
        </w:tabs>
        <w:rPr>
          <w:color w:val="1F497D" w:themeColor="text2"/>
          <w:lang w:val="en-GB"/>
        </w:rPr>
      </w:pPr>
      <w:r>
        <w:rPr>
          <w:color w:val="1F497D" w:themeColor="text2"/>
          <w:lang w:val="en-GB"/>
        </w:rPr>
        <w:t>Font-</w:t>
      </w:r>
      <w:proofErr w:type="spellStart"/>
      <w:r>
        <w:rPr>
          <w:color w:val="1F497D" w:themeColor="text2"/>
          <w:lang w:val="en-GB"/>
        </w:rPr>
        <w:t>Romeu</w:t>
      </w:r>
      <w:proofErr w:type="spellEnd"/>
      <w:r>
        <w:rPr>
          <w:color w:val="1F497D" w:themeColor="text2"/>
          <w:lang w:val="en-GB"/>
        </w:rPr>
        <w:t xml:space="preserve">, le 2 </w:t>
      </w:r>
      <w:proofErr w:type="spellStart"/>
      <w:r>
        <w:rPr>
          <w:color w:val="1F497D" w:themeColor="text2"/>
          <w:lang w:val="en-GB"/>
        </w:rPr>
        <w:t>septembre</w:t>
      </w:r>
      <w:proofErr w:type="spellEnd"/>
      <w:r>
        <w:rPr>
          <w:color w:val="1F497D" w:themeColor="text2"/>
          <w:lang w:val="en-GB"/>
        </w:rPr>
        <w:t xml:space="preserve"> 2018</w:t>
      </w:r>
      <w:r w:rsidR="00553731">
        <w:rPr>
          <w:color w:val="1F497D" w:themeColor="text2"/>
          <w:lang w:val="en-GB"/>
        </w:rPr>
        <w:tab/>
        <w:t>Font-</w:t>
      </w:r>
      <w:proofErr w:type="spellStart"/>
      <w:r w:rsidR="00553731">
        <w:rPr>
          <w:color w:val="1F497D" w:themeColor="text2"/>
          <w:lang w:val="en-GB"/>
        </w:rPr>
        <w:t>Romeu</w:t>
      </w:r>
      <w:proofErr w:type="spellEnd"/>
      <w:r w:rsidR="00553731">
        <w:rPr>
          <w:color w:val="1F497D" w:themeColor="text2"/>
          <w:lang w:val="en-GB"/>
        </w:rPr>
        <w:t xml:space="preserve">, le 2 </w:t>
      </w:r>
      <w:proofErr w:type="spellStart"/>
      <w:r w:rsidR="00553731">
        <w:rPr>
          <w:color w:val="1F497D" w:themeColor="text2"/>
          <w:lang w:val="en-GB"/>
        </w:rPr>
        <w:t>septembre</w:t>
      </w:r>
      <w:proofErr w:type="spellEnd"/>
      <w:r w:rsidR="00553731">
        <w:rPr>
          <w:color w:val="1F497D" w:themeColor="text2"/>
          <w:lang w:val="en-GB"/>
        </w:rPr>
        <w:t xml:space="preserve"> 2018</w:t>
      </w:r>
    </w:p>
    <w:p w:rsidR="00356AB8" w:rsidRDefault="00356AB8">
      <w:pPr>
        <w:tabs>
          <w:tab w:val="left" w:pos="5670"/>
        </w:tabs>
        <w:rPr>
          <w:color w:val="1F497D" w:themeColor="text2"/>
          <w:lang w:val="en-GB"/>
        </w:rPr>
      </w:pPr>
    </w:p>
    <w:p w:rsidR="00D23536" w:rsidRDefault="00D23536">
      <w:pPr>
        <w:tabs>
          <w:tab w:val="left" w:pos="5670"/>
        </w:tabs>
        <w:rPr>
          <w:color w:val="1F497D" w:themeColor="text2"/>
          <w:lang w:val="en-GB"/>
        </w:rPr>
      </w:pPr>
    </w:p>
    <w:p w:rsidR="00D23536" w:rsidRDefault="00D23536">
      <w:pPr>
        <w:tabs>
          <w:tab w:val="left" w:pos="5670"/>
        </w:tabs>
        <w:rPr>
          <w:color w:val="1F497D" w:themeColor="text2"/>
          <w:lang w:val="en-GB"/>
        </w:rPr>
      </w:pPr>
    </w:p>
    <w:p w:rsidR="00356AB8" w:rsidRPr="00EE51DE" w:rsidRDefault="00356AB8">
      <w:pPr>
        <w:tabs>
          <w:tab w:val="left" w:pos="5670"/>
        </w:tabs>
        <w:rPr>
          <w:lang w:val="en-GB"/>
        </w:rPr>
      </w:pPr>
    </w:p>
    <w:p w:rsidR="00137EB2" w:rsidRDefault="0060182F" w:rsidP="0060182F">
      <w:pPr>
        <w:tabs>
          <w:tab w:val="left" w:pos="1701"/>
        </w:tabs>
        <w:jc w:val="center"/>
        <w:rPr>
          <w:b/>
          <w:sz w:val="24"/>
          <w:szCs w:val="24"/>
          <w:lang w:val="en-GB"/>
        </w:rPr>
      </w:pPr>
      <w:r w:rsidRPr="00CF5AC7">
        <w:rPr>
          <w:b/>
          <w:sz w:val="24"/>
          <w:szCs w:val="24"/>
        </w:rPr>
        <w:t>Annexe I</w:t>
      </w:r>
      <w:r>
        <w:rPr>
          <w:b/>
          <w:sz w:val="24"/>
          <w:szCs w:val="24"/>
        </w:rPr>
        <w:t xml:space="preserve"> </w:t>
      </w:r>
      <w:r w:rsidRPr="00CF5AC7">
        <w:rPr>
          <w:b/>
          <w:sz w:val="24"/>
          <w:szCs w:val="24"/>
        </w:rPr>
        <w:t>/</w:t>
      </w:r>
      <w:r>
        <w:rPr>
          <w:b/>
          <w:sz w:val="24"/>
          <w:szCs w:val="24"/>
        </w:rPr>
        <w:t xml:space="preserve"> </w:t>
      </w:r>
      <w:r w:rsidR="00137EB2" w:rsidRPr="0060182F">
        <w:rPr>
          <w:b/>
          <w:sz w:val="24"/>
          <w:szCs w:val="24"/>
          <w:lang w:val="en-GB"/>
        </w:rPr>
        <w:t>Annex I</w:t>
      </w:r>
    </w:p>
    <w:p w:rsidR="0060182F" w:rsidRDefault="0060182F" w:rsidP="0060182F">
      <w:pPr>
        <w:tabs>
          <w:tab w:val="left" w:pos="1701"/>
        </w:tabs>
        <w:jc w:val="center"/>
        <w:rPr>
          <w:b/>
          <w:sz w:val="24"/>
          <w:szCs w:val="24"/>
          <w:lang w:val="en-GB"/>
        </w:rPr>
      </w:pPr>
    </w:p>
    <w:p w:rsidR="0060182F" w:rsidRPr="00C60E54" w:rsidRDefault="0060182F" w:rsidP="0060182F">
      <w:pPr>
        <w:tabs>
          <w:tab w:val="left" w:pos="1701"/>
        </w:tabs>
        <w:jc w:val="center"/>
        <w:rPr>
          <w:b/>
          <w:sz w:val="24"/>
          <w:szCs w:val="24"/>
        </w:rPr>
      </w:pPr>
      <w:r w:rsidRPr="003D707B">
        <w:rPr>
          <w:b/>
          <w:sz w:val="22"/>
        </w:rPr>
        <w:t xml:space="preserve">CONTRAT DE MOBILITE Erasmus + pour le personnel de l’enseignement </w:t>
      </w:r>
      <w:r w:rsidR="004B5E4C">
        <w:rPr>
          <w:b/>
          <w:sz w:val="22"/>
        </w:rPr>
        <w:t xml:space="preserve">scolaire </w:t>
      </w:r>
    </w:p>
    <w:p w:rsidR="0060182F" w:rsidRPr="0060182F" w:rsidRDefault="0060182F" w:rsidP="0060182F">
      <w:pPr>
        <w:jc w:val="center"/>
        <w:rPr>
          <w:b/>
          <w:lang w:val="en-GB"/>
        </w:rPr>
      </w:pPr>
      <w:r w:rsidRPr="002F0FA7">
        <w:rPr>
          <w:b/>
          <w:color w:val="1F497D" w:themeColor="text2"/>
          <w:lang w:val="en-GB"/>
        </w:rPr>
        <w:t xml:space="preserve">Erasmus+ MOBILITY AGREEMENT FOR SCHOOL STAFF </w:t>
      </w:r>
    </w:p>
    <w:p w:rsidR="0060182F" w:rsidRPr="0060182F" w:rsidRDefault="0060182F" w:rsidP="0060182F">
      <w:pPr>
        <w:jc w:val="center"/>
        <w:rPr>
          <w:b/>
          <w:sz w:val="24"/>
          <w:lang w:val="en-GB"/>
        </w:rPr>
      </w:pPr>
    </w:p>
    <w:p w:rsidR="0060182F" w:rsidRPr="0060182F" w:rsidRDefault="0060182F" w:rsidP="0060182F">
      <w:pPr>
        <w:jc w:val="center"/>
        <w:rPr>
          <w:b/>
          <w:sz w:val="24"/>
          <w:lang w:val="en-GB"/>
        </w:rPr>
      </w:pPr>
    </w:p>
    <w:p w:rsidR="0060182F" w:rsidRPr="00C60E54" w:rsidRDefault="0060182F" w:rsidP="0060182F">
      <w:pPr>
        <w:ind w:left="-567"/>
        <w:rPr>
          <w:b/>
        </w:rPr>
      </w:pPr>
      <w:r w:rsidRPr="00C60E54">
        <w:rPr>
          <w:b/>
        </w:rPr>
        <w:t xml:space="preserve">I. </w:t>
      </w:r>
      <w:r w:rsidRPr="003D707B">
        <w:rPr>
          <w:b/>
        </w:rPr>
        <w:t>INFORMATIONS SUR LE PARTICIPANT</w:t>
      </w:r>
      <w:r w:rsidRPr="00700EFD">
        <w:rPr>
          <w:b/>
          <w:color w:val="1F497D" w:themeColor="text2"/>
        </w:rPr>
        <w:t xml:space="preserve">/ </w:t>
      </w:r>
      <w:r w:rsidRPr="00C60E54">
        <w:rPr>
          <w:b/>
          <w:color w:val="1F497D" w:themeColor="text2"/>
        </w:rPr>
        <w:t>DETAILS ON THE PARTICIPANT</w:t>
      </w:r>
    </w:p>
    <w:p w:rsidR="0060182F" w:rsidRPr="00C60E54" w:rsidRDefault="0060182F" w:rsidP="0060182F">
      <w:pPr>
        <w:ind w:left="-567"/>
        <w:rPr>
          <w:b/>
        </w:rPr>
      </w:pPr>
    </w:p>
    <w:tbl>
      <w:tblPr>
        <w:tblW w:w="9995" w:type="dxa"/>
        <w:jc w:val="center"/>
        <w:tblLayout w:type="fixed"/>
        <w:tblLook w:val="0000"/>
      </w:tblPr>
      <w:tblGrid>
        <w:gridCol w:w="9995"/>
      </w:tblGrid>
      <w:tr w:rsidR="0060182F" w:rsidRPr="003D707B" w:rsidTr="00072E6E">
        <w:trPr>
          <w:jc w:val="center"/>
        </w:trPr>
        <w:tc>
          <w:tcPr>
            <w:tcW w:w="9995" w:type="dxa"/>
            <w:tcBorders>
              <w:top w:val="single" w:sz="6" w:space="0" w:color="auto"/>
              <w:left w:val="single" w:sz="6" w:space="0" w:color="auto"/>
              <w:bottom w:val="single" w:sz="6" w:space="0" w:color="auto"/>
              <w:right w:val="single" w:sz="6" w:space="0" w:color="auto"/>
            </w:tcBorders>
          </w:tcPr>
          <w:p w:rsidR="0060182F" w:rsidRPr="003D707B" w:rsidRDefault="0060182F" w:rsidP="00072E6E">
            <w:pPr>
              <w:spacing w:before="120"/>
            </w:pPr>
            <w:r w:rsidRPr="003D707B">
              <w:t>Nom du participant/</w:t>
            </w:r>
            <w:r w:rsidRPr="00700EFD">
              <w:rPr>
                <w:color w:val="1F497D" w:themeColor="text2"/>
              </w:rPr>
              <w:t>Name of the participant</w:t>
            </w:r>
            <w:r w:rsidRPr="003D707B">
              <w:t xml:space="preserve">: </w:t>
            </w:r>
            <w:r w:rsidR="00326C9D" w:rsidRPr="003D707B">
              <w:rPr>
                <w:lang w:val="en-GB"/>
              </w:rPr>
              <w:fldChar w:fldCharType="begin">
                <w:ffData>
                  <w:name w:val="Text5"/>
                  <w:enabled/>
                  <w:calcOnExit w:val="0"/>
                  <w:textInput/>
                </w:ffData>
              </w:fldChar>
            </w:r>
            <w:bookmarkStart w:id="0" w:name="Text5"/>
            <w:r w:rsidRPr="003D707B">
              <w:instrText xml:space="preserve"> FORMTEXT </w:instrText>
            </w:r>
            <w:r w:rsidR="00326C9D" w:rsidRPr="003D707B">
              <w:rPr>
                <w:lang w:val="en-GB"/>
              </w:rPr>
            </w:r>
            <w:r w:rsidR="00326C9D"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00326C9D" w:rsidRPr="003D707B">
              <w:rPr>
                <w:lang w:val="en-GB"/>
              </w:rPr>
              <w:fldChar w:fldCharType="end"/>
            </w:r>
            <w:bookmarkEnd w:id="0"/>
            <w:r w:rsidR="00356AB8">
              <w:rPr>
                <w:lang w:val="en-GB"/>
              </w:rPr>
              <w:t>RAGE ANNE</w:t>
            </w:r>
          </w:p>
          <w:p w:rsidR="0060182F" w:rsidRPr="003D707B" w:rsidRDefault="00CB2784" w:rsidP="00072E6E">
            <w:pPr>
              <w:spacing w:before="120" w:after="120"/>
            </w:pPr>
            <w:r>
              <w:t>Organisme</w:t>
            </w:r>
            <w:r w:rsidR="0060182F" w:rsidRPr="003D707B">
              <w:t xml:space="preserve"> d’envoi (nom, adresse)/</w:t>
            </w:r>
            <w:proofErr w:type="spellStart"/>
            <w:r w:rsidR="0060182F" w:rsidRPr="00700EFD">
              <w:rPr>
                <w:color w:val="1F497D" w:themeColor="text2"/>
              </w:rPr>
              <w:t>Sending</w:t>
            </w:r>
            <w:proofErr w:type="spellEnd"/>
            <w:r w:rsidR="0060182F" w:rsidRPr="00700EFD">
              <w:rPr>
                <w:color w:val="1F497D" w:themeColor="text2"/>
              </w:rPr>
              <w:t xml:space="preserve"> institution (</w:t>
            </w:r>
            <w:proofErr w:type="spellStart"/>
            <w:r w:rsidR="0060182F" w:rsidRPr="00700EFD">
              <w:rPr>
                <w:color w:val="1F497D" w:themeColor="text2"/>
              </w:rPr>
              <w:t>name</w:t>
            </w:r>
            <w:proofErr w:type="spellEnd"/>
            <w:r w:rsidR="0060182F" w:rsidRPr="00700EFD">
              <w:rPr>
                <w:color w:val="1F497D" w:themeColor="text2"/>
              </w:rPr>
              <w:t xml:space="preserve">, </w:t>
            </w:r>
            <w:proofErr w:type="spellStart"/>
            <w:r w:rsidR="0060182F" w:rsidRPr="00700EFD">
              <w:rPr>
                <w:color w:val="1F497D" w:themeColor="text2"/>
              </w:rPr>
              <w:t>address</w:t>
            </w:r>
            <w:proofErr w:type="spellEnd"/>
            <w:r w:rsidR="0060182F" w:rsidRPr="00700EFD">
              <w:rPr>
                <w:color w:val="1F497D" w:themeColor="text2"/>
              </w:rPr>
              <w:t xml:space="preserve">): </w:t>
            </w:r>
            <w:r w:rsidR="00326C9D" w:rsidRPr="003D707B">
              <w:rPr>
                <w:lang w:val="en-GB"/>
              </w:rPr>
              <w:fldChar w:fldCharType="begin">
                <w:ffData>
                  <w:name w:val="Text5"/>
                  <w:enabled/>
                  <w:calcOnExit w:val="0"/>
                  <w:textInput/>
                </w:ffData>
              </w:fldChar>
            </w:r>
            <w:r w:rsidR="0060182F" w:rsidRPr="003D707B">
              <w:instrText xml:space="preserve"> FORMTEXT </w:instrText>
            </w:r>
            <w:r w:rsidR="00326C9D" w:rsidRPr="003D707B">
              <w:rPr>
                <w:lang w:val="en-GB"/>
              </w:rPr>
            </w:r>
            <w:r w:rsidR="00326C9D" w:rsidRPr="003D707B">
              <w:rPr>
                <w:lang w:val="en-GB"/>
              </w:rPr>
              <w:fldChar w:fldCharType="separate"/>
            </w:r>
            <w:r w:rsidR="0060182F" w:rsidRPr="003D707B">
              <w:rPr>
                <w:noProof/>
              </w:rPr>
              <w:t> </w:t>
            </w:r>
            <w:r w:rsidR="0060182F" w:rsidRPr="003D707B">
              <w:rPr>
                <w:noProof/>
              </w:rPr>
              <w:t> </w:t>
            </w:r>
            <w:r w:rsidR="0060182F" w:rsidRPr="003D707B">
              <w:rPr>
                <w:noProof/>
              </w:rPr>
              <w:t> </w:t>
            </w:r>
            <w:r w:rsidR="0060182F" w:rsidRPr="003D707B">
              <w:rPr>
                <w:noProof/>
              </w:rPr>
              <w:t> </w:t>
            </w:r>
            <w:r w:rsidR="0060182F" w:rsidRPr="003D707B">
              <w:rPr>
                <w:noProof/>
              </w:rPr>
              <w:t> </w:t>
            </w:r>
            <w:r w:rsidR="00326C9D" w:rsidRPr="003D707B">
              <w:rPr>
                <w:lang w:val="en-GB"/>
              </w:rPr>
              <w:fldChar w:fldCharType="end"/>
            </w:r>
            <w:r w:rsidR="0060182F" w:rsidRPr="003D707B">
              <w:t xml:space="preserve"> </w:t>
            </w:r>
            <w:r w:rsidR="00356AB8">
              <w:t>Collège Climatique et sportif Pierre de Coubertin – 5, Avenue Pierre de Coubertin – 66123 FONT-ROMEU cedex (France)</w:t>
            </w:r>
          </w:p>
          <w:p w:rsidR="0060182F" w:rsidRPr="003D707B" w:rsidRDefault="0060182F" w:rsidP="004E2A72">
            <w:pPr>
              <w:spacing w:after="120"/>
            </w:pPr>
            <w:r w:rsidRPr="003D707B">
              <w:t>Personne à contacter (nom, fonction, e-mail, tél.)/</w:t>
            </w:r>
            <w:r w:rsidRPr="00700EFD">
              <w:rPr>
                <w:color w:val="1F497D" w:themeColor="text2"/>
              </w:rPr>
              <w:t xml:space="preserve">Contact </w:t>
            </w:r>
            <w:proofErr w:type="spellStart"/>
            <w:r w:rsidRPr="00700EFD">
              <w:rPr>
                <w:color w:val="1F497D" w:themeColor="text2"/>
              </w:rPr>
              <w:t>person</w:t>
            </w:r>
            <w:proofErr w:type="spellEnd"/>
            <w:r w:rsidRPr="00700EFD">
              <w:rPr>
                <w:color w:val="1F497D" w:themeColor="text2"/>
              </w:rPr>
              <w:t xml:space="preserve"> (</w:t>
            </w:r>
            <w:proofErr w:type="spellStart"/>
            <w:r w:rsidRPr="00700EFD">
              <w:rPr>
                <w:color w:val="1F497D" w:themeColor="text2"/>
              </w:rPr>
              <w:t>name</w:t>
            </w:r>
            <w:proofErr w:type="spellEnd"/>
            <w:r w:rsidRPr="00700EFD">
              <w:rPr>
                <w:color w:val="1F497D" w:themeColor="text2"/>
              </w:rPr>
              <w:t xml:space="preserve">, </w:t>
            </w:r>
            <w:proofErr w:type="spellStart"/>
            <w:r w:rsidRPr="00700EFD">
              <w:rPr>
                <w:color w:val="1F497D" w:themeColor="text2"/>
              </w:rPr>
              <w:t>function</w:t>
            </w:r>
            <w:proofErr w:type="spellEnd"/>
            <w:r w:rsidRPr="00700EFD">
              <w:rPr>
                <w:color w:val="1F497D" w:themeColor="text2"/>
              </w:rPr>
              <w:t xml:space="preserve">, e-mail, tel): </w:t>
            </w:r>
            <w:r w:rsidR="00326C9D" w:rsidRPr="003D707B">
              <w:rPr>
                <w:lang w:val="en-GB"/>
              </w:rPr>
              <w:fldChar w:fldCharType="begin">
                <w:ffData>
                  <w:name w:val="Text5"/>
                  <w:enabled/>
                  <w:calcOnExit w:val="0"/>
                  <w:textInput/>
                </w:ffData>
              </w:fldChar>
            </w:r>
            <w:r w:rsidRPr="003D707B">
              <w:instrText xml:space="preserve"> FORMTEXT </w:instrText>
            </w:r>
            <w:r w:rsidR="00326C9D" w:rsidRPr="003D707B">
              <w:rPr>
                <w:lang w:val="en-GB"/>
              </w:rPr>
            </w:r>
            <w:r w:rsidR="00326C9D"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00326C9D" w:rsidRPr="003D707B">
              <w:rPr>
                <w:lang w:val="en-GB"/>
              </w:rPr>
              <w:fldChar w:fldCharType="end"/>
            </w:r>
            <w:r w:rsidR="004E2A72">
              <w:rPr>
                <w:lang w:val="en-GB"/>
              </w:rPr>
              <w:t xml:space="preserve">Anne RAGE, </w:t>
            </w:r>
            <w:proofErr w:type="spellStart"/>
            <w:r w:rsidR="004E2A72">
              <w:rPr>
                <w:lang w:val="en-GB"/>
              </w:rPr>
              <w:t>professeur</w:t>
            </w:r>
            <w:proofErr w:type="spellEnd"/>
            <w:r w:rsidR="004E2A72">
              <w:rPr>
                <w:lang w:val="en-GB"/>
              </w:rPr>
              <w:t xml:space="preserve"> </w:t>
            </w:r>
            <w:proofErr w:type="spellStart"/>
            <w:r w:rsidR="004E2A72">
              <w:rPr>
                <w:lang w:val="en-GB"/>
              </w:rPr>
              <w:t>d’anglais</w:t>
            </w:r>
            <w:proofErr w:type="spellEnd"/>
            <w:r w:rsidR="004E2A72">
              <w:rPr>
                <w:lang w:val="en-GB"/>
              </w:rPr>
              <w:t xml:space="preserve">, </w:t>
            </w:r>
            <w:hyperlink r:id="rId12" w:history="1">
              <w:r w:rsidR="004E2A72" w:rsidRPr="0046797A">
                <w:rPr>
                  <w:rStyle w:val="Lienhypertexte"/>
                  <w:lang w:val="en-GB"/>
                </w:rPr>
                <w:t>anne.druhen-rage@ac-montpellier.fr</w:t>
              </w:r>
            </w:hyperlink>
            <w:r w:rsidR="004E2A72">
              <w:rPr>
                <w:lang w:val="en-GB"/>
              </w:rPr>
              <w:t xml:space="preserve"> / </w:t>
            </w:r>
            <w:proofErr w:type="spellStart"/>
            <w:r w:rsidR="004E2A72">
              <w:rPr>
                <w:lang w:val="en-GB"/>
              </w:rPr>
              <w:t>tel</w:t>
            </w:r>
            <w:proofErr w:type="spellEnd"/>
            <w:r w:rsidR="004E2A72">
              <w:rPr>
                <w:lang w:val="en-GB"/>
              </w:rPr>
              <w:t>: (+ 33)</w:t>
            </w:r>
            <w:r w:rsidRPr="003D707B">
              <w:t xml:space="preserve">  </w:t>
            </w:r>
            <w:r w:rsidR="004E2A72">
              <w:t>6 99 31 45 66</w:t>
            </w:r>
            <w:r w:rsidRPr="003D707B">
              <w:t xml:space="preserve">              </w:t>
            </w:r>
          </w:p>
        </w:tc>
      </w:tr>
    </w:tbl>
    <w:p w:rsidR="0060182F" w:rsidRPr="0060182F" w:rsidRDefault="0060182F" w:rsidP="0060182F">
      <w:pPr>
        <w:rPr>
          <w:b/>
        </w:rPr>
      </w:pPr>
    </w:p>
    <w:p w:rsidR="0060182F" w:rsidRPr="002F0FA7" w:rsidRDefault="0060182F" w:rsidP="0060182F">
      <w:pPr>
        <w:ind w:left="-567"/>
        <w:rPr>
          <w:b/>
          <w:color w:val="1F497D" w:themeColor="text2"/>
        </w:rPr>
      </w:pPr>
      <w:r w:rsidRPr="0060182F">
        <w:rPr>
          <w:b/>
        </w:rPr>
        <w:t xml:space="preserve">II. </w:t>
      </w:r>
      <w:r w:rsidRPr="003D707B">
        <w:rPr>
          <w:b/>
        </w:rPr>
        <w:t xml:space="preserve">INFORMATIONS SUR LE PROGRAMME DE MOBILITE PROPOSE A L’ETRANGER / </w:t>
      </w:r>
      <w:r w:rsidRPr="002F0FA7">
        <w:rPr>
          <w:b/>
          <w:color w:val="1F497D" w:themeColor="text2"/>
        </w:rPr>
        <w:t>DETAILS OF THE PROPOSED PROGRAMMEABROAD</w:t>
      </w:r>
    </w:p>
    <w:p w:rsidR="0060182F" w:rsidRPr="0060182F" w:rsidRDefault="0060182F" w:rsidP="0060182F">
      <w:pPr>
        <w:ind w:left="-567"/>
        <w:rPr>
          <w:b/>
        </w:rPr>
      </w:pPr>
    </w:p>
    <w:tbl>
      <w:tblPr>
        <w:tblW w:w="9853" w:type="dxa"/>
        <w:jc w:val="center"/>
        <w:tblLayout w:type="fixed"/>
        <w:tblCellMar>
          <w:left w:w="107" w:type="dxa"/>
          <w:right w:w="107" w:type="dxa"/>
        </w:tblCellMar>
        <w:tblLook w:val="0000"/>
      </w:tblPr>
      <w:tblGrid>
        <w:gridCol w:w="9853"/>
      </w:tblGrid>
      <w:tr w:rsidR="0060182F" w:rsidRPr="003D707B" w:rsidTr="00072E6E">
        <w:trPr>
          <w:jc w:val="center"/>
        </w:trPr>
        <w:tc>
          <w:tcPr>
            <w:tcW w:w="9853" w:type="dxa"/>
            <w:tcBorders>
              <w:top w:val="single" w:sz="6" w:space="0" w:color="auto"/>
              <w:left w:val="single" w:sz="6" w:space="0" w:color="auto"/>
              <w:bottom w:val="single" w:sz="6" w:space="0" w:color="auto"/>
              <w:right w:val="single" w:sz="6" w:space="0" w:color="auto"/>
            </w:tcBorders>
          </w:tcPr>
          <w:p w:rsidR="004E2A72" w:rsidRPr="004E2A72" w:rsidRDefault="0060182F" w:rsidP="004E2A72">
            <w:pPr>
              <w:rPr>
                <w:b/>
              </w:rPr>
            </w:pPr>
            <w:r w:rsidRPr="003D707B">
              <w:t xml:space="preserve">Organisme d’accueil (nom/adresse)/ </w:t>
            </w:r>
            <w:proofErr w:type="spellStart"/>
            <w:r w:rsidRPr="00700EFD">
              <w:rPr>
                <w:color w:val="1F497D" w:themeColor="text2"/>
              </w:rPr>
              <w:t>Receiving</w:t>
            </w:r>
            <w:proofErr w:type="spellEnd"/>
            <w:r w:rsidRPr="00700EFD">
              <w:rPr>
                <w:color w:val="1F497D" w:themeColor="text2"/>
              </w:rPr>
              <w:t xml:space="preserve"> organisation (</w:t>
            </w:r>
            <w:proofErr w:type="spellStart"/>
            <w:r w:rsidRPr="00700EFD">
              <w:rPr>
                <w:color w:val="1F497D" w:themeColor="text2"/>
              </w:rPr>
              <w:t>name</w:t>
            </w:r>
            <w:proofErr w:type="spellEnd"/>
            <w:r w:rsidRPr="00700EFD">
              <w:rPr>
                <w:color w:val="1F497D" w:themeColor="text2"/>
              </w:rPr>
              <w:t xml:space="preserve"> </w:t>
            </w:r>
            <w:proofErr w:type="spellStart"/>
            <w:r w:rsidRPr="00700EFD">
              <w:rPr>
                <w:color w:val="1F497D" w:themeColor="text2"/>
              </w:rPr>
              <w:t>address</w:t>
            </w:r>
            <w:proofErr w:type="spellEnd"/>
            <w:r w:rsidRPr="00700EFD">
              <w:rPr>
                <w:color w:val="1F497D" w:themeColor="text2"/>
              </w:rPr>
              <w:t xml:space="preserve">): </w:t>
            </w:r>
            <w:r w:rsidR="00326C9D" w:rsidRPr="003D707B">
              <w:rPr>
                <w:lang w:val="en-GB"/>
              </w:rPr>
              <w:fldChar w:fldCharType="begin">
                <w:ffData>
                  <w:name w:val="Text2"/>
                  <w:enabled/>
                  <w:calcOnExit w:val="0"/>
                  <w:textInput/>
                </w:ffData>
              </w:fldChar>
            </w:r>
            <w:bookmarkStart w:id="1" w:name="Text2"/>
            <w:r w:rsidRPr="003D707B">
              <w:instrText xml:space="preserve"> FORMTEXT </w:instrText>
            </w:r>
            <w:r w:rsidR="00326C9D" w:rsidRPr="003D707B">
              <w:rPr>
                <w:lang w:val="en-GB"/>
              </w:rPr>
            </w:r>
            <w:r w:rsidR="00326C9D"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00326C9D" w:rsidRPr="003D707B">
              <w:rPr>
                <w:lang w:val="en-GB"/>
              </w:rPr>
              <w:fldChar w:fldCharType="end"/>
            </w:r>
            <w:bookmarkEnd w:id="1"/>
            <w:r w:rsidRPr="003D707B">
              <w:t xml:space="preserve">  </w:t>
            </w:r>
            <w:r w:rsidR="004E2A72">
              <w:t xml:space="preserve"> </w:t>
            </w:r>
            <w:proofErr w:type="spellStart"/>
            <w:r w:rsidR="004E2A72" w:rsidRPr="004E2A72">
              <w:rPr>
                <w:b/>
              </w:rPr>
              <w:t>Carob</w:t>
            </w:r>
            <w:proofErr w:type="spellEnd"/>
            <w:r w:rsidR="004E2A72" w:rsidRPr="004E2A72">
              <w:rPr>
                <w:b/>
              </w:rPr>
              <w:t xml:space="preserve"> Institute –</w:t>
            </w:r>
          </w:p>
          <w:p w:rsidR="0060182F" w:rsidRPr="004E2A72" w:rsidRDefault="004E2A72" w:rsidP="004E2A72">
            <w:proofErr w:type="spellStart"/>
            <w:r w:rsidRPr="004E2A72">
              <w:rPr>
                <w:b/>
              </w:rPr>
              <w:t>Empowering</w:t>
            </w:r>
            <w:proofErr w:type="spellEnd"/>
            <w:r w:rsidRPr="004E2A72">
              <w:rPr>
                <w:b/>
              </w:rPr>
              <w:t xml:space="preserve"> </w:t>
            </w:r>
            <w:proofErr w:type="spellStart"/>
            <w:r w:rsidRPr="004E2A72">
              <w:rPr>
                <w:b/>
              </w:rPr>
              <w:t>Teachers</w:t>
            </w:r>
            <w:proofErr w:type="spellEnd"/>
            <w:r>
              <w:rPr>
                <w:b/>
              </w:rPr>
              <w:t xml:space="preserve"> - </w:t>
            </w:r>
            <w:proofErr w:type="spellStart"/>
            <w:r w:rsidRPr="004E2A72">
              <w:t>Gertraud</w:t>
            </w:r>
            <w:proofErr w:type="spellEnd"/>
            <w:r w:rsidRPr="004E2A72">
              <w:t xml:space="preserve"> </w:t>
            </w:r>
            <w:proofErr w:type="spellStart"/>
            <w:r w:rsidRPr="004E2A72">
              <w:t>Lehr</w:t>
            </w:r>
            <w:proofErr w:type="spellEnd"/>
            <w:r>
              <w:t xml:space="preserve"> (adresse : </w:t>
            </w:r>
            <w:proofErr w:type="spellStart"/>
            <w:r w:rsidRPr="004E2A72">
              <w:t>Steuerweg</w:t>
            </w:r>
            <w:proofErr w:type="spellEnd"/>
            <w:r w:rsidRPr="004E2A72">
              <w:t xml:space="preserve"> 14</w:t>
            </w:r>
            <w:r>
              <w:t xml:space="preserve"> / </w:t>
            </w:r>
            <w:r w:rsidRPr="004E2A72">
              <w:t xml:space="preserve">35708 </w:t>
            </w:r>
            <w:proofErr w:type="spellStart"/>
            <w:r w:rsidRPr="004E2A72">
              <w:t>Haiger</w:t>
            </w:r>
            <w:proofErr w:type="spellEnd"/>
            <w:r>
              <w:t xml:space="preserve"> / </w:t>
            </w:r>
            <w:r w:rsidRPr="004E2A72">
              <w:t>Germany</w:t>
            </w:r>
            <w:r>
              <w:t>)</w:t>
            </w:r>
          </w:p>
          <w:p w:rsidR="00D23536" w:rsidRDefault="0060182F" w:rsidP="00072E6E">
            <w:pPr>
              <w:spacing w:after="120"/>
            </w:pPr>
            <w:r w:rsidRPr="003D707B">
              <w:t xml:space="preserve">Personne à contacter (nom, fonction, e-mail, tél.)/ </w:t>
            </w:r>
            <w:r w:rsidRPr="00700EFD">
              <w:rPr>
                <w:color w:val="1F497D" w:themeColor="text2"/>
              </w:rPr>
              <w:t>Contact Person (</w:t>
            </w:r>
            <w:proofErr w:type="spellStart"/>
            <w:r w:rsidRPr="00700EFD">
              <w:rPr>
                <w:color w:val="1F497D" w:themeColor="text2"/>
              </w:rPr>
              <w:t>name</w:t>
            </w:r>
            <w:proofErr w:type="spellEnd"/>
            <w:r w:rsidRPr="00700EFD">
              <w:rPr>
                <w:color w:val="1F497D" w:themeColor="text2"/>
              </w:rPr>
              <w:t xml:space="preserve">, </w:t>
            </w:r>
            <w:proofErr w:type="spellStart"/>
            <w:r w:rsidRPr="00700EFD">
              <w:rPr>
                <w:color w:val="1F497D" w:themeColor="text2"/>
              </w:rPr>
              <w:t>function</w:t>
            </w:r>
            <w:proofErr w:type="spellEnd"/>
            <w:r w:rsidRPr="00700EFD">
              <w:rPr>
                <w:color w:val="1F497D" w:themeColor="text2"/>
              </w:rPr>
              <w:t>, e-mail, tel)</w:t>
            </w:r>
            <w:r w:rsidRPr="003D707B">
              <w:t xml:space="preserve">: </w:t>
            </w:r>
            <w:r w:rsidR="00326C9D" w:rsidRPr="003D707B">
              <w:rPr>
                <w:lang w:val="en-GB"/>
              </w:rPr>
              <w:fldChar w:fldCharType="begin">
                <w:ffData>
                  <w:name w:val="Text2"/>
                  <w:enabled/>
                  <w:calcOnExit w:val="0"/>
                  <w:textInput/>
                </w:ffData>
              </w:fldChar>
            </w:r>
            <w:r w:rsidRPr="003D707B">
              <w:instrText xml:space="preserve"> FORMTEXT </w:instrText>
            </w:r>
            <w:r w:rsidR="00326C9D" w:rsidRPr="003D707B">
              <w:rPr>
                <w:lang w:val="en-GB"/>
              </w:rPr>
            </w:r>
            <w:r w:rsidR="00326C9D" w:rsidRPr="003D707B">
              <w:rPr>
                <w:lang w:val="en-GB"/>
              </w:rPr>
              <w:fldChar w:fldCharType="separate"/>
            </w:r>
            <w:r w:rsidRPr="003D707B">
              <w:rPr>
                <w:noProof/>
              </w:rPr>
              <w:t> </w:t>
            </w:r>
            <w:r w:rsidRPr="003D707B">
              <w:rPr>
                <w:noProof/>
              </w:rPr>
              <w:t> </w:t>
            </w:r>
            <w:r w:rsidRPr="003D707B">
              <w:rPr>
                <w:noProof/>
              </w:rPr>
              <w:t> </w:t>
            </w:r>
            <w:r w:rsidRPr="003D707B">
              <w:rPr>
                <w:noProof/>
              </w:rPr>
              <w:t> </w:t>
            </w:r>
            <w:r w:rsidRPr="003D707B">
              <w:rPr>
                <w:noProof/>
              </w:rPr>
              <w:t> </w:t>
            </w:r>
            <w:r w:rsidR="00326C9D" w:rsidRPr="003D707B">
              <w:rPr>
                <w:lang w:val="en-GB"/>
              </w:rPr>
              <w:fldChar w:fldCharType="end"/>
            </w:r>
            <w:r w:rsidRPr="003D707B">
              <w:t xml:space="preserve">     </w:t>
            </w:r>
            <w:proofErr w:type="spellStart"/>
            <w:r w:rsidR="004E2A72">
              <w:t>Gertraud</w:t>
            </w:r>
            <w:proofErr w:type="spellEnd"/>
            <w:r w:rsidR="004E2A72">
              <w:t xml:space="preserve"> LEHR, </w:t>
            </w:r>
            <w:proofErr w:type="gramStart"/>
            <w:r w:rsidR="004E2A72">
              <w:t>organiser ,</w:t>
            </w:r>
            <w:proofErr w:type="gramEnd"/>
            <w:r w:rsidR="004E2A72">
              <w:t xml:space="preserve"> </w:t>
            </w:r>
            <w:hyperlink r:id="rId13" w:history="1">
              <w:r w:rsidR="004E2A72" w:rsidRPr="0046797A">
                <w:rPr>
                  <w:rStyle w:val="Lienhypertexte"/>
                  <w:rFonts w:asciiTheme="minorHAnsi" w:hAnsiTheme="minorHAnsi"/>
                  <w:b/>
                  <w:spacing w:val="-4"/>
                </w:rPr>
                <w:t>lehr@carobinstitute.com</w:t>
              </w:r>
            </w:hyperlink>
            <w:r w:rsidR="004E2A72">
              <w:rPr>
                <w:rFonts w:asciiTheme="minorHAnsi" w:hAnsiTheme="minorHAnsi"/>
                <w:b/>
                <w:spacing w:val="-4"/>
              </w:rPr>
              <w:t xml:space="preserve"> / tel. : </w:t>
            </w:r>
            <w:r w:rsidR="004E2A72" w:rsidRPr="00BF12E7">
              <w:rPr>
                <w:rFonts w:asciiTheme="minorHAnsi" w:hAnsiTheme="minorHAnsi"/>
                <w:b/>
                <w:spacing w:val="-4"/>
              </w:rPr>
              <w:t>0049 2773 3815</w:t>
            </w:r>
            <w:r w:rsidRPr="003D707B">
              <w:t xml:space="preserve">            </w:t>
            </w:r>
          </w:p>
          <w:p w:rsidR="00D23536" w:rsidRPr="000775C5" w:rsidRDefault="00D23536" w:rsidP="00D23536">
            <w:pPr>
              <w:spacing w:after="120"/>
              <w:ind w:left="284" w:hanging="284"/>
            </w:pPr>
            <w:r w:rsidRPr="003D707B">
              <w:t xml:space="preserve">  </w:t>
            </w:r>
            <w:r>
              <w:t xml:space="preserve">cours organisé à </w:t>
            </w:r>
            <w:r w:rsidRPr="00697C0B">
              <w:rPr>
                <w:rFonts w:asciiTheme="minorHAnsi" w:hAnsiTheme="minorHAnsi"/>
                <w:b/>
                <w:lang w:val="en-US"/>
              </w:rPr>
              <w:t>Hotel Cyprus Villages</w:t>
            </w:r>
            <w:r>
              <w:t xml:space="preserve"> </w:t>
            </w:r>
            <w:r w:rsidRPr="00697C0B">
              <w:rPr>
                <w:rFonts w:asciiTheme="minorHAnsi" w:hAnsiTheme="minorHAnsi"/>
                <w:b/>
                <w:lang w:val="en-US"/>
              </w:rPr>
              <w:t xml:space="preserve">7740 </w:t>
            </w:r>
            <w:proofErr w:type="spellStart"/>
            <w:r w:rsidRPr="00697C0B">
              <w:rPr>
                <w:rFonts w:asciiTheme="minorHAnsi" w:hAnsiTheme="minorHAnsi"/>
                <w:b/>
                <w:lang w:val="en-US"/>
              </w:rPr>
              <w:t>Tochni</w:t>
            </w:r>
            <w:proofErr w:type="spellEnd"/>
            <w:r w:rsidRPr="00697C0B">
              <w:rPr>
                <w:rFonts w:asciiTheme="minorHAnsi" w:hAnsiTheme="minorHAnsi"/>
                <w:b/>
                <w:lang w:val="en-US"/>
              </w:rPr>
              <w:t xml:space="preserve"> Village</w:t>
            </w:r>
            <w:r>
              <w:t xml:space="preserve"> </w:t>
            </w:r>
            <w:r w:rsidRPr="00697C0B">
              <w:rPr>
                <w:rFonts w:asciiTheme="minorHAnsi" w:hAnsiTheme="minorHAnsi"/>
                <w:b/>
                <w:lang w:val="en-US"/>
              </w:rPr>
              <w:t>Cyprus</w:t>
            </w:r>
          </w:p>
          <w:p w:rsidR="0060182F" w:rsidRPr="003D707B" w:rsidRDefault="0060182F" w:rsidP="00072E6E">
            <w:pPr>
              <w:spacing w:after="120"/>
            </w:pPr>
            <w:r w:rsidRPr="003D707B">
              <w:t xml:space="preserve">                                                        </w:t>
            </w:r>
          </w:p>
        </w:tc>
      </w:tr>
    </w:tbl>
    <w:p w:rsidR="0060182F" w:rsidRDefault="0060182F" w:rsidP="0060182F"/>
    <w:tbl>
      <w:tblPr>
        <w:tblW w:w="0" w:type="auto"/>
        <w:jc w:val="center"/>
        <w:tblLayout w:type="fixed"/>
        <w:tblCellMar>
          <w:left w:w="107" w:type="dxa"/>
          <w:right w:w="107" w:type="dxa"/>
        </w:tblCellMar>
        <w:tblLook w:val="0000"/>
      </w:tblPr>
      <w:tblGrid>
        <w:gridCol w:w="9853"/>
      </w:tblGrid>
      <w:tr w:rsidR="0060182F" w:rsidRPr="003D707B" w:rsidTr="00072E6E">
        <w:trPr>
          <w:jc w:val="center"/>
        </w:trPr>
        <w:tc>
          <w:tcPr>
            <w:tcW w:w="9853" w:type="dxa"/>
            <w:tcBorders>
              <w:top w:val="single" w:sz="6" w:space="0" w:color="auto"/>
              <w:left w:val="single" w:sz="6" w:space="0" w:color="auto"/>
              <w:bottom w:val="single" w:sz="6" w:space="0" w:color="auto"/>
              <w:right w:val="single" w:sz="6" w:space="0" w:color="auto"/>
            </w:tcBorders>
          </w:tcPr>
          <w:p w:rsidR="004E2A72" w:rsidRDefault="0060182F" w:rsidP="00072E6E">
            <w:pPr>
              <w:spacing w:before="120" w:after="120"/>
              <w:rPr>
                <w:color w:val="1F497D" w:themeColor="text2"/>
              </w:rPr>
            </w:pPr>
            <w:r w:rsidRPr="003D707B">
              <w:t xml:space="preserve">Dates prévisionnelles de début et de fin de la période de mobilité / </w:t>
            </w:r>
            <w:proofErr w:type="spellStart"/>
            <w:r w:rsidRPr="00700EFD">
              <w:rPr>
                <w:color w:val="1F497D" w:themeColor="text2"/>
              </w:rPr>
              <w:t>Planned</w:t>
            </w:r>
            <w:proofErr w:type="spellEnd"/>
            <w:r w:rsidRPr="00700EFD">
              <w:rPr>
                <w:color w:val="1F497D" w:themeColor="text2"/>
              </w:rPr>
              <w:t xml:space="preserve"> dates of </w:t>
            </w:r>
            <w:proofErr w:type="spellStart"/>
            <w:r w:rsidRPr="00700EFD">
              <w:rPr>
                <w:color w:val="1F497D" w:themeColor="text2"/>
              </w:rPr>
              <w:t>start</w:t>
            </w:r>
            <w:proofErr w:type="spellEnd"/>
            <w:r w:rsidRPr="00700EFD">
              <w:rPr>
                <w:color w:val="1F497D" w:themeColor="text2"/>
              </w:rPr>
              <w:t xml:space="preserve"> and end of the </w:t>
            </w:r>
            <w:proofErr w:type="spellStart"/>
            <w:r w:rsidRPr="00700EFD">
              <w:rPr>
                <w:color w:val="1F497D" w:themeColor="text2"/>
              </w:rPr>
              <w:t>mobility</w:t>
            </w:r>
            <w:proofErr w:type="spellEnd"/>
            <w:r w:rsidRPr="00700EFD">
              <w:rPr>
                <w:color w:val="1F497D" w:themeColor="text2"/>
              </w:rPr>
              <w:t xml:space="preserve"> </w:t>
            </w:r>
            <w:proofErr w:type="spellStart"/>
            <w:r w:rsidRPr="00700EFD">
              <w:rPr>
                <w:color w:val="1F497D" w:themeColor="text2"/>
              </w:rPr>
              <w:t>period</w:t>
            </w:r>
            <w:proofErr w:type="spellEnd"/>
            <w:r w:rsidRPr="00700EFD">
              <w:rPr>
                <w:color w:val="1F497D" w:themeColor="text2"/>
              </w:rPr>
              <w:t xml:space="preserve">: </w:t>
            </w:r>
          </w:p>
          <w:p w:rsidR="004E2A72" w:rsidRPr="00697C0B" w:rsidRDefault="004E2A72" w:rsidP="004E2A72">
            <w:pPr>
              <w:spacing w:after="120"/>
              <w:ind w:left="284" w:hanging="284"/>
              <w:rPr>
                <w:rFonts w:asciiTheme="minorHAnsi" w:hAnsiTheme="minorHAnsi"/>
                <w:b/>
                <w:lang w:val="en-US"/>
              </w:rPr>
            </w:pPr>
            <w:r>
              <w:rPr>
                <w:rFonts w:asciiTheme="minorHAnsi" w:hAnsiTheme="minorHAnsi"/>
                <w:b/>
                <w:lang w:val="en-US"/>
              </w:rPr>
              <w:t>Day of Arrival: 08/09/2019</w:t>
            </w:r>
          </w:p>
          <w:p w:rsidR="004E2A72" w:rsidRPr="00697C0B" w:rsidRDefault="004E2A72" w:rsidP="004E2A72">
            <w:pPr>
              <w:spacing w:after="120"/>
              <w:ind w:left="284" w:hanging="284"/>
              <w:rPr>
                <w:rFonts w:asciiTheme="minorHAnsi" w:hAnsiTheme="minorHAnsi"/>
                <w:b/>
                <w:lang w:val="en-US"/>
              </w:rPr>
            </w:pPr>
            <w:r>
              <w:rPr>
                <w:rFonts w:asciiTheme="minorHAnsi" w:hAnsiTheme="minorHAnsi"/>
                <w:b/>
                <w:lang w:val="en-US"/>
              </w:rPr>
              <w:t>Date of Start: 09/09/2019</w:t>
            </w:r>
            <w:r w:rsidRPr="00697C0B">
              <w:rPr>
                <w:rFonts w:asciiTheme="minorHAnsi" w:hAnsiTheme="minorHAnsi"/>
                <w:b/>
                <w:lang w:val="en-US"/>
              </w:rPr>
              <w:t xml:space="preserve">     Time of Start: 08:30</w:t>
            </w:r>
          </w:p>
          <w:p w:rsidR="0060182F" w:rsidRPr="003D707B" w:rsidRDefault="004E2A72" w:rsidP="004E2A72">
            <w:pPr>
              <w:spacing w:before="120" w:after="120"/>
            </w:pPr>
            <w:r w:rsidRPr="00B61EAE">
              <w:rPr>
                <w:rFonts w:asciiTheme="minorHAnsi" w:hAnsiTheme="minorHAnsi"/>
                <w:b/>
              </w:rPr>
              <w:t xml:space="preserve">Day of </w:t>
            </w:r>
            <w:proofErr w:type="spellStart"/>
            <w:r>
              <w:rPr>
                <w:rFonts w:asciiTheme="minorHAnsi" w:hAnsiTheme="minorHAnsi"/>
                <w:b/>
              </w:rPr>
              <w:t>Departure</w:t>
            </w:r>
            <w:proofErr w:type="spellEnd"/>
            <w:r>
              <w:rPr>
                <w:rFonts w:asciiTheme="minorHAnsi" w:hAnsiTheme="minorHAnsi"/>
                <w:b/>
              </w:rPr>
              <w:t>: 14/09/2019</w:t>
            </w:r>
            <w:r w:rsidR="00326C9D" w:rsidRPr="00700EFD">
              <w:rPr>
                <w:color w:val="1F497D" w:themeColor="text2"/>
                <w:lang w:val="en-GB"/>
              </w:rPr>
              <w:fldChar w:fldCharType="begin">
                <w:ffData>
                  <w:name w:val=""/>
                  <w:enabled/>
                  <w:calcOnExit w:val="0"/>
                  <w:textInput/>
                </w:ffData>
              </w:fldChar>
            </w:r>
            <w:r w:rsidR="0060182F" w:rsidRPr="00700EFD">
              <w:rPr>
                <w:color w:val="1F497D" w:themeColor="text2"/>
              </w:rPr>
              <w:instrText xml:space="preserve"> FORMTEXT </w:instrText>
            </w:r>
            <w:r w:rsidR="00326C9D" w:rsidRPr="00700EFD">
              <w:rPr>
                <w:color w:val="1F497D" w:themeColor="text2"/>
                <w:lang w:val="en-GB"/>
              </w:rPr>
            </w:r>
            <w:r w:rsidR="00326C9D" w:rsidRPr="00700EFD">
              <w:rPr>
                <w:color w:val="1F497D" w:themeColor="text2"/>
                <w:lang w:val="en-GB"/>
              </w:rPr>
              <w:fldChar w:fldCharType="separate"/>
            </w:r>
            <w:r w:rsidR="0060182F" w:rsidRPr="00700EFD">
              <w:rPr>
                <w:noProof/>
                <w:color w:val="1F497D" w:themeColor="text2"/>
              </w:rPr>
              <w:t> </w:t>
            </w:r>
            <w:r w:rsidR="0060182F" w:rsidRPr="00700EFD">
              <w:rPr>
                <w:noProof/>
                <w:color w:val="1F497D" w:themeColor="text2"/>
              </w:rPr>
              <w:t> </w:t>
            </w:r>
            <w:r w:rsidR="0060182F" w:rsidRPr="00700EFD">
              <w:rPr>
                <w:noProof/>
                <w:color w:val="1F497D" w:themeColor="text2"/>
              </w:rPr>
              <w:t> </w:t>
            </w:r>
            <w:r w:rsidR="0060182F" w:rsidRPr="00700EFD">
              <w:rPr>
                <w:noProof/>
                <w:color w:val="1F497D" w:themeColor="text2"/>
              </w:rPr>
              <w:t> </w:t>
            </w:r>
            <w:r w:rsidR="0060182F" w:rsidRPr="00700EFD">
              <w:rPr>
                <w:noProof/>
                <w:color w:val="1F497D" w:themeColor="text2"/>
              </w:rPr>
              <w:t> </w:t>
            </w:r>
            <w:r w:rsidR="00326C9D" w:rsidRPr="00700EFD">
              <w:rPr>
                <w:color w:val="1F497D" w:themeColor="text2"/>
                <w:lang w:val="en-GB"/>
              </w:rPr>
              <w:fldChar w:fldCharType="end"/>
            </w:r>
            <w:r w:rsidR="0060182F" w:rsidRPr="00700EFD">
              <w:rPr>
                <w:color w:val="1F497D" w:themeColor="text2"/>
              </w:rPr>
              <w:t xml:space="preserve">                                                                        </w:t>
            </w:r>
          </w:p>
        </w:tc>
      </w:tr>
    </w:tbl>
    <w:p w:rsidR="0060182F" w:rsidRPr="0060182F" w:rsidRDefault="0060182F" w:rsidP="0060182F"/>
    <w:tbl>
      <w:tblPr>
        <w:tblW w:w="9853" w:type="dxa"/>
        <w:jc w:val="center"/>
        <w:tblLayout w:type="fixed"/>
        <w:tblCellMar>
          <w:left w:w="107" w:type="dxa"/>
          <w:right w:w="107" w:type="dxa"/>
        </w:tblCellMar>
        <w:tblLook w:val="0000"/>
      </w:tblPr>
      <w:tblGrid>
        <w:gridCol w:w="9853"/>
      </w:tblGrid>
      <w:tr w:rsidR="00C174C9" w:rsidRPr="003D707B" w:rsidTr="00072E6E">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4E2A72" w:rsidRDefault="00C174C9" w:rsidP="00072E6E">
            <w:pPr>
              <w:spacing w:before="120"/>
              <w:rPr>
                <w:b/>
                <w:color w:val="1F497D" w:themeColor="text2"/>
              </w:rPr>
            </w:pPr>
            <w:r w:rsidRPr="003D707B">
              <w:rPr>
                <w:b/>
              </w:rPr>
              <w:lastRenderedPageBreak/>
              <w:t xml:space="preserve">Programme détaillé de la période de mobilité / </w:t>
            </w:r>
            <w:proofErr w:type="spellStart"/>
            <w:r w:rsidRPr="00700EFD">
              <w:rPr>
                <w:b/>
                <w:color w:val="1F497D" w:themeColor="text2"/>
              </w:rPr>
              <w:t>Detailed</w:t>
            </w:r>
            <w:proofErr w:type="spellEnd"/>
            <w:r w:rsidRPr="00700EFD">
              <w:rPr>
                <w:b/>
                <w:color w:val="1F497D" w:themeColor="text2"/>
              </w:rPr>
              <w:t xml:space="preserve"> programme of the </w:t>
            </w:r>
            <w:proofErr w:type="spellStart"/>
            <w:r w:rsidRPr="00700EFD">
              <w:rPr>
                <w:b/>
                <w:color w:val="1F497D" w:themeColor="text2"/>
              </w:rPr>
              <w:t>mobility</w:t>
            </w:r>
            <w:proofErr w:type="spellEnd"/>
            <w:r w:rsidRPr="00700EFD">
              <w:rPr>
                <w:b/>
                <w:color w:val="1F497D" w:themeColor="text2"/>
              </w:rPr>
              <w:t xml:space="preserve"> </w:t>
            </w:r>
            <w:proofErr w:type="spellStart"/>
            <w:r w:rsidRPr="00700EFD">
              <w:rPr>
                <w:b/>
                <w:color w:val="1F497D" w:themeColor="text2"/>
              </w:rPr>
              <w:t>period</w:t>
            </w:r>
            <w:proofErr w:type="spellEnd"/>
            <w:r w:rsidRPr="00700EFD">
              <w:rPr>
                <w:b/>
                <w:color w:val="1F497D" w:themeColor="text2"/>
              </w:rPr>
              <w:t xml:space="preserve">:             </w:t>
            </w:r>
          </w:p>
          <w:p w:rsidR="004E2A72" w:rsidRPr="00697C0B" w:rsidRDefault="004E2A72" w:rsidP="004E2A72">
            <w:pPr>
              <w:ind w:right="-150"/>
              <w:rPr>
                <w:rFonts w:asciiTheme="minorHAnsi" w:hAnsiTheme="minorHAnsi"/>
                <w:color w:val="FF0000"/>
                <w:lang w:val="en-US"/>
              </w:rPr>
            </w:pPr>
            <w:r w:rsidRPr="00697C0B">
              <w:rPr>
                <w:rFonts w:asciiTheme="minorHAnsi" w:hAnsiTheme="minorHAnsi"/>
                <w:color w:val="FF0000"/>
                <w:lang w:val="en-US"/>
              </w:rPr>
              <w:t xml:space="preserve">The Three Ms - Bringing language learning to life: making learning motivating, meaningful and memorable. </w:t>
            </w:r>
          </w:p>
          <w:p w:rsidR="004E2A72" w:rsidRPr="00697C0B" w:rsidRDefault="004E2A72" w:rsidP="004E2A72">
            <w:pPr>
              <w:rPr>
                <w:rFonts w:asciiTheme="minorHAnsi" w:hAnsiTheme="minorHAnsi"/>
                <w:color w:val="FF0000"/>
                <w:lang w:val="en-US"/>
              </w:rPr>
            </w:pPr>
            <w:r w:rsidRPr="00697C0B">
              <w:rPr>
                <w:rFonts w:asciiTheme="minorHAnsi" w:hAnsiTheme="minorHAnsi"/>
                <w:color w:val="00B050"/>
                <w:lang w:val="en-US"/>
              </w:rPr>
              <w:t>Many of these ideas, techniques and tips will also be applicable to CLIL</w:t>
            </w:r>
          </w:p>
          <w:p w:rsidR="004E2A72" w:rsidRPr="00697C0B" w:rsidRDefault="004E2A72" w:rsidP="004E2A72">
            <w:pPr>
              <w:rPr>
                <w:rFonts w:asciiTheme="minorHAnsi" w:hAnsiTheme="minorHAnsi"/>
                <w:color w:val="0070C0"/>
                <w:lang w:val="en-US"/>
              </w:rPr>
            </w:pPr>
            <w:r w:rsidRPr="00697C0B">
              <w:rPr>
                <w:rFonts w:asciiTheme="minorHAnsi" w:hAnsiTheme="minorHAnsi"/>
                <w:color w:val="0070C0"/>
                <w:lang w:val="en-US"/>
              </w:rPr>
              <w:t>Stick your neck out and push the envelope! Upgrading and stretching your own use of English – including extending your everyday idiomatic and informal English, and new words and phrases in English</w:t>
            </w:r>
          </w:p>
          <w:p w:rsidR="004E2A72" w:rsidRPr="00697C0B" w:rsidRDefault="004E2A72" w:rsidP="004E2A72">
            <w:pPr>
              <w:rPr>
                <w:rFonts w:asciiTheme="minorHAnsi" w:hAnsiTheme="minorHAnsi"/>
                <w:color w:val="00B050"/>
                <w:lang w:val="en-US"/>
              </w:rPr>
            </w:pPr>
            <w:r w:rsidRPr="00697C0B">
              <w:rPr>
                <w:rFonts w:asciiTheme="minorHAnsi" w:hAnsiTheme="minorHAnsi"/>
                <w:color w:val="00B050"/>
                <w:lang w:val="en-US"/>
              </w:rPr>
              <w:t>CLIL: a main focus on CLIL: Content and Language Integrated Learning</w:t>
            </w:r>
          </w:p>
          <w:tbl>
            <w:tblPr>
              <w:tblStyle w:val="Grilledutableau"/>
              <w:tblpPr w:leftFromText="141" w:rightFromText="141" w:vertAnchor="page" w:horzAnchor="page" w:tblpX="1351" w:tblpY="3745"/>
              <w:tblW w:w="9747" w:type="dxa"/>
              <w:tblLayout w:type="fixed"/>
              <w:tblLook w:val="04A0"/>
            </w:tblPr>
            <w:tblGrid>
              <w:gridCol w:w="1713"/>
              <w:gridCol w:w="4477"/>
              <w:gridCol w:w="3557"/>
            </w:tblGrid>
            <w:tr w:rsidR="004E2A72" w:rsidTr="00B929A8">
              <w:tc>
                <w:tcPr>
                  <w:tcW w:w="1713" w:type="dxa"/>
                </w:tcPr>
                <w:p w:rsidR="004E2A72" w:rsidRPr="00697C0B" w:rsidRDefault="004E2A72" w:rsidP="004E2A72">
                  <w:pPr>
                    <w:rPr>
                      <w:lang w:val="en-US"/>
                    </w:rPr>
                  </w:pPr>
                </w:p>
              </w:tc>
              <w:tc>
                <w:tcPr>
                  <w:tcW w:w="4477" w:type="dxa"/>
                </w:tcPr>
                <w:p w:rsidR="004E2A72" w:rsidRPr="00277399" w:rsidRDefault="004E2A72" w:rsidP="004E2A72">
                  <w:pPr>
                    <w:rPr>
                      <w:rFonts w:asciiTheme="majorHAnsi" w:hAnsiTheme="majorHAnsi"/>
                      <w:b/>
                      <w:sz w:val="28"/>
                      <w:szCs w:val="28"/>
                    </w:rPr>
                  </w:pPr>
                  <w:r w:rsidRPr="00277399">
                    <w:rPr>
                      <w:rFonts w:asciiTheme="majorHAnsi" w:hAnsiTheme="majorHAnsi"/>
                      <w:b/>
                      <w:sz w:val="28"/>
                      <w:szCs w:val="28"/>
                    </w:rPr>
                    <w:t>8.30 – 11.00</w:t>
                  </w:r>
                </w:p>
              </w:tc>
              <w:tc>
                <w:tcPr>
                  <w:tcW w:w="3557" w:type="dxa"/>
                </w:tcPr>
                <w:p w:rsidR="004E2A72" w:rsidRPr="00277399" w:rsidRDefault="004E2A72" w:rsidP="004E2A72">
                  <w:pPr>
                    <w:rPr>
                      <w:rFonts w:asciiTheme="majorHAnsi" w:hAnsiTheme="majorHAnsi"/>
                      <w:b/>
                      <w:sz w:val="28"/>
                      <w:szCs w:val="28"/>
                    </w:rPr>
                  </w:pPr>
                  <w:r w:rsidRPr="00277399">
                    <w:rPr>
                      <w:rFonts w:asciiTheme="majorHAnsi" w:hAnsiTheme="majorHAnsi"/>
                      <w:b/>
                      <w:sz w:val="28"/>
                      <w:szCs w:val="28"/>
                    </w:rPr>
                    <w:t>11.20 – 13.30</w:t>
                  </w:r>
                </w:p>
              </w:tc>
            </w:tr>
            <w:tr w:rsidR="004E2A72" w:rsidRPr="00FF303D" w:rsidTr="00B929A8">
              <w:tc>
                <w:tcPr>
                  <w:tcW w:w="1713" w:type="dxa"/>
                </w:tcPr>
                <w:p w:rsidR="004E2A72" w:rsidRPr="00176CAA" w:rsidRDefault="004E2A72" w:rsidP="004E2A72">
                  <w:pPr>
                    <w:rPr>
                      <w:rFonts w:asciiTheme="majorHAnsi" w:hAnsiTheme="majorHAnsi"/>
                      <w:b/>
                      <w:sz w:val="28"/>
                      <w:szCs w:val="28"/>
                    </w:rPr>
                  </w:pPr>
                  <w:proofErr w:type="spellStart"/>
                  <w:r w:rsidRPr="00176CAA">
                    <w:rPr>
                      <w:rFonts w:asciiTheme="majorHAnsi" w:hAnsiTheme="majorHAnsi"/>
                      <w:b/>
                      <w:sz w:val="28"/>
                      <w:szCs w:val="28"/>
                    </w:rPr>
                    <w:t>Monday</w:t>
                  </w:r>
                  <w:proofErr w:type="spellEnd"/>
                </w:p>
              </w:tc>
              <w:tc>
                <w:tcPr>
                  <w:tcW w:w="4477" w:type="dxa"/>
                </w:tcPr>
                <w:p w:rsidR="004E2A72" w:rsidRPr="00697C0B" w:rsidRDefault="004E2A72" w:rsidP="004E2A72">
                  <w:pPr>
                    <w:rPr>
                      <w:rFonts w:asciiTheme="minorHAnsi" w:hAnsiTheme="minorHAnsi"/>
                      <w:lang w:val="en-US"/>
                    </w:rPr>
                  </w:pPr>
                  <w:r w:rsidRPr="00697C0B">
                    <w:rPr>
                      <w:rFonts w:asciiTheme="minorHAnsi" w:hAnsiTheme="minorHAnsi"/>
                      <w:lang w:val="en-US"/>
                    </w:rPr>
                    <w:t>Welcome, Forming the group, icebreakers – for you and your class</w:t>
                  </w:r>
                </w:p>
                <w:p w:rsidR="004E2A72" w:rsidRPr="00697C0B" w:rsidRDefault="004E2A72" w:rsidP="004E2A72">
                  <w:pPr>
                    <w:rPr>
                      <w:rFonts w:asciiTheme="majorHAnsi" w:hAnsiTheme="majorHAnsi"/>
                      <w:color w:val="0070C0"/>
                      <w:lang w:val="en-US"/>
                    </w:rPr>
                  </w:pPr>
                  <w:r w:rsidRPr="00697C0B">
                    <w:rPr>
                      <w:rFonts w:asciiTheme="minorHAnsi" w:hAnsiTheme="minorHAnsi"/>
                      <w:color w:val="FF0000"/>
                      <w:lang w:val="en-US"/>
                    </w:rPr>
                    <w:t>Bringing grammar and vocabulary to life:</w:t>
                  </w:r>
                  <w:r w:rsidRPr="00697C0B">
                    <w:rPr>
                      <w:rFonts w:asciiTheme="minorHAnsi" w:hAnsiTheme="minorHAnsi"/>
                      <w:lang w:val="en-US"/>
                    </w:rPr>
                    <w:t xml:space="preserve"> </w:t>
                  </w:r>
                  <w:r w:rsidRPr="00697C0B">
                    <w:rPr>
                      <w:rFonts w:asciiTheme="minorHAnsi" w:hAnsiTheme="minorHAnsi"/>
                      <w:color w:val="0070C0"/>
                      <w:lang w:val="en-US"/>
                    </w:rPr>
                    <w:t>various vocabulary and grammar fun activities, both for teachers and learners</w:t>
                  </w:r>
                </w:p>
              </w:tc>
              <w:tc>
                <w:tcPr>
                  <w:tcW w:w="3557" w:type="dxa"/>
                </w:tcPr>
                <w:p w:rsidR="004E2A72" w:rsidRPr="00697C0B" w:rsidRDefault="004E2A72" w:rsidP="004E2A72">
                  <w:pPr>
                    <w:rPr>
                      <w:rFonts w:asciiTheme="minorHAnsi" w:hAnsiTheme="minorHAnsi"/>
                      <w:color w:val="1CA056"/>
                      <w:lang w:val="en-US"/>
                    </w:rPr>
                  </w:pPr>
                  <w:r w:rsidRPr="00697C0B">
                    <w:rPr>
                      <w:rFonts w:asciiTheme="minorHAnsi" w:hAnsiTheme="minorHAnsi"/>
                      <w:color w:val="1CA056"/>
                      <w:lang w:val="en-US"/>
                    </w:rPr>
                    <w:t>Introduction to CLIL: what it is, implementing it and some tips</w:t>
                  </w:r>
                </w:p>
                <w:p w:rsidR="004E2A72" w:rsidRPr="00697C0B" w:rsidRDefault="004E2A72" w:rsidP="004E2A72">
                  <w:pPr>
                    <w:rPr>
                      <w:rFonts w:asciiTheme="majorHAnsi" w:hAnsiTheme="majorHAnsi"/>
                      <w:lang w:val="en-US"/>
                    </w:rPr>
                  </w:pPr>
                </w:p>
              </w:tc>
            </w:tr>
            <w:tr w:rsidR="004E2A72" w:rsidRPr="00FF303D" w:rsidTr="00B929A8">
              <w:tc>
                <w:tcPr>
                  <w:tcW w:w="1713" w:type="dxa"/>
                </w:tcPr>
                <w:p w:rsidR="004E2A72" w:rsidRPr="00176CAA" w:rsidRDefault="004E2A72" w:rsidP="004E2A72">
                  <w:pPr>
                    <w:rPr>
                      <w:rFonts w:asciiTheme="majorHAnsi" w:hAnsiTheme="majorHAnsi"/>
                      <w:b/>
                      <w:sz w:val="28"/>
                      <w:szCs w:val="28"/>
                    </w:rPr>
                  </w:pPr>
                  <w:r w:rsidRPr="00176CAA">
                    <w:rPr>
                      <w:rFonts w:asciiTheme="majorHAnsi" w:hAnsiTheme="majorHAnsi"/>
                      <w:b/>
                      <w:sz w:val="28"/>
                      <w:szCs w:val="28"/>
                    </w:rPr>
                    <w:t>Tuesday</w:t>
                  </w:r>
                </w:p>
              </w:tc>
              <w:tc>
                <w:tcPr>
                  <w:tcW w:w="4477" w:type="dxa"/>
                </w:tcPr>
                <w:p w:rsidR="004E2A72" w:rsidRPr="00697C0B" w:rsidRDefault="004E2A72" w:rsidP="004E2A72">
                  <w:pPr>
                    <w:rPr>
                      <w:rFonts w:asciiTheme="minorHAnsi" w:hAnsiTheme="minorHAnsi"/>
                      <w:lang w:val="en-US"/>
                    </w:rPr>
                  </w:pPr>
                  <w:r w:rsidRPr="00697C0B">
                    <w:rPr>
                      <w:rFonts w:asciiTheme="minorHAnsi" w:hAnsiTheme="minorHAnsi"/>
                      <w:color w:val="FF0000"/>
                      <w:lang w:val="en-US"/>
                    </w:rPr>
                    <w:t xml:space="preserve">The Three Ms - Bringing language learning to life: making them motivating, </w:t>
                  </w:r>
                  <w:r w:rsidRPr="00697C0B">
                    <w:rPr>
                      <w:rFonts w:asciiTheme="minorHAnsi" w:hAnsiTheme="minorHAnsi"/>
                      <w:color w:val="00B050"/>
                      <w:lang w:val="en-US"/>
                    </w:rPr>
                    <w:t xml:space="preserve">meaningful and memorable </w:t>
                  </w:r>
                </w:p>
                <w:p w:rsidR="004E2A72" w:rsidRPr="00697C0B" w:rsidRDefault="004E2A72" w:rsidP="004E2A72">
                  <w:pPr>
                    <w:rPr>
                      <w:rFonts w:asciiTheme="minorHAnsi" w:hAnsiTheme="minorHAnsi"/>
                      <w:lang w:val="en-US"/>
                    </w:rPr>
                  </w:pPr>
                  <w:r w:rsidRPr="00697C0B">
                    <w:rPr>
                      <w:rFonts w:asciiTheme="minorHAnsi" w:hAnsiTheme="minorHAnsi"/>
                      <w:lang w:val="en-US"/>
                    </w:rPr>
                    <w:t>a. Activities for Speak and Play: motivating, fun activities for oral production</w:t>
                  </w:r>
                </w:p>
                <w:p w:rsidR="004E2A72" w:rsidRPr="00697C0B" w:rsidRDefault="004E2A72" w:rsidP="004E2A72">
                  <w:pPr>
                    <w:rPr>
                      <w:rFonts w:asciiTheme="minorHAnsi" w:hAnsiTheme="minorHAnsi"/>
                      <w:lang w:val="en-US"/>
                    </w:rPr>
                  </w:pPr>
                  <w:r w:rsidRPr="00697C0B">
                    <w:rPr>
                      <w:rFonts w:asciiTheme="minorHAnsi" w:hAnsiTheme="minorHAnsi"/>
                      <w:lang w:val="en-US"/>
                    </w:rPr>
                    <w:t>b. Dialogue Building: introducing new language features through the engaging technique of dialogue building</w:t>
                  </w:r>
                </w:p>
                <w:p w:rsidR="004E2A72" w:rsidRPr="00697C0B" w:rsidRDefault="004E2A72" w:rsidP="004E2A72">
                  <w:pPr>
                    <w:rPr>
                      <w:rFonts w:asciiTheme="minorHAnsi" w:hAnsiTheme="minorHAnsi"/>
                      <w:lang w:val="en-US"/>
                    </w:rPr>
                  </w:pPr>
                  <w:r w:rsidRPr="00697C0B">
                    <w:rPr>
                      <w:rFonts w:asciiTheme="minorHAnsi" w:hAnsiTheme="minorHAnsi"/>
                      <w:lang w:val="en-US"/>
                    </w:rPr>
                    <w:t>c. Narrative building: another motivating, engaging language teaching technique which totally involves the whole class</w:t>
                  </w:r>
                </w:p>
                <w:p w:rsidR="004E2A72" w:rsidRPr="00697C0B" w:rsidRDefault="004E2A72" w:rsidP="004E2A72">
                  <w:pPr>
                    <w:rPr>
                      <w:rFonts w:asciiTheme="majorHAnsi" w:hAnsiTheme="majorHAnsi"/>
                      <w:lang w:val="en-US"/>
                    </w:rPr>
                  </w:pPr>
                  <w:r w:rsidRPr="00697C0B">
                    <w:rPr>
                      <w:rFonts w:asciiTheme="minorHAnsi" w:hAnsiTheme="minorHAnsi"/>
                      <w:lang w:val="en-US"/>
                    </w:rPr>
                    <w:t>d. Integrating pronunciation features into everyday teaching: some really useful teaching techniques</w:t>
                  </w:r>
                  <w:r w:rsidRPr="00697C0B">
                    <w:rPr>
                      <w:rFonts w:asciiTheme="majorHAnsi" w:hAnsiTheme="majorHAnsi"/>
                      <w:lang w:val="en-US"/>
                    </w:rPr>
                    <w:t xml:space="preserve"> </w:t>
                  </w:r>
                </w:p>
              </w:tc>
              <w:tc>
                <w:tcPr>
                  <w:tcW w:w="3557" w:type="dxa"/>
                </w:tcPr>
                <w:p w:rsidR="004E2A72" w:rsidRPr="00697C0B" w:rsidRDefault="004E2A72" w:rsidP="004E2A72">
                  <w:pPr>
                    <w:rPr>
                      <w:rFonts w:asciiTheme="minorHAnsi" w:hAnsiTheme="minorHAnsi"/>
                      <w:lang w:val="en-US"/>
                    </w:rPr>
                  </w:pPr>
                  <w:r w:rsidRPr="00697C0B">
                    <w:rPr>
                      <w:rFonts w:asciiTheme="minorHAnsi" w:hAnsiTheme="minorHAnsi"/>
                      <w:color w:val="0070C0"/>
                      <w:lang w:val="en-US"/>
                    </w:rPr>
                    <w:t>Stick your neck out and push the envelope! Upgrading and stretching your own use of English</w:t>
                  </w:r>
                </w:p>
                <w:p w:rsidR="004E2A72" w:rsidRPr="00697C0B" w:rsidRDefault="004E2A72" w:rsidP="004E2A72">
                  <w:pPr>
                    <w:rPr>
                      <w:rFonts w:asciiTheme="majorHAnsi" w:hAnsiTheme="majorHAnsi"/>
                      <w:lang w:val="en-US"/>
                    </w:rPr>
                  </w:pPr>
                </w:p>
              </w:tc>
            </w:tr>
            <w:tr w:rsidR="004E2A72" w:rsidRPr="00FF303D" w:rsidTr="00B929A8">
              <w:tc>
                <w:tcPr>
                  <w:tcW w:w="1713" w:type="dxa"/>
                </w:tcPr>
                <w:p w:rsidR="004E2A72" w:rsidRPr="00176CAA" w:rsidRDefault="004E2A72" w:rsidP="004E2A72">
                  <w:pPr>
                    <w:rPr>
                      <w:rFonts w:asciiTheme="majorHAnsi" w:hAnsiTheme="majorHAnsi"/>
                      <w:b/>
                      <w:sz w:val="28"/>
                      <w:szCs w:val="28"/>
                    </w:rPr>
                  </w:pPr>
                  <w:proofErr w:type="spellStart"/>
                  <w:r w:rsidRPr="00176CAA">
                    <w:rPr>
                      <w:rFonts w:asciiTheme="majorHAnsi" w:hAnsiTheme="majorHAnsi"/>
                      <w:b/>
                      <w:sz w:val="28"/>
                      <w:szCs w:val="28"/>
                    </w:rPr>
                    <w:t>Wednesday</w:t>
                  </w:r>
                  <w:proofErr w:type="spellEnd"/>
                </w:p>
              </w:tc>
              <w:tc>
                <w:tcPr>
                  <w:tcW w:w="4477" w:type="dxa"/>
                </w:tcPr>
                <w:p w:rsidR="004E2A72" w:rsidRPr="00697C0B" w:rsidRDefault="004E2A72" w:rsidP="004E2A72">
                  <w:pPr>
                    <w:rPr>
                      <w:rFonts w:asciiTheme="minorHAnsi" w:hAnsiTheme="minorHAnsi"/>
                      <w:lang w:val="en-US"/>
                    </w:rPr>
                  </w:pPr>
                  <w:r w:rsidRPr="00697C0B">
                    <w:rPr>
                      <w:rFonts w:asciiTheme="minorHAnsi" w:hAnsiTheme="minorHAnsi"/>
                      <w:color w:val="0070C0"/>
                      <w:lang w:val="en-US"/>
                    </w:rPr>
                    <w:t>Stick your neck out and push the envelope! Upgrading and stretching your own use of English</w:t>
                  </w:r>
                </w:p>
              </w:tc>
              <w:tc>
                <w:tcPr>
                  <w:tcW w:w="3557" w:type="dxa"/>
                </w:tcPr>
                <w:p w:rsidR="004E2A72" w:rsidRPr="00697C0B" w:rsidRDefault="004E2A72" w:rsidP="004E2A72">
                  <w:pPr>
                    <w:rPr>
                      <w:rFonts w:asciiTheme="minorHAnsi" w:hAnsiTheme="minorHAnsi"/>
                      <w:lang w:val="en-US"/>
                    </w:rPr>
                  </w:pPr>
                  <w:r w:rsidRPr="00697C0B">
                    <w:rPr>
                      <w:rFonts w:asciiTheme="minorHAnsi" w:hAnsiTheme="minorHAnsi"/>
                      <w:color w:val="FF0000"/>
                      <w:lang w:val="en-US"/>
                    </w:rPr>
                    <w:t xml:space="preserve">The Three Ms - Bringing language learning to life: making them motivating, </w:t>
                  </w:r>
                  <w:r w:rsidRPr="00697C0B">
                    <w:rPr>
                      <w:rFonts w:asciiTheme="minorHAnsi" w:hAnsiTheme="minorHAnsi"/>
                      <w:color w:val="00B050"/>
                      <w:lang w:val="en-US"/>
                    </w:rPr>
                    <w:t>meaningful and memorable</w:t>
                  </w:r>
                  <w:r w:rsidRPr="00697C0B">
                    <w:rPr>
                      <w:rFonts w:asciiTheme="minorHAnsi" w:hAnsiTheme="minorHAnsi"/>
                      <w:lang w:val="en-US"/>
                    </w:rPr>
                    <w:t xml:space="preserve"> </w:t>
                  </w:r>
                </w:p>
                <w:p w:rsidR="004E2A72" w:rsidRPr="00697C0B" w:rsidRDefault="004E2A72" w:rsidP="004E2A72">
                  <w:pPr>
                    <w:rPr>
                      <w:rFonts w:asciiTheme="majorHAnsi" w:hAnsiTheme="majorHAnsi"/>
                      <w:lang w:val="en-US"/>
                    </w:rPr>
                  </w:pPr>
                  <w:r w:rsidRPr="00697C0B">
                    <w:rPr>
                      <w:rFonts w:asciiTheme="minorHAnsi" w:hAnsiTheme="minorHAnsi"/>
                      <w:lang w:val="en-US"/>
                    </w:rPr>
                    <w:t>Using commercially-produced songs in the classroom: a roller-coaster of engaging integrated skill activities which can be used with any song</w:t>
                  </w:r>
                </w:p>
              </w:tc>
            </w:tr>
            <w:tr w:rsidR="004E2A72" w:rsidRPr="00FF303D" w:rsidTr="00B929A8">
              <w:tc>
                <w:tcPr>
                  <w:tcW w:w="1713" w:type="dxa"/>
                </w:tcPr>
                <w:p w:rsidR="004E2A72" w:rsidRPr="00176CAA" w:rsidRDefault="004E2A72" w:rsidP="004E2A72">
                  <w:pPr>
                    <w:rPr>
                      <w:rFonts w:asciiTheme="majorHAnsi" w:hAnsiTheme="majorHAnsi"/>
                      <w:b/>
                      <w:sz w:val="28"/>
                      <w:szCs w:val="28"/>
                    </w:rPr>
                  </w:pPr>
                  <w:r w:rsidRPr="00176CAA">
                    <w:rPr>
                      <w:rFonts w:asciiTheme="majorHAnsi" w:hAnsiTheme="majorHAnsi"/>
                      <w:b/>
                      <w:sz w:val="28"/>
                      <w:szCs w:val="28"/>
                    </w:rPr>
                    <w:t>Thursday</w:t>
                  </w:r>
                </w:p>
              </w:tc>
              <w:tc>
                <w:tcPr>
                  <w:tcW w:w="4477" w:type="dxa"/>
                </w:tcPr>
                <w:p w:rsidR="004E2A72" w:rsidRPr="00697C0B" w:rsidRDefault="004E2A72" w:rsidP="004E2A72">
                  <w:pPr>
                    <w:rPr>
                      <w:rFonts w:asciiTheme="minorHAnsi" w:hAnsiTheme="minorHAnsi"/>
                      <w:lang w:val="en-US"/>
                    </w:rPr>
                  </w:pPr>
                  <w:r w:rsidRPr="00697C0B">
                    <w:rPr>
                      <w:rFonts w:asciiTheme="minorHAnsi" w:hAnsiTheme="minorHAnsi"/>
                      <w:color w:val="FF0000"/>
                      <w:lang w:val="en-US"/>
                    </w:rPr>
                    <w:t xml:space="preserve">The Three Ms - Bringing language learning to life: making them motivating, </w:t>
                  </w:r>
                  <w:r w:rsidRPr="00697C0B">
                    <w:rPr>
                      <w:rFonts w:asciiTheme="minorHAnsi" w:hAnsiTheme="minorHAnsi"/>
                      <w:color w:val="00B050"/>
                      <w:lang w:val="en-US"/>
                    </w:rPr>
                    <w:t>meaningful and memorable</w:t>
                  </w:r>
                  <w:r w:rsidRPr="00697C0B">
                    <w:rPr>
                      <w:rFonts w:asciiTheme="minorHAnsi" w:hAnsiTheme="minorHAnsi"/>
                      <w:lang w:val="en-US"/>
                    </w:rPr>
                    <w:t xml:space="preserve"> </w:t>
                  </w:r>
                </w:p>
                <w:p w:rsidR="004E2A72" w:rsidRPr="00697C0B" w:rsidRDefault="004E2A72" w:rsidP="004E2A72">
                  <w:pPr>
                    <w:rPr>
                      <w:rFonts w:asciiTheme="minorHAnsi" w:hAnsiTheme="minorHAnsi"/>
                      <w:lang w:val="en-US"/>
                    </w:rPr>
                  </w:pPr>
                  <w:r w:rsidRPr="00697C0B">
                    <w:rPr>
                      <w:rFonts w:asciiTheme="minorHAnsi" w:hAnsiTheme="minorHAnsi"/>
                      <w:lang w:val="en-US"/>
                    </w:rPr>
                    <w:t>a. Jazz chants and grammar raps</w:t>
                  </w:r>
                </w:p>
                <w:p w:rsidR="004E2A72" w:rsidRPr="00697C0B" w:rsidRDefault="004E2A72" w:rsidP="004E2A72">
                  <w:pPr>
                    <w:rPr>
                      <w:rFonts w:asciiTheme="minorHAnsi" w:hAnsiTheme="minorHAnsi"/>
                      <w:lang w:val="en-US"/>
                    </w:rPr>
                  </w:pPr>
                  <w:r w:rsidRPr="00697C0B">
                    <w:rPr>
                      <w:rFonts w:asciiTheme="minorHAnsi" w:hAnsiTheme="minorHAnsi"/>
                      <w:lang w:val="en-US"/>
                    </w:rPr>
                    <w:t>b. More Activities for Speak and Play: motivating, fun activities for oral production</w:t>
                  </w:r>
                </w:p>
                <w:p w:rsidR="004E2A72" w:rsidRPr="00697C0B" w:rsidRDefault="004E2A72" w:rsidP="004E2A72">
                  <w:pPr>
                    <w:rPr>
                      <w:rFonts w:asciiTheme="majorHAnsi" w:hAnsiTheme="majorHAnsi"/>
                      <w:lang w:val="en-US"/>
                    </w:rPr>
                  </w:pPr>
                  <w:r w:rsidRPr="00697C0B">
                    <w:rPr>
                      <w:rFonts w:asciiTheme="minorHAnsi" w:hAnsiTheme="minorHAnsi"/>
                      <w:lang w:val="en-US"/>
                    </w:rPr>
                    <w:t>c. Words! Words! Words! Engaging activities for learners to learn and practice vocabulary</w:t>
                  </w:r>
                </w:p>
              </w:tc>
              <w:tc>
                <w:tcPr>
                  <w:tcW w:w="3557" w:type="dxa"/>
                </w:tcPr>
                <w:p w:rsidR="004E2A72" w:rsidRPr="00697C0B" w:rsidRDefault="004E2A72" w:rsidP="004E2A72">
                  <w:pPr>
                    <w:rPr>
                      <w:rFonts w:asciiTheme="minorHAnsi" w:hAnsiTheme="minorHAnsi"/>
                      <w:lang w:val="en-US"/>
                    </w:rPr>
                  </w:pPr>
                  <w:r w:rsidRPr="00697C0B">
                    <w:rPr>
                      <w:rFonts w:asciiTheme="minorHAnsi" w:hAnsiTheme="minorHAnsi"/>
                      <w:color w:val="0070C0"/>
                      <w:lang w:val="en-US"/>
                    </w:rPr>
                    <w:t>Stick your neck out and push the envelope! Upgrading and stretching your own use of English through a vocabulary teaching and learning workshop.</w:t>
                  </w:r>
                </w:p>
                <w:p w:rsidR="004E2A72" w:rsidRPr="00697C0B" w:rsidRDefault="004E2A72" w:rsidP="004E2A72">
                  <w:pPr>
                    <w:rPr>
                      <w:rFonts w:asciiTheme="majorHAnsi" w:hAnsiTheme="majorHAnsi"/>
                      <w:lang w:val="en-US"/>
                    </w:rPr>
                  </w:pPr>
                </w:p>
              </w:tc>
            </w:tr>
            <w:tr w:rsidR="004E2A72" w:rsidTr="00B929A8">
              <w:tc>
                <w:tcPr>
                  <w:tcW w:w="1713" w:type="dxa"/>
                </w:tcPr>
                <w:p w:rsidR="004E2A72" w:rsidRPr="00176CAA" w:rsidRDefault="004E2A72" w:rsidP="004E2A72">
                  <w:pPr>
                    <w:rPr>
                      <w:rFonts w:asciiTheme="majorHAnsi" w:hAnsiTheme="majorHAnsi"/>
                      <w:b/>
                      <w:sz w:val="28"/>
                      <w:szCs w:val="28"/>
                    </w:rPr>
                  </w:pPr>
                  <w:r w:rsidRPr="00176CAA">
                    <w:rPr>
                      <w:rFonts w:asciiTheme="majorHAnsi" w:hAnsiTheme="majorHAnsi"/>
                      <w:b/>
                      <w:sz w:val="28"/>
                      <w:szCs w:val="28"/>
                    </w:rPr>
                    <w:t>Friday</w:t>
                  </w:r>
                </w:p>
              </w:tc>
              <w:tc>
                <w:tcPr>
                  <w:tcW w:w="4477" w:type="dxa"/>
                </w:tcPr>
                <w:p w:rsidR="004E2A72" w:rsidRPr="00697C0B" w:rsidRDefault="004E2A72" w:rsidP="004E2A72">
                  <w:pPr>
                    <w:rPr>
                      <w:rFonts w:asciiTheme="minorHAnsi" w:hAnsiTheme="minorHAnsi"/>
                      <w:lang w:val="en-US"/>
                    </w:rPr>
                  </w:pPr>
                  <w:r w:rsidRPr="00697C0B">
                    <w:rPr>
                      <w:rFonts w:asciiTheme="minorHAnsi" w:hAnsiTheme="minorHAnsi"/>
                      <w:color w:val="FF0000"/>
                      <w:lang w:val="en-US"/>
                    </w:rPr>
                    <w:t>A potpourri of activities</w:t>
                  </w:r>
                  <w:r w:rsidRPr="00697C0B">
                    <w:rPr>
                      <w:rFonts w:asciiTheme="minorHAnsi" w:hAnsiTheme="minorHAnsi"/>
                      <w:lang w:val="en-US"/>
                    </w:rPr>
                    <w:t xml:space="preserve"> </w:t>
                  </w:r>
                  <w:r w:rsidRPr="00697C0B">
                    <w:rPr>
                      <w:rFonts w:asciiTheme="minorHAnsi" w:hAnsiTheme="minorHAnsi"/>
                      <w:color w:val="FF0000"/>
                      <w:lang w:val="en-US"/>
                    </w:rPr>
                    <w:t>using fun</w:t>
                  </w:r>
                  <w:r w:rsidRPr="00697C0B">
                    <w:rPr>
                      <w:rFonts w:asciiTheme="minorHAnsi" w:hAnsiTheme="minorHAnsi"/>
                      <w:color w:val="0070C0"/>
                      <w:lang w:val="en-US"/>
                    </w:rPr>
                    <w:t xml:space="preserve">, </w:t>
                  </w:r>
                  <w:proofErr w:type="spellStart"/>
                  <w:r w:rsidRPr="00697C0B">
                    <w:rPr>
                      <w:rFonts w:asciiTheme="minorHAnsi" w:hAnsiTheme="minorHAnsi"/>
                      <w:color w:val="0070C0"/>
                      <w:lang w:val="en-US"/>
                    </w:rPr>
                    <w:t>humour</w:t>
                  </w:r>
                  <w:proofErr w:type="spellEnd"/>
                  <w:r w:rsidRPr="00697C0B">
                    <w:rPr>
                      <w:rFonts w:asciiTheme="minorHAnsi" w:hAnsiTheme="minorHAnsi"/>
                      <w:lang w:val="en-US"/>
                    </w:rPr>
                    <w:t xml:space="preserve"> </w:t>
                  </w:r>
                  <w:r w:rsidRPr="00697C0B">
                    <w:rPr>
                      <w:rFonts w:asciiTheme="minorHAnsi" w:hAnsiTheme="minorHAnsi"/>
                      <w:color w:val="00B050"/>
                      <w:lang w:val="en-US"/>
                    </w:rPr>
                    <w:t>and storytelling techniques</w:t>
                  </w:r>
                </w:p>
              </w:tc>
              <w:tc>
                <w:tcPr>
                  <w:tcW w:w="3557" w:type="dxa"/>
                </w:tcPr>
                <w:p w:rsidR="004E2A72" w:rsidRPr="00697C0B" w:rsidRDefault="004E2A72" w:rsidP="004E2A72">
                  <w:pPr>
                    <w:rPr>
                      <w:rFonts w:asciiTheme="minorHAnsi" w:hAnsiTheme="minorHAnsi"/>
                      <w:lang w:val="en-US"/>
                    </w:rPr>
                  </w:pPr>
                  <w:r w:rsidRPr="00697C0B">
                    <w:rPr>
                      <w:rFonts w:asciiTheme="minorHAnsi" w:hAnsiTheme="minorHAnsi"/>
                      <w:lang w:val="en-US"/>
                    </w:rPr>
                    <w:t xml:space="preserve">More activities </w:t>
                  </w:r>
                  <w:r w:rsidRPr="00697C0B">
                    <w:rPr>
                      <w:rFonts w:asciiTheme="minorHAnsi" w:hAnsiTheme="minorHAnsi"/>
                      <w:color w:val="FF0000"/>
                      <w:lang w:val="en-US"/>
                    </w:rPr>
                    <w:t>using fun</w:t>
                  </w:r>
                  <w:r w:rsidRPr="00697C0B">
                    <w:rPr>
                      <w:rFonts w:asciiTheme="minorHAnsi" w:hAnsiTheme="minorHAnsi"/>
                      <w:color w:val="0070C0"/>
                      <w:lang w:val="en-US"/>
                    </w:rPr>
                    <w:t xml:space="preserve">, </w:t>
                  </w:r>
                  <w:proofErr w:type="spellStart"/>
                  <w:r w:rsidRPr="00697C0B">
                    <w:rPr>
                      <w:rFonts w:asciiTheme="minorHAnsi" w:hAnsiTheme="minorHAnsi"/>
                      <w:color w:val="0070C0"/>
                      <w:lang w:val="en-US"/>
                    </w:rPr>
                    <w:t>humour</w:t>
                  </w:r>
                  <w:proofErr w:type="spellEnd"/>
                  <w:r w:rsidRPr="00697C0B">
                    <w:rPr>
                      <w:rFonts w:asciiTheme="minorHAnsi" w:hAnsiTheme="minorHAnsi"/>
                      <w:lang w:val="en-US"/>
                    </w:rPr>
                    <w:t xml:space="preserve"> </w:t>
                  </w:r>
                  <w:r w:rsidRPr="00697C0B">
                    <w:rPr>
                      <w:rFonts w:asciiTheme="minorHAnsi" w:hAnsiTheme="minorHAnsi"/>
                      <w:color w:val="00B050"/>
                      <w:lang w:val="en-US"/>
                    </w:rPr>
                    <w:t>and storytelling techniques</w:t>
                  </w:r>
                </w:p>
                <w:p w:rsidR="004E2A72" w:rsidRPr="00277399" w:rsidRDefault="004E2A72" w:rsidP="004E2A72">
                  <w:pPr>
                    <w:rPr>
                      <w:rFonts w:asciiTheme="majorHAnsi" w:hAnsiTheme="majorHAnsi"/>
                    </w:rPr>
                  </w:pPr>
                  <w:proofErr w:type="spellStart"/>
                  <w:r w:rsidRPr="00BF12E7">
                    <w:rPr>
                      <w:rFonts w:asciiTheme="minorHAnsi" w:hAnsiTheme="minorHAnsi"/>
                    </w:rPr>
                    <w:t>Certificates</w:t>
                  </w:r>
                  <w:proofErr w:type="spellEnd"/>
                  <w:r w:rsidRPr="00BF12E7">
                    <w:rPr>
                      <w:rFonts w:asciiTheme="minorHAnsi" w:hAnsiTheme="minorHAnsi"/>
                    </w:rPr>
                    <w:t xml:space="preserve"> and </w:t>
                  </w:r>
                  <w:proofErr w:type="spellStart"/>
                  <w:r w:rsidRPr="00BF12E7">
                    <w:rPr>
                      <w:rFonts w:asciiTheme="minorHAnsi" w:hAnsiTheme="minorHAnsi"/>
                    </w:rPr>
                    <w:t>goodbyes</w:t>
                  </w:r>
                  <w:proofErr w:type="spellEnd"/>
                </w:p>
              </w:tc>
            </w:tr>
          </w:tbl>
          <w:p w:rsidR="004E2A72" w:rsidRDefault="004E2A72" w:rsidP="004E2A72"/>
          <w:p w:rsidR="00C174C9" w:rsidRPr="003D707B" w:rsidRDefault="00C174C9" w:rsidP="00072E6E">
            <w:pPr>
              <w:spacing w:before="120"/>
              <w:rPr>
                <w:b/>
              </w:rPr>
            </w:pPr>
          </w:p>
        </w:tc>
      </w:tr>
      <w:tr w:rsidR="00C174C9" w:rsidRPr="003D707B" w:rsidTr="00072E6E">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726513" w:rsidRDefault="00C174C9" w:rsidP="00726513">
            <w:pPr>
              <w:spacing w:before="120"/>
              <w:rPr>
                <w:color w:val="1F497D" w:themeColor="text2"/>
              </w:rPr>
            </w:pPr>
            <w:r w:rsidRPr="00C174C9">
              <w:rPr>
                <w:b/>
              </w:rPr>
              <w:lastRenderedPageBreak/>
              <w:t>Missions du participant avant, pendant, et après la mobilité /</w:t>
            </w:r>
            <w:r>
              <w:rPr>
                <w:b/>
              </w:rPr>
              <w:t xml:space="preserve"> </w:t>
            </w:r>
            <w:proofErr w:type="spellStart"/>
            <w:r w:rsidRPr="00C174C9">
              <w:rPr>
                <w:b/>
                <w:color w:val="1F497D" w:themeColor="text2"/>
              </w:rPr>
              <w:t>Tasks</w:t>
            </w:r>
            <w:proofErr w:type="spellEnd"/>
            <w:r w:rsidRPr="00C174C9">
              <w:rPr>
                <w:b/>
                <w:color w:val="1F497D" w:themeColor="text2"/>
              </w:rPr>
              <w:t xml:space="preserve"> of the participant </w:t>
            </w:r>
            <w:proofErr w:type="spellStart"/>
            <w:r w:rsidRPr="00C174C9">
              <w:rPr>
                <w:b/>
                <w:color w:val="1F497D" w:themeColor="text2"/>
              </w:rPr>
              <w:t>before</w:t>
            </w:r>
            <w:proofErr w:type="spellEnd"/>
            <w:r w:rsidRPr="00C174C9">
              <w:rPr>
                <w:b/>
                <w:color w:val="1F497D" w:themeColor="text2"/>
              </w:rPr>
              <w:t xml:space="preserve">, </w:t>
            </w:r>
            <w:proofErr w:type="spellStart"/>
            <w:r w:rsidRPr="00C174C9">
              <w:rPr>
                <w:b/>
                <w:color w:val="1F497D" w:themeColor="text2"/>
              </w:rPr>
              <w:t>during</w:t>
            </w:r>
            <w:proofErr w:type="spellEnd"/>
            <w:r w:rsidRPr="00C174C9">
              <w:rPr>
                <w:b/>
                <w:color w:val="1F497D" w:themeColor="text2"/>
              </w:rPr>
              <w:t xml:space="preserve"> and </w:t>
            </w:r>
            <w:proofErr w:type="spellStart"/>
            <w:r w:rsidRPr="00C174C9">
              <w:rPr>
                <w:b/>
                <w:color w:val="1F497D" w:themeColor="text2"/>
              </w:rPr>
              <w:t>after</w:t>
            </w:r>
            <w:proofErr w:type="spellEnd"/>
            <w:r w:rsidRPr="00C174C9">
              <w:rPr>
                <w:color w:val="1F497D" w:themeColor="text2"/>
              </w:rPr>
              <w:t xml:space="preserve">: </w:t>
            </w:r>
          </w:p>
          <w:p w:rsidR="00D23536" w:rsidRPr="00BF12E7" w:rsidRDefault="00D23536" w:rsidP="00D23536">
            <w:pPr>
              <w:ind w:left="284"/>
              <w:jc w:val="both"/>
              <w:rPr>
                <w:rFonts w:asciiTheme="minorHAnsi" w:hAnsiTheme="minorHAnsi" w:cs="Arial"/>
                <w:sz w:val="24"/>
                <w:szCs w:val="24"/>
                <w:lang w:val="en-GB"/>
              </w:rPr>
            </w:pPr>
            <w:r w:rsidRPr="00BF12E7">
              <w:rPr>
                <w:rFonts w:asciiTheme="minorHAnsi" w:hAnsiTheme="minorHAnsi" w:cs="Arial"/>
                <w:sz w:val="24"/>
                <w:szCs w:val="24"/>
                <w:lang w:val="en-GB"/>
              </w:rPr>
              <w:t>Participants will be asked to complete a questionnaire to ascertain their level of spoken English, their teaching context and whether they have any special</w:t>
            </w:r>
            <w:r w:rsidRPr="00865175">
              <w:rPr>
                <w:rFonts w:ascii="Arial" w:hAnsi="Arial" w:cs="Arial"/>
                <w:sz w:val="24"/>
                <w:szCs w:val="24"/>
                <w:lang w:val="en-GB"/>
              </w:rPr>
              <w:t xml:space="preserve"> </w:t>
            </w:r>
            <w:r w:rsidRPr="00BF12E7">
              <w:rPr>
                <w:rFonts w:asciiTheme="minorHAnsi" w:hAnsiTheme="minorHAnsi" w:cs="Arial"/>
                <w:sz w:val="24"/>
                <w:szCs w:val="24"/>
                <w:lang w:val="en-GB"/>
              </w:rPr>
              <w:t>physical, dietary or other needs. Each participant will also be provided with a map clearly indicating where the course premises are located together with a list of important numbers which can be referred to in case of emergency.</w:t>
            </w:r>
          </w:p>
          <w:p w:rsidR="00D23536" w:rsidRPr="00BF12E7" w:rsidRDefault="00D23536" w:rsidP="00D23536">
            <w:pPr>
              <w:jc w:val="both"/>
              <w:rPr>
                <w:rFonts w:asciiTheme="minorHAnsi" w:hAnsiTheme="minorHAnsi" w:cs="Arial"/>
                <w:sz w:val="24"/>
                <w:szCs w:val="24"/>
                <w:lang w:val="en-GB"/>
              </w:rPr>
            </w:pPr>
          </w:p>
          <w:p w:rsidR="00D23536" w:rsidRPr="00BF12E7" w:rsidRDefault="00D23536" w:rsidP="00D23536">
            <w:pPr>
              <w:ind w:left="284"/>
              <w:jc w:val="both"/>
              <w:rPr>
                <w:rFonts w:asciiTheme="minorHAnsi" w:hAnsiTheme="minorHAnsi" w:cs="Arial"/>
                <w:sz w:val="24"/>
                <w:szCs w:val="24"/>
                <w:lang w:val="en-GB"/>
              </w:rPr>
            </w:pPr>
            <w:r w:rsidRPr="00BF12E7">
              <w:rPr>
                <w:rFonts w:asciiTheme="minorHAnsi" w:hAnsiTheme="minorHAnsi" w:cs="Arial"/>
                <w:sz w:val="24"/>
                <w:szCs w:val="24"/>
                <w:lang w:val="en-GB"/>
              </w:rPr>
              <w:t>During and at the end of the course participants will be given a feedback questionnaire so that they can comment on the course and make any appropriate suggestions.</w:t>
            </w:r>
          </w:p>
          <w:p w:rsidR="00726513" w:rsidRDefault="00726513" w:rsidP="00726513">
            <w:pPr>
              <w:spacing w:before="120"/>
              <w:rPr>
                <w:color w:val="1F497D" w:themeColor="text2"/>
              </w:rPr>
            </w:pPr>
            <w:r>
              <w:rPr>
                <w:color w:val="1F497D" w:themeColor="text2"/>
              </w:rPr>
              <w:t xml:space="preserve">Avant la mobilité, le participant doit remplir un questionnaire dans lequel il précise ses attentes quant à la mobilité. Le participant s’engage également à effectuer des recherches sur certains contenus de  stage abordés ainsi que sur le lieu d’accueil (ville et pays).  Un espace </w:t>
            </w:r>
            <w:proofErr w:type="spellStart"/>
            <w:r>
              <w:rPr>
                <w:color w:val="1F497D" w:themeColor="text2"/>
              </w:rPr>
              <w:t>Etwinning</w:t>
            </w:r>
            <w:proofErr w:type="spellEnd"/>
            <w:r>
              <w:rPr>
                <w:color w:val="1F497D" w:themeColor="text2"/>
              </w:rPr>
              <w:t xml:space="preserve"> a été ouvert avant la mobilité.</w:t>
            </w:r>
          </w:p>
          <w:p w:rsidR="00726513" w:rsidRDefault="00726513" w:rsidP="00726513">
            <w:pPr>
              <w:spacing w:before="120"/>
              <w:rPr>
                <w:color w:val="1F497D" w:themeColor="text2"/>
              </w:rPr>
            </w:pPr>
            <w:r>
              <w:rPr>
                <w:color w:val="1F497D" w:themeColor="text2"/>
              </w:rPr>
              <w:t xml:space="preserve">Pendant la mobilité, le participant rédige quelques articles (publiés notamment sur l’espace </w:t>
            </w:r>
            <w:proofErr w:type="spellStart"/>
            <w:r>
              <w:rPr>
                <w:color w:val="1F497D" w:themeColor="text2"/>
              </w:rPr>
              <w:t>Etwinning</w:t>
            </w:r>
            <w:proofErr w:type="spellEnd"/>
            <w:r>
              <w:rPr>
                <w:color w:val="1F497D" w:themeColor="text2"/>
              </w:rPr>
              <w:t>, mais aussi en partie sur le site de l’établissement.)</w:t>
            </w:r>
          </w:p>
          <w:p w:rsidR="00C174C9" w:rsidRPr="00C174C9" w:rsidRDefault="00726513" w:rsidP="00726513">
            <w:pPr>
              <w:spacing w:before="120"/>
              <w:rPr>
                <w:b/>
              </w:rPr>
            </w:pPr>
            <w:r>
              <w:rPr>
                <w:color w:val="1F497D" w:themeColor="text2"/>
              </w:rPr>
              <w:t>Après la mobilité, le participant mettra en pratique (en classe) les techniques observées pendant le stage, partagera cette expérience avec les collègues de l’établissement mais aussi dans d’autres instances comme le Conseil Ecole-Collège. La communication sera étoffée grâce à l’élaboration de brochures (</w:t>
            </w:r>
            <w:proofErr w:type="spellStart"/>
            <w:r>
              <w:rPr>
                <w:color w:val="1F497D" w:themeColor="text2"/>
              </w:rPr>
              <w:t>Madmagz</w:t>
            </w:r>
            <w:proofErr w:type="spellEnd"/>
            <w:proofErr w:type="gramStart"/>
            <w:r>
              <w:rPr>
                <w:color w:val="1F497D" w:themeColor="text2"/>
              </w:rPr>
              <w:t>) .</w:t>
            </w:r>
            <w:proofErr w:type="gramEnd"/>
            <w:r>
              <w:rPr>
                <w:color w:val="1F497D" w:themeColor="text2"/>
              </w:rPr>
              <w:t xml:space="preserve"> Le feedback sera également évalué par l’intermédiaire de questionnaires à destination des apprenants.</w:t>
            </w:r>
            <w:r w:rsidR="00C174C9" w:rsidRPr="00C174C9">
              <w:rPr>
                <w:color w:val="1F497D" w:themeColor="text2"/>
              </w:rPr>
              <w:t xml:space="preserve">                                                                              </w:t>
            </w:r>
          </w:p>
        </w:tc>
      </w:tr>
      <w:tr w:rsidR="00C174C9" w:rsidRPr="003D707B" w:rsidTr="00072E6E">
        <w:trPr>
          <w:trHeight w:val="1515"/>
          <w:jc w:val="center"/>
        </w:trPr>
        <w:tc>
          <w:tcPr>
            <w:tcW w:w="9853" w:type="dxa"/>
            <w:tcBorders>
              <w:top w:val="single" w:sz="6" w:space="0" w:color="auto"/>
              <w:left w:val="single" w:sz="6" w:space="0" w:color="auto"/>
              <w:bottom w:val="single" w:sz="4" w:space="0" w:color="C0C0C0"/>
              <w:right w:val="single" w:sz="6" w:space="0" w:color="auto"/>
            </w:tcBorders>
          </w:tcPr>
          <w:p w:rsidR="00C174C9" w:rsidRDefault="00C174C9" w:rsidP="00072E6E">
            <w:pPr>
              <w:spacing w:before="120"/>
              <w:rPr>
                <w:color w:val="1F497D" w:themeColor="text2"/>
              </w:rPr>
            </w:pPr>
            <w:r w:rsidRPr="003D707B">
              <w:rPr>
                <w:b/>
              </w:rPr>
              <w:t>Compétences à acquérir par le participant</w:t>
            </w:r>
            <w:r>
              <w:rPr>
                <w:b/>
              </w:rPr>
              <w:t xml:space="preserve"> </w:t>
            </w:r>
            <w:r w:rsidRPr="003D707B">
              <w:rPr>
                <w:b/>
              </w:rPr>
              <w:t xml:space="preserve">/ </w:t>
            </w:r>
            <w:proofErr w:type="spellStart"/>
            <w:r w:rsidRPr="00700EFD">
              <w:rPr>
                <w:b/>
                <w:color w:val="1F497D" w:themeColor="text2"/>
              </w:rPr>
              <w:t>Competences</w:t>
            </w:r>
            <w:proofErr w:type="spellEnd"/>
            <w:r w:rsidRPr="00700EFD">
              <w:rPr>
                <w:b/>
                <w:color w:val="1F497D" w:themeColor="text2"/>
              </w:rPr>
              <w:t xml:space="preserve"> to </w:t>
            </w:r>
            <w:proofErr w:type="spellStart"/>
            <w:r w:rsidRPr="00700EFD">
              <w:rPr>
                <w:b/>
                <w:color w:val="1F497D" w:themeColor="text2"/>
              </w:rPr>
              <w:t>be</w:t>
            </w:r>
            <w:proofErr w:type="spellEnd"/>
            <w:r w:rsidRPr="00700EFD">
              <w:rPr>
                <w:b/>
                <w:color w:val="1F497D" w:themeColor="text2"/>
              </w:rPr>
              <w:t xml:space="preserve"> </w:t>
            </w:r>
            <w:proofErr w:type="spellStart"/>
            <w:r w:rsidRPr="00700EFD">
              <w:rPr>
                <w:b/>
                <w:color w:val="1F497D" w:themeColor="text2"/>
              </w:rPr>
              <w:t>acquired</w:t>
            </w:r>
            <w:proofErr w:type="spellEnd"/>
            <w:r w:rsidRPr="00700EFD">
              <w:rPr>
                <w:b/>
                <w:color w:val="1F497D" w:themeColor="text2"/>
              </w:rPr>
              <w:t xml:space="preserve"> by the participant</w:t>
            </w:r>
            <w:r w:rsidRPr="00700EFD">
              <w:rPr>
                <w:color w:val="1F497D" w:themeColor="text2"/>
              </w:rPr>
              <w:t xml:space="preserve">:  </w:t>
            </w:r>
          </w:p>
          <w:p w:rsidR="004F38AC" w:rsidRPr="00BF12E7" w:rsidRDefault="004F38AC" w:rsidP="004F38AC">
            <w:pPr>
              <w:numPr>
                <w:ilvl w:val="0"/>
                <w:numId w:val="13"/>
              </w:numPr>
              <w:jc w:val="both"/>
              <w:rPr>
                <w:rFonts w:asciiTheme="minorHAnsi" w:hAnsiTheme="minorHAnsi" w:cs="Arial"/>
                <w:b/>
                <w:sz w:val="24"/>
                <w:szCs w:val="24"/>
                <w:lang w:val="en-GB"/>
              </w:rPr>
            </w:pPr>
            <w:r w:rsidRPr="00BF12E7">
              <w:rPr>
                <w:rFonts w:asciiTheme="minorHAnsi" w:hAnsiTheme="minorHAnsi" w:cs="Arial"/>
                <w:b/>
                <w:sz w:val="24"/>
                <w:szCs w:val="24"/>
                <w:lang w:val="en-GB"/>
              </w:rPr>
              <w:t>encounter new ideas and techniques in order to enhance their classroom teaching</w:t>
            </w:r>
          </w:p>
          <w:p w:rsidR="004F38AC" w:rsidRPr="00BF12E7" w:rsidRDefault="004F38AC" w:rsidP="004F38AC">
            <w:pPr>
              <w:numPr>
                <w:ilvl w:val="0"/>
                <w:numId w:val="13"/>
              </w:numPr>
              <w:jc w:val="both"/>
              <w:rPr>
                <w:rFonts w:asciiTheme="minorHAnsi" w:hAnsiTheme="minorHAnsi" w:cs="Arial"/>
                <w:b/>
                <w:sz w:val="24"/>
                <w:szCs w:val="24"/>
                <w:lang w:val="en-GB"/>
              </w:rPr>
            </w:pPr>
            <w:r w:rsidRPr="00BF12E7">
              <w:rPr>
                <w:rFonts w:asciiTheme="minorHAnsi" w:hAnsiTheme="minorHAnsi" w:cs="Arial"/>
                <w:b/>
                <w:sz w:val="24"/>
                <w:szCs w:val="24"/>
                <w:lang w:val="en-GB"/>
              </w:rPr>
              <w:t>explore various teaching techniques to appeal to different learner types and styles</w:t>
            </w:r>
          </w:p>
          <w:p w:rsidR="004F38AC" w:rsidRPr="00BF12E7" w:rsidRDefault="004F38AC" w:rsidP="004F38AC">
            <w:pPr>
              <w:numPr>
                <w:ilvl w:val="0"/>
                <w:numId w:val="13"/>
              </w:numPr>
              <w:jc w:val="both"/>
              <w:rPr>
                <w:rFonts w:asciiTheme="minorHAnsi" w:hAnsiTheme="minorHAnsi" w:cs="Arial"/>
                <w:b/>
                <w:sz w:val="24"/>
                <w:szCs w:val="24"/>
                <w:lang w:val="en-GB"/>
              </w:rPr>
            </w:pPr>
            <w:r w:rsidRPr="00BF12E7">
              <w:rPr>
                <w:rFonts w:asciiTheme="minorHAnsi" w:hAnsiTheme="minorHAnsi" w:cs="Arial"/>
                <w:b/>
                <w:sz w:val="24"/>
                <w:szCs w:val="24"/>
                <w:lang w:val="en-GB"/>
              </w:rPr>
              <w:t>build their own and their learners’ confidence and motivation</w:t>
            </w:r>
          </w:p>
          <w:p w:rsidR="004F38AC" w:rsidRPr="00BF12E7" w:rsidRDefault="004F38AC" w:rsidP="004F38AC">
            <w:pPr>
              <w:numPr>
                <w:ilvl w:val="0"/>
                <w:numId w:val="13"/>
              </w:numPr>
              <w:jc w:val="both"/>
              <w:rPr>
                <w:rFonts w:asciiTheme="minorHAnsi" w:hAnsiTheme="minorHAnsi" w:cs="Arial"/>
                <w:b/>
                <w:sz w:val="24"/>
                <w:szCs w:val="24"/>
                <w:lang w:val="en-GB"/>
              </w:rPr>
            </w:pPr>
            <w:r w:rsidRPr="00BF12E7">
              <w:rPr>
                <w:rFonts w:asciiTheme="minorHAnsi" w:hAnsiTheme="minorHAnsi" w:cs="Arial"/>
                <w:b/>
                <w:sz w:val="24"/>
                <w:szCs w:val="24"/>
                <w:lang w:val="en-GB"/>
              </w:rPr>
              <w:t>share experience with teachers from other countries</w:t>
            </w:r>
          </w:p>
          <w:p w:rsidR="004F38AC" w:rsidRPr="00BF12E7" w:rsidRDefault="004F38AC" w:rsidP="004F38AC">
            <w:pPr>
              <w:numPr>
                <w:ilvl w:val="0"/>
                <w:numId w:val="13"/>
              </w:numPr>
              <w:jc w:val="both"/>
              <w:rPr>
                <w:rFonts w:asciiTheme="minorHAnsi" w:hAnsiTheme="minorHAnsi" w:cs="Arial"/>
                <w:b/>
                <w:sz w:val="24"/>
                <w:szCs w:val="24"/>
                <w:lang w:val="en-GB"/>
              </w:rPr>
            </w:pPr>
            <w:r w:rsidRPr="00BF12E7">
              <w:rPr>
                <w:rFonts w:asciiTheme="minorHAnsi" w:hAnsiTheme="minorHAnsi" w:cs="Arial"/>
                <w:b/>
                <w:sz w:val="24"/>
                <w:szCs w:val="24"/>
                <w:lang w:val="en-GB"/>
              </w:rPr>
              <w:t>get in contact with teachers from different European countries to be able to cooperate in school partnerships</w:t>
            </w:r>
          </w:p>
          <w:p w:rsidR="004F38AC" w:rsidRPr="00BF12E7" w:rsidRDefault="004F38AC" w:rsidP="004F38AC">
            <w:pPr>
              <w:numPr>
                <w:ilvl w:val="0"/>
                <w:numId w:val="13"/>
              </w:numPr>
              <w:jc w:val="both"/>
              <w:rPr>
                <w:rFonts w:asciiTheme="minorHAnsi" w:hAnsiTheme="minorHAnsi" w:cs="Arial"/>
                <w:b/>
                <w:sz w:val="24"/>
                <w:szCs w:val="24"/>
                <w:lang w:val="en-GB"/>
              </w:rPr>
            </w:pPr>
            <w:r w:rsidRPr="00BF12E7">
              <w:rPr>
                <w:rFonts w:asciiTheme="minorHAnsi" w:hAnsiTheme="minorHAnsi" w:cs="Arial"/>
                <w:b/>
                <w:sz w:val="24"/>
                <w:szCs w:val="24"/>
                <w:lang w:val="en-GB"/>
              </w:rPr>
              <w:t>enhance their own language skills (particularly speaking fluency) and language knowledge</w:t>
            </w:r>
          </w:p>
          <w:p w:rsidR="004F38AC" w:rsidRDefault="004F38AC" w:rsidP="004F38AC">
            <w:pPr>
              <w:spacing w:before="120"/>
              <w:rPr>
                <w:color w:val="1F497D" w:themeColor="text2"/>
              </w:rPr>
            </w:pPr>
            <w:r w:rsidRPr="00700EFD">
              <w:rPr>
                <w:color w:val="1F497D" w:themeColor="text2"/>
              </w:rPr>
              <w:t xml:space="preserve"> </w:t>
            </w:r>
          </w:p>
          <w:p w:rsidR="004F38AC" w:rsidRDefault="004F38AC" w:rsidP="004F38AC">
            <w:pPr>
              <w:spacing w:before="120"/>
              <w:rPr>
                <w:color w:val="1F497D" w:themeColor="text2"/>
              </w:rPr>
            </w:pPr>
            <w:r>
              <w:rPr>
                <w:color w:val="1F497D" w:themeColor="text2"/>
              </w:rPr>
              <w:t>-améliorer les techniques d’enseignement, en les adaptant aux différents profils d’élèves</w:t>
            </w:r>
          </w:p>
          <w:p w:rsidR="004F38AC" w:rsidRDefault="004F38AC" w:rsidP="004F38AC">
            <w:pPr>
              <w:spacing w:before="120"/>
              <w:rPr>
                <w:color w:val="1F497D" w:themeColor="text2"/>
              </w:rPr>
            </w:pPr>
            <w:r>
              <w:rPr>
                <w:color w:val="1F497D" w:themeColor="text2"/>
              </w:rPr>
              <w:t>-renforcer la confiance en soi des enseignants et des apprenants</w:t>
            </w:r>
          </w:p>
          <w:p w:rsidR="004F38AC" w:rsidRDefault="004F38AC" w:rsidP="004F38AC">
            <w:pPr>
              <w:spacing w:before="120"/>
              <w:rPr>
                <w:color w:val="1F497D" w:themeColor="text2"/>
              </w:rPr>
            </w:pPr>
            <w:r>
              <w:rPr>
                <w:color w:val="1F497D" w:themeColor="text2"/>
              </w:rPr>
              <w:t>-collaborer avec des pairs européens</w:t>
            </w:r>
          </w:p>
          <w:p w:rsidR="004F38AC" w:rsidRPr="003D707B" w:rsidRDefault="004F38AC" w:rsidP="004F38AC">
            <w:pPr>
              <w:spacing w:before="120"/>
            </w:pPr>
            <w:r>
              <w:rPr>
                <w:color w:val="1F497D" w:themeColor="text2"/>
              </w:rPr>
              <w:t>-renforcer le niveau de maîtrise linguistique</w:t>
            </w:r>
          </w:p>
        </w:tc>
      </w:tr>
      <w:tr w:rsidR="00C174C9" w:rsidRPr="003D707B" w:rsidTr="00F31AEF">
        <w:trPr>
          <w:trHeight w:val="742"/>
          <w:jc w:val="center"/>
        </w:trPr>
        <w:tc>
          <w:tcPr>
            <w:tcW w:w="9853" w:type="dxa"/>
            <w:tcBorders>
              <w:top w:val="single" w:sz="4" w:space="0" w:color="C0C0C0"/>
              <w:left w:val="single" w:sz="6" w:space="0" w:color="auto"/>
              <w:bottom w:val="single" w:sz="4" w:space="0" w:color="C0C0C0"/>
              <w:right w:val="single" w:sz="6" w:space="0" w:color="auto"/>
            </w:tcBorders>
          </w:tcPr>
          <w:p w:rsidR="00C174C9" w:rsidRDefault="00C174C9" w:rsidP="00072E6E">
            <w:pPr>
              <w:spacing w:before="120"/>
              <w:rPr>
                <w:color w:val="1F497D" w:themeColor="text2"/>
              </w:rPr>
            </w:pPr>
            <w:r w:rsidRPr="003D707B">
              <w:rPr>
                <w:b/>
              </w:rPr>
              <w:t xml:space="preserve">Suivi et encadrement du participant avant, pendant et après la mobilité/ </w:t>
            </w:r>
            <w:r w:rsidRPr="00700EFD">
              <w:rPr>
                <w:b/>
                <w:color w:val="1F497D" w:themeColor="text2"/>
              </w:rPr>
              <w:t xml:space="preserve">Monitoring and </w:t>
            </w:r>
            <w:proofErr w:type="spellStart"/>
            <w:r w:rsidRPr="00700EFD">
              <w:rPr>
                <w:b/>
                <w:color w:val="1F497D" w:themeColor="text2"/>
              </w:rPr>
              <w:t>Mentoring</w:t>
            </w:r>
            <w:proofErr w:type="spellEnd"/>
            <w:r w:rsidRPr="00700EFD">
              <w:rPr>
                <w:b/>
                <w:color w:val="1F497D" w:themeColor="text2"/>
              </w:rPr>
              <w:t xml:space="preserve"> of the participant </w:t>
            </w:r>
            <w:proofErr w:type="spellStart"/>
            <w:r w:rsidRPr="00700EFD">
              <w:rPr>
                <w:b/>
                <w:color w:val="1F497D" w:themeColor="text2"/>
              </w:rPr>
              <w:t>before</w:t>
            </w:r>
            <w:proofErr w:type="spellEnd"/>
            <w:r w:rsidRPr="00700EFD">
              <w:rPr>
                <w:b/>
                <w:color w:val="1F497D" w:themeColor="text2"/>
              </w:rPr>
              <w:t xml:space="preserve">, </w:t>
            </w:r>
            <w:proofErr w:type="spellStart"/>
            <w:r w:rsidRPr="00700EFD">
              <w:rPr>
                <w:b/>
                <w:color w:val="1F497D" w:themeColor="text2"/>
              </w:rPr>
              <w:t>during</w:t>
            </w:r>
            <w:proofErr w:type="spellEnd"/>
            <w:r w:rsidRPr="00700EFD">
              <w:rPr>
                <w:b/>
                <w:color w:val="1F497D" w:themeColor="text2"/>
              </w:rPr>
              <w:t xml:space="preserve"> and </w:t>
            </w:r>
            <w:proofErr w:type="spellStart"/>
            <w:r w:rsidRPr="00700EFD">
              <w:rPr>
                <w:b/>
                <w:color w:val="1F497D" w:themeColor="text2"/>
              </w:rPr>
              <w:t>after</w:t>
            </w:r>
            <w:proofErr w:type="spellEnd"/>
            <w:r w:rsidRPr="00700EFD">
              <w:rPr>
                <w:b/>
                <w:color w:val="1F497D" w:themeColor="text2"/>
              </w:rPr>
              <w:t xml:space="preserve"> the </w:t>
            </w:r>
            <w:proofErr w:type="spellStart"/>
            <w:r w:rsidRPr="00700EFD">
              <w:rPr>
                <w:b/>
                <w:color w:val="1F497D" w:themeColor="text2"/>
              </w:rPr>
              <w:t>mobility</w:t>
            </w:r>
            <w:proofErr w:type="spellEnd"/>
            <w:r w:rsidRPr="00700EFD">
              <w:rPr>
                <w:color w:val="1F497D" w:themeColor="text2"/>
              </w:rPr>
              <w:t>:</w:t>
            </w:r>
          </w:p>
          <w:p w:rsidR="004F38AC" w:rsidRPr="00BF12E7" w:rsidRDefault="004F38AC" w:rsidP="004F38AC">
            <w:pPr>
              <w:numPr>
                <w:ilvl w:val="0"/>
                <w:numId w:val="14"/>
              </w:numPr>
              <w:tabs>
                <w:tab w:val="clear" w:pos="780"/>
                <w:tab w:val="num" w:pos="709"/>
              </w:tabs>
              <w:ind w:left="720" w:hanging="300"/>
              <w:jc w:val="both"/>
              <w:rPr>
                <w:rFonts w:asciiTheme="minorHAnsi" w:hAnsiTheme="minorHAnsi" w:cs="Arial"/>
                <w:b/>
                <w:sz w:val="24"/>
                <w:szCs w:val="24"/>
                <w:lang w:val="en-GB"/>
              </w:rPr>
            </w:pPr>
            <w:r w:rsidRPr="00BF12E7">
              <w:rPr>
                <w:rFonts w:asciiTheme="minorHAnsi" w:hAnsiTheme="minorHAnsi" w:cs="Arial"/>
                <w:b/>
                <w:sz w:val="24"/>
                <w:szCs w:val="24"/>
                <w:lang w:val="en-GB"/>
              </w:rPr>
              <w:t>participants will be in multi-lingual groups where all the interaction will be in English (and therefore a minimum CEF B1 (Pre-intermediate) level of spoken English is required)</w:t>
            </w:r>
          </w:p>
          <w:p w:rsidR="004F38AC" w:rsidRPr="00BF12E7" w:rsidRDefault="004F38AC" w:rsidP="004F38AC">
            <w:pPr>
              <w:numPr>
                <w:ilvl w:val="0"/>
                <w:numId w:val="15"/>
              </w:numPr>
              <w:ind w:left="709"/>
              <w:jc w:val="both"/>
              <w:rPr>
                <w:rFonts w:asciiTheme="minorHAnsi" w:hAnsiTheme="minorHAnsi" w:cs="Arial"/>
                <w:b/>
                <w:sz w:val="24"/>
                <w:szCs w:val="24"/>
                <w:lang w:val="en-GB"/>
              </w:rPr>
            </w:pPr>
            <w:proofErr w:type="gramStart"/>
            <w:r w:rsidRPr="00BF12E7">
              <w:rPr>
                <w:rFonts w:asciiTheme="minorHAnsi" w:hAnsiTheme="minorHAnsi" w:cs="Arial"/>
                <w:b/>
                <w:sz w:val="24"/>
                <w:szCs w:val="24"/>
                <w:lang w:val="en-GB"/>
              </w:rPr>
              <w:t>sessions</w:t>
            </w:r>
            <w:proofErr w:type="gramEnd"/>
            <w:r w:rsidRPr="00BF12E7">
              <w:rPr>
                <w:rFonts w:asciiTheme="minorHAnsi" w:hAnsiTheme="minorHAnsi" w:cs="Arial"/>
                <w:b/>
                <w:sz w:val="24"/>
                <w:szCs w:val="24"/>
                <w:lang w:val="en-GB"/>
              </w:rPr>
              <w:t xml:space="preserve"> will be workshop-based and will be practical and ‘hands-on’: they will involve participant-centred experimentation and discussion. They will be based on the principle that learning, particularly for learners of this age group, needs to be motivating, meaningful and memorable for it to be effective</w:t>
            </w:r>
          </w:p>
          <w:p w:rsidR="004F38AC" w:rsidRPr="00BF24C6" w:rsidRDefault="004F38AC" w:rsidP="004F38AC">
            <w:pPr>
              <w:numPr>
                <w:ilvl w:val="0"/>
                <w:numId w:val="14"/>
              </w:numPr>
              <w:tabs>
                <w:tab w:val="clear" w:pos="780"/>
                <w:tab w:val="num" w:pos="709"/>
              </w:tabs>
              <w:ind w:left="720" w:hanging="300"/>
              <w:jc w:val="both"/>
              <w:rPr>
                <w:rFonts w:asciiTheme="minorHAnsi" w:hAnsiTheme="minorHAnsi" w:cs="Arial"/>
                <w:sz w:val="24"/>
                <w:szCs w:val="24"/>
                <w:lang w:val="en-GB"/>
              </w:rPr>
            </w:pPr>
            <w:r w:rsidRPr="00BF12E7">
              <w:rPr>
                <w:rFonts w:asciiTheme="minorHAnsi" w:hAnsiTheme="minorHAnsi" w:cs="Arial"/>
                <w:b/>
                <w:sz w:val="24"/>
                <w:szCs w:val="24"/>
                <w:lang w:val="en-GB"/>
              </w:rPr>
              <w:t>sessions will also include components in which participants’ own language skills are developed</w:t>
            </w:r>
            <w:r w:rsidRPr="00BF12E7">
              <w:rPr>
                <w:rFonts w:asciiTheme="minorHAnsi" w:hAnsiTheme="minorHAnsi" w:cs="Arial"/>
                <w:sz w:val="24"/>
                <w:szCs w:val="24"/>
                <w:lang w:val="en-GB"/>
              </w:rPr>
              <w:t xml:space="preserve"> </w:t>
            </w:r>
            <w:r w:rsidRPr="00BF12E7">
              <w:rPr>
                <w:rFonts w:asciiTheme="minorHAnsi" w:hAnsiTheme="minorHAnsi" w:cs="Arial"/>
                <w:b/>
                <w:sz w:val="24"/>
                <w:szCs w:val="24"/>
                <w:lang w:val="en-GB"/>
              </w:rPr>
              <w:t>through various language learning techniques; participants will then be shown ways in which these techniques can be adapted for young learners</w:t>
            </w:r>
          </w:p>
          <w:p w:rsidR="004F38AC" w:rsidRPr="00BF24C6" w:rsidRDefault="004F38AC" w:rsidP="004F38AC">
            <w:pPr>
              <w:ind w:left="720"/>
              <w:jc w:val="both"/>
              <w:rPr>
                <w:rFonts w:asciiTheme="minorHAnsi" w:hAnsiTheme="minorHAnsi" w:cs="Arial"/>
                <w:sz w:val="24"/>
                <w:szCs w:val="24"/>
                <w:lang w:val="en-GB"/>
              </w:rPr>
            </w:pPr>
          </w:p>
          <w:p w:rsidR="004F38AC" w:rsidRDefault="004F38AC" w:rsidP="004F38AC">
            <w:pPr>
              <w:ind w:left="720"/>
              <w:jc w:val="both"/>
              <w:rPr>
                <w:rFonts w:asciiTheme="minorHAnsi" w:hAnsiTheme="minorHAnsi" w:cs="Arial"/>
                <w:b/>
                <w:sz w:val="24"/>
                <w:szCs w:val="24"/>
                <w:lang w:val="en-GB"/>
              </w:rPr>
            </w:pPr>
            <w:r>
              <w:rPr>
                <w:rFonts w:asciiTheme="minorHAnsi" w:hAnsiTheme="minorHAnsi" w:cs="Arial"/>
                <w:b/>
                <w:sz w:val="24"/>
                <w:szCs w:val="24"/>
                <w:lang w:val="en-GB"/>
              </w:rPr>
              <w:t xml:space="preserve">Les </w:t>
            </w:r>
            <w:proofErr w:type="gramStart"/>
            <w:r>
              <w:rPr>
                <w:rFonts w:asciiTheme="minorHAnsi" w:hAnsiTheme="minorHAnsi" w:cs="Arial"/>
                <w:b/>
                <w:sz w:val="24"/>
                <w:szCs w:val="24"/>
                <w:lang w:val="en-GB"/>
              </w:rPr>
              <w:t>participants</w:t>
            </w:r>
            <w:proofErr w:type="gram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travailleront</w:t>
            </w:r>
            <w:proofErr w:type="spellEnd"/>
            <w:r>
              <w:rPr>
                <w:rFonts w:asciiTheme="minorHAnsi" w:hAnsiTheme="minorHAnsi" w:cs="Arial"/>
                <w:b/>
                <w:sz w:val="24"/>
                <w:szCs w:val="24"/>
                <w:lang w:val="en-GB"/>
              </w:rPr>
              <w:t xml:space="preserve"> en </w:t>
            </w:r>
            <w:proofErr w:type="spellStart"/>
            <w:r>
              <w:rPr>
                <w:rFonts w:asciiTheme="minorHAnsi" w:hAnsiTheme="minorHAnsi" w:cs="Arial"/>
                <w:b/>
                <w:sz w:val="24"/>
                <w:szCs w:val="24"/>
                <w:lang w:val="en-GB"/>
              </w:rPr>
              <w:t>groupes</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internationaux</w:t>
            </w:r>
            <w:proofErr w:type="spellEnd"/>
            <w:r>
              <w:rPr>
                <w:rFonts w:asciiTheme="minorHAnsi" w:hAnsiTheme="minorHAnsi" w:cs="Arial"/>
                <w:b/>
                <w:sz w:val="24"/>
                <w:szCs w:val="24"/>
                <w:lang w:val="en-GB"/>
              </w:rPr>
              <w:t xml:space="preserve">. Les ateliers </w:t>
            </w:r>
            <w:proofErr w:type="spellStart"/>
            <w:r>
              <w:rPr>
                <w:rFonts w:asciiTheme="minorHAnsi" w:hAnsiTheme="minorHAnsi" w:cs="Arial"/>
                <w:b/>
                <w:sz w:val="24"/>
                <w:szCs w:val="24"/>
                <w:lang w:val="en-GB"/>
              </w:rPr>
              <w:t>seront</w:t>
            </w:r>
            <w:proofErr w:type="spellEnd"/>
            <w:r>
              <w:rPr>
                <w:rFonts w:asciiTheme="minorHAnsi" w:hAnsiTheme="minorHAnsi" w:cs="Arial"/>
                <w:b/>
                <w:sz w:val="24"/>
                <w:szCs w:val="24"/>
                <w:lang w:val="en-GB"/>
              </w:rPr>
              <w:t xml:space="preserve"> organises </w:t>
            </w:r>
            <w:proofErr w:type="spellStart"/>
            <w:r>
              <w:rPr>
                <w:rFonts w:asciiTheme="minorHAnsi" w:hAnsiTheme="minorHAnsi" w:cs="Arial"/>
                <w:b/>
                <w:sz w:val="24"/>
                <w:szCs w:val="24"/>
                <w:lang w:val="en-GB"/>
              </w:rPr>
              <w:t>autour</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d’activités</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pratiques</w:t>
            </w:r>
            <w:proofErr w:type="spellEnd"/>
            <w:r>
              <w:rPr>
                <w:rFonts w:asciiTheme="minorHAnsi" w:hAnsiTheme="minorHAnsi" w:cs="Arial"/>
                <w:b/>
                <w:sz w:val="24"/>
                <w:szCs w:val="24"/>
                <w:lang w:val="en-GB"/>
              </w:rPr>
              <w:t xml:space="preserve"> et de </w:t>
            </w:r>
            <w:proofErr w:type="spellStart"/>
            <w:r>
              <w:rPr>
                <w:rFonts w:asciiTheme="minorHAnsi" w:hAnsiTheme="minorHAnsi" w:cs="Arial"/>
                <w:b/>
                <w:sz w:val="24"/>
                <w:szCs w:val="24"/>
                <w:lang w:val="en-GB"/>
              </w:rPr>
              <w:t>mises</w:t>
            </w:r>
            <w:proofErr w:type="spellEnd"/>
            <w:r>
              <w:rPr>
                <w:rFonts w:asciiTheme="minorHAnsi" w:hAnsiTheme="minorHAnsi" w:cs="Arial"/>
                <w:b/>
                <w:sz w:val="24"/>
                <w:szCs w:val="24"/>
                <w:lang w:val="en-GB"/>
              </w:rPr>
              <w:t xml:space="preserve"> en situation. Les </w:t>
            </w:r>
            <w:proofErr w:type="spellStart"/>
            <w:r>
              <w:rPr>
                <w:rFonts w:asciiTheme="minorHAnsi" w:hAnsiTheme="minorHAnsi" w:cs="Arial"/>
                <w:b/>
                <w:sz w:val="24"/>
                <w:szCs w:val="24"/>
                <w:lang w:val="en-GB"/>
              </w:rPr>
              <w:t>enseignants</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apprendront</w:t>
            </w:r>
            <w:proofErr w:type="spellEnd"/>
            <w:r>
              <w:rPr>
                <w:rFonts w:asciiTheme="minorHAnsi" w:hAnsiTheme="minorHAnsi" w:cs="Arial"/>
                <w:b/>
                <w:sz w:val="24"/>
                <w:szCs w:val="24"/>
                <w:lang w:val="en-GB"/>
              </w:rPr>
              <w:t xml:space="preserve"> à adapter les </w:t>
            </w:r>
            <w:proofErr w:type="spellStart"/>
            <w:r>
              <w:rPr>
                <w:rFonts w:asciiTheme="minorHAnsi" w:hAnsiTheme="minorHAnsi" w:cs="Arial"/>
                <w:b/>
                <w:sz w:val="24"/>
                <w:szCs w:val="24"/>
                <w:lang w:val="en-GB"/>
              </w:rPr>
              <w:t>activités</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expérimentées</w:t>
            </w:r>
            <w:proofErr w:type="spellEnd"/>
            <w:r>
              <w:rPr>
                <w:rFonts w:asciiTheme="minorHAnsi" w:hAnsiTheme="minorHAnsi" w:cs="Arial"/>
                <w:b/>
                <w:sz w:val="24"/>
                <w:szCs w:val="24"/>
                <w:lang w:val="en-GB"/>
              </w:rPr>
              <w:t xml:space="preserve"> au </w:t>
            </w:r>
            <w:proofErr w:type="spellStart"/>
            <w:r>
              <w:rPr>
                <w:rFonts w:asciiTheme="minorHAnsi" w:hAnsiTheme="minorHAnsi" w:cs="Arial"/>
                <w:b/>
                <w:sz w:val="24"/>
                <w:szCs w:val="24"/>
                <w:lang w:val="en-GB"/>
              </w:rPr>
              <w:t>niveau</w:t>
            </w:r>
            <w:proofErr w:type="spellEnd"/>
            <w:r>
              <w:rPr>
                <w:rFonts w:asciiTheme="minorHAnsi" w:hAnsiTheme="minorHAnsi" w:cs="Arial"/>
                <w:b/>
                <w:sz w:val="24"/>
                <w:szCs w:val="24"/>
                <w:lang w:val="en-GB"/>
              </w:rPr>
              <w:t xml:space="preserve"> et à la tranche </w:t>
            </w:r>
            <w:proofErr w:type="spellStart"/>
            <w:r>
              <w:rPr>
                <w:rFonts w:asciiTheme="minorHAnsi" w:hAnsiTheme="minorHAnsi" w:cs="Arial"/>
                <w:b/>
                <w:sz w:val="24"/>
                <w:szCs w:val="24"/>
                <w:lang w:val="en-GB"/>
              </w:rPr>
              <w:t>d’âge</w:t>
            </w:r>
            <w:proofErr w:type="spellEnd"/>
            <w:r>
              <w:rPr>
                <w:rFonts w:asciiTheme="minorHAnsi" w:hAnsiTheme="minorHAnsi" w:cs="Arial"/>
                <w:b/>
                <w:sz w:val="24"/>
                <w:szCs w:val="24"/>
                <w:lang w:val="en-GB"/>
              </w:rPr>
              <w:t xml:space="preserve"> de </w:t>
            </w:r>
            <w:proofErr w:type="spellStart"/>
            <w:r>
              <w:rPr>
                <w:rFonts w:asciiTheme="minorHAnsi" w:hAnsiTheme="minorHAnsi" w:cs="Arial"/>
                <w:b/>
                <w:sz w:val="24"/>
                <w:szCs w:val="24"/>
                <w:lang w:val="en-GB"/>
              </w:rPr>
              <w:t>leurs</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élèves</w:t>
            </w:r>
            <w:proofErr w:type="spellEnd"/>
            <w:r>
              <w:rPr>
                <w:rFonts w:asciiTheme="minorHAnsi" w:hAnsiTheme="minorHAnsi" w:cs="Arial"/>
                <w:b/>
                <w:sz w:val="24"/>
                <w:szCs w:val="24"/>
                <w:lang w:val="en-GB"/>
              </w:rPr>
              <w:t xml:space="preserve">. </w:t>
            </w:r>
          </w:p>
          <w:p w:rsidR="004F38AC" w:rsidRPr="00F31AEF" w:rsidRDefault="004F38AC" w:rsidP="00F31AEF">
            <w:pPr>
              <w:ind w:left="720"/>
              <w:jc w:val="both"/>
            </w:pPr>
            <w:proofErr w:type="spellStart"/>
            <w:r>
              <w:rPr>
                <w:rFonts w:asciiTheme="minorHAnsi" w:hAnsiTheme="minorHAnsi" w:cs="Arial"/>
                <w:b/>
                <w:sz w:val="24"/>
                <w:szCs w:val="24"/>
                <w:lang w:val="en-GB"/>
              </w:rPr>
              <w:t>Avant</w:t>
            </w:r>
            <w:proofErr w:type="spellEnd"/>
            <w:r>
              <w:rPr>
                <w:rFonts w:asciiTheme="minorHAnsi" w:hAnsiTheme="minorHAnsi" w:cs="Arial"/>
                <w:b/>
                <w:sz w:val="24"/>
                <w:szCs w:val="24"/>
                <w:lang w:val="en-GB"/>
              </w:rPr>
              <w:t xml:space="preserve"> et après la </w:t>
            </w:r>
            <w:proofErr w:type="spellStart"/>
            <w:r>
              <w:rPr>
                <w:rFonts w:asciiTheme="minorHAnsi" w:hAnsiTheme="minorHAnsi" w:cs="Arial"/>
                <w:b/>
                <w:sz w:val="24"/>
                <w:szCs w:val="24"/>
                <w:lang w:val="en-GB"/>
              </w:rPr>
              <w:t>mobilité</w:t>
            </w:r>
            <w:proofErr w:type="spellEnd"/>
            <w:r>
              <w:rPr>
                <w:rFonts w:asciiTheme="minorHAnsi" w:hAnsiTheme="minorHAnsi" w:cs="Arial"/>
                <w:b/>
                <w:sz w:val="24"/>
                <w:szCs w:val="24"/>
                <w:lang w:val="en-GB"/>
              </w:rPr>
              <w:t xml:space="preserve">, les participants </w:t>
            </w:r>
            <w:proofErr w:type="spellStart"/>
            <w:r>
              <w:rPr>
                <w:rFonts w:asciiTheme="minorHAnsi" w:hAnsiTheme="minorHAnsi" w:cs="Arial"/>
                <w:b/>
                <w:sz w:val="24"/>
                <w:szCs w:val="24"/>
                <w:lang w:val="en-GB"/>
              </w:rPr>
              <w:t>communiqueront</w:t>
            </w:r>
            <w:proofErr w:type="spellEnd"/>
            <w:r>
              <w:rPr>
                <w:rFonts w:asciiTheme="minorHAnsi" w:hAnsiTheme="minorHAnsi" w:cs="Arial"/>
                <w:b/>
                <w:sz w:val="24"/>
                <w:szCs w:val="24"/>
                <w:lang w:val="en-GB"/>
              </w:rPr>
              <w:t xml:space="preserve"> avec </w:t>
            </w:r>
            <w:proofErr w:type="spellStart"/>
            <w:r>
              <w:rPr>
                <w:rFonts w:asciiTheme="minorHAnsi" w:hAnsiTheme="minorHAnsi" w:cs="Arial"/>
                <w:b/>
                <w:sz w:val="24"/>
                <w:szCs w:val="24"/>
                <w:lang w:val="en-GB"/>
              </w:rPr>
              <w:t>l’organisme</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d’envoi</w:t>
            </w:r>
            <w:proofErr w:type="spellEnd"/>
            <w:r>
              <w:rPr>
                <w:rFonts w:asciiTheme="minorHAnsi" w:hAnsiTheme="minorHAnsi" w:cs="Arial"/>
                <w:b/>
                <w:sz w:val="24"/>
                <w:szCs w:val="24"/>
                <w:lang w:val="en-GB"/>
              </w:rPr>
              <w:t xml:space="preserve"> et </w:t>
            </w:r>
            <w:proofErr w:type="spellStart"/>
            <w:r>
              <w:rPr>
                <w:rFonts w:asciiTheme="minorHAnsi" w:hAnsiTheme="minorHAnsi" w:cs="Arial"/>
                <w:b/>
                <w:sz w:val="24"/>
                <w:szCs w:val="24"/>
                <w:lang w:val="en-GB"/>
              </w:rPr>
              <w:lastRenderedPageBreak/>
              <w:t>l’organisme</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d’accueil</w:t>
            </w:r>
            <w:proofErr w:type="spellEnd"/>
            <w:r>
              <w:rPr>
                <w:rFonts w:asciiTheme="minorHAnsi" w:hAnsiTheme="minorHAnsi" w:cs="Arial"/>
                <w:b/>
                <w:sz w:val="24"/>
                <w:szCs w:val="24"/>
                <w:lang w:val="en-GB"/>
              </w:rPr>
              <w:t xml:space="preserve"> à </w:t>
            </w:r>
            <w:proofErr w:type="spellStart"/>
            <w:r>
              <w:rPr>
                <w:rFonts w:asciiTheme="minorHAnsi" w:hAnsiTheme="minorHAnsi" w:cs="Arial"/>
                <w:b/>
                <w:sz w:val="24"/>
                <w:szCs w:val="24"/>
                <w:lang w:val="en-GB"/>
              </w:rPr>
              <w:t>travers</w:t>
            </w:r>
            <w:proofErr w:type="spellEnd"/>
            <w:r>
              <w:rPr>
                <w:rFonts w:asciiTheme="minorHAnsi" w:hAnsiTheme="minorHAnsi" w:cs="Arial"/>
                <w:b/>
                <w:sz w:val="24"/>
                <w:szCs w:val="24"/>
                <w:lang w:val="en-GB"/>
              </w:rPr>
              <w:t xml:space="preserve"> </w:t>
            </w:r>
            <w:proofErr w:type="spellStart"/>
            <w:r>
              <w:rPr>
                <w:rFonts w:asciiTheme="minorHAnsi" w:hAnsiTheme="minorHAnsi" w:cs="Arial"/>
                <w:b/>
                <w:sz w:val="24"/>
                <w:szCs w:val="24"/>
                <w:lang w:val="en-GB"/>
              </w:rPr>
              <w:t>eTwinning</w:t>
            </w:r>
            <w:proofErr w:type="spellEnd"/>
            <w:r>
              <w:rPr>
                <w:rFonts w:asciiTheme="minorHAnsi" w:hAnsiTheme="minorHAnsi" w:cs="Arial"/>
                <w:b/>
                <w:sz w:val="24"/>
                <w:szCs w:val="24"/>
                <w:lang w:val="en-GB"/>
              </w:rPr>
              <w:t xml:space="preserve"> et par des </w:t>
            </w:r>
            <w:proofErr w:type="spellStart"/>
            <w:r>
              <w:rPr>
                <w:rFonts w:asciiTheme="minorHAnsi" w:hAnsiTheme="minorHAnsi" w:cs="Arial"/>
                <w:b/>
                <w:sz w:val="24"/>
                <w:szCs w:val="24"/>
                <w:lang w:val="en-GB"/>
              </w:rPr>
              <w:t>échanges</w:t>
            </w:r>
            <w:proofErr w:type="spellEnd"/>
            <w:r>
              <w:rPr>
                <w:rFonts w:asciiTheme="minorHAnsi" w:hAnsiTheme="minorHAnsi" w:cs="Arial"/>
                <w:b/>
                <w:sz w:val="24"/>
                <w:szCs w:val="24"/>
                <w:lang w:val="en-GB"/>
              </w:rPr>
              <w:t xml:space="preserve"> mail.</w:t>
            </w:r>
          </w:p>
        </w:tc>
      </w:tr>
      <w:tr w:rsidR="00C174C9" w:rsidRPr="003D707B" w:rsidTr="00072E6E">
        <w:trPr>
          <w:trHeight w:val="1515"/>
          <w:jc w:val="center"/>
        </w:trPr>
        <w:tc>
          <w:tcPr>
            <w:tcW w:w="9853" w:type="dxa"/>
            <w:tcBorders>
              <w:top w:val="single" w:sz="4" w:space="0" w:color="C0C0C0"/>
              <w:left w:val="single" w:sz="6" w:space="0" w:color="auto"/>
              <w:bottom w:val="single" w:sz="6" w:space="0" w:color="auto"/>
              <w:right w:val="single" w:sz="6" w:space="0" w:color="auto"/>
            </w:tcBorders>
          </w:tcPr>
          <w:p w:rsidR="00C174C9" w:rsidRPr="00700EFD" w:rsidRDefault="00C174C9" w:rsidP="00072E6E">
            <w:pPr>
              <w:spacing w:before="120"/>
              <w:rPr>
                <w:color w:val="1F497D" w:themeColor="text2"/>
                <w:lang w:val="en-GB"/>
              </w:rPr>
            </w:pPr>
            <w:r w:rsidRPr="003D707B">
              <w:rPr>
                <w:b/>
                <w:lang w:val="en-GB"/>
              </w:rPr>
              <w:lastRenderedPageBreak/>
              <w:t xml:space="preserve">Evaluation et </w:t>
            </w:r>
            <w:proofErr w:type="spellStart"/>
            <w:r w:rsidRPr="003D707B">
              <w:rPr>
                <w:b/>
                <w:lang w:val="en-GB"/>
              </w:rPr>
              <w:t>crédit</w:t>
            </w:r>
            <w:proofErr w:type="spellEnd"/>
            <w:r w:rsidRPr="003D707B">
              <w:rPr>
                <w:b/>
                <w:lang w:val="en-GB"/>
              </w:rPr>
              <w:t xml:space="preserve"> de la </w:t>
            </w:r>
            <w:proofErr w:type="spellStart"/>
            <w:r w:rsidRPr="003D707B">
              <w:rPr>
                <w:b/>
                <w:lang w:val="en-GB"/>
              </w:rPr>
              <w:t>mobilité</w:t>
            </w:r>
            <w:proofErr w:type="spellEnd"/>
            <w:r w:rsidRPr="003D707B">
              <w:rPr>
                <w:b/>
                <w:lang w:val="en-GB"/>
              </w:rPr>
              <w:t xml:space="preserve">/ </w:t>
            </w:r>
            <w:r w:rsidRPr="00700EFD">
              <w:rPr>
                <w:b/>
                <w:color w:val="1F497D" w:themeColor="text2"/>
                <w:lang w:val="en-GB"/>
              </w:rPr>
              <w:t>Evaluation and Recognition of the mobility</w:t>
            </w:r>
            <w:r w:rsidRPr="00700EFD">
              <w:rPr>
                <w:color w:val="1F497D" w:themeColor="text2"/>
                <w:lang w:val="en-GB"/>
              </w:rPr>
              <w:t xml:space="preserve">:   </w:t>
            </w:r>
          </w:p>
          <w:p w:rsidR="004F38AC" w:rsidRPr="00697C0B" w:rsidRDefault="00C174C9" w:rsidP="004F38AC">
            <w:pPr>
              <w:widowControl w:val="0"/>
              <w:autoSpaceDE w:val="0"/>
              <w:autoSpaceDN w:val="0"/>
              <w:adjustRightInd w:val="0"/>
              <w:ind w:left="284"/>
              <w:rPr>
                <w:rFonts w:asciiTheme="minorHAnsi" w:hAnsiTheme="minorHAnsi" w:cs="Arial"/>
                <w:sz w:val="24"/>
                <w:szCs w:val="24"/>
                <w:lang w:val="en-US"/>
              </w:rPr>
            </w:pPr>
            <w:r w:rsidRPr="003D707B">
              <w:rPr>
                <w:lang w:val="en-GB"/>
              </w:rPr>
              <w:t xml:space="preserve">        </w:t>
            </w:r>
            <w:r w:rsidR="004F38AC" w:rsidRPr="003D707B">
              <w:rPr>
                <w:lang w:val="en-GB"/>
              </w:rPr>
              <w:t xml:space="preserve">      </w:t>
            </w:r>
            <w:r w:rsidR="004F38AC" w:rsidRPr="00697C0B">
              <w:rPr>
                <w:rFonts w:asciiTheme="minorHAnsi" w:hAnsiTheme="minorHAnsi" w:cs="Arial"/>
                <w:sz w:val="24"/>
                <w:szCs w:val="24"/>
                <w:lang w:val="en-US"/>
              </w:rPr>
              <w:t>The participant will receive a certificate at the completion of the training session.</w:t>
            </w:r>
          </w:p>
          <w:p w:rsidR="004F38AC" w:rsidRDefault="004F38AC" w:rsidP="004F38AC">
            <w:pPr>
              <w:widowControl w:val="0"/>
              <w:autoSpaceDE w:val="0"/>
              <w:autoSpaceDN w:val="0"/>
              <w:adjustRightInd w:val="0"/>
              <w:ind w:left="284"/>
              <w:rPr>
                <w:rFonts w:asciiTheme="minorHAnsi" w:hAnsiTheme="minorHAnsi" w:cs="Arial"/>
                <w:sz w:val="24"/>
                <w:szCs w:val="24"/>
                <w:lang w:val="en-US"/>
              </w:rPr>
            </w:pPr>
            <w:r w:rsidRPr="000464B9">
              <w:rPr>
                <w:rFonts w:asciiTheme="minorHAnsi" w:hAnsiTheme="minorHAnsi" w:cs="Arial"/>
                <w:sz w:val="24"/>
                <w:szCs w:val="24"/>
                <w:lang w:val="en-US"/>
              </w:rPr>
              <w:t xml:space="preserve">After  getting  the competencies </w:t>
            </w:r>
            <w:proofErr w:type="spellStart"/>
            <w:r w:rsidRPr="000464B9">
              <w:rPr>
                <w:rFonts w:asciiTheme="minorHAnsi" w:hAnsiTheme="minorHAnsi" w:cs="Arial"/>
                <w:sz w:val="24"/>
                <w:szCs w:val="24"/>
                <w:lang w:val="en-US"/>
              </w:rPr>
              <w:t>aquired</w:t>
            </w:r>
            <w:proofErr w:type="spellEnd"/>
            <w:r w:rsidRPr="000464B9">
              <w:rPr>
                <w:rFonts w:asciiTheme="minorHAnsi" w:hAnsiTheme="minorHAnsi" w:cs="Arial"/>
                <w:sz w:val="24"/>
                <w:szCs w:val="24"/>
                <w:lang w:val="en-US"/>
              </w:rPr>
              <w:t xml:space="preserve"> in the course, he/she can receive (at request) an </w:t>
            </w:r>
            <w:proofErr w:type="spellStart"/>
            <w:r w:rsidRPr="000464B9">
              <w:rPr>
                <w:rFonts w:asciiTheme="minorHAnsi" w:hAnsiTheme="minorHAnsi" w:cs="Arial"/>
                <w:sz w:val="24"/>
                <w:szCs w:val="24"/>
                <w:lang w:val="en-US"/>
              </w:rPr>
              <w:t>Europass</w:t>
            </w:r>
            <w:proofErr w:type="spellEnd"/>
            <w:r w:rsidRPr="000464B9">
              <w:rPr>
                <w:rFonts w:asciiTheme="minorHAnsi" w:hAnsiTheme="minorHAnsi" w:cs="Arial"/>
                <w:sz w:val="24"/>
                <w:szCs w:val="24"/>
                <w:lang w:val="en-US"/>
              </w:rPr>
              <w:t xml:space="preserve"> certificate done in cooperation between the sending and the receiving </w:t>
            </w:r>
            <w:proofErr w:type="spellStart"/>
            <w:r w:rsidRPr="000464B9">
              <w:rPr>
                <w:rFonts w:asciiTheme="minorHAnsi" w:hAnsiTheme="minorHAnsi" w:cs="Arial"/>
                <w:sz w:val="24"/>
                <w:szCs w:val="24"/>
                <w:lang w:val="en-US"/>
              </w:rPr>
              <w:t>organisations</w:t>
            </w:r>
            <w:proofErr w:type="spellEnd"/>
          </w:p>
          <w:p w:rsidR="004F38AC" w:rsidRDefault="004F38AC" w:rsidP="004F38AC">
            <w:pPr>
              <w:widowControl w:val="0"/>
              <w:autoSpaceDE w:val="0"/>
              <w:autoSpaceDN w:val="0"/>
              <w:adjustRightInd w:val="0"/>
              <w:ind w:left="284"/>
              <w:rPr>
                <w:rFonts w:asciiTheme="minorHAnsi" w:hAnsiTheme="minorHAnsi" w:cs="Arial"/>
                <w:sz w:val="24"/>
                <w:szCs w:val="24"/>
                <w:lang w:val="en-US"/>
              </w:rPr>
            </w:pPr>
          </w:p>
          <w:p w:rsidR="004F38AC" w:rsidRPr="000464B9" w:rsidRDefault="004F38AC" w:rsidP="004F38AC">
            <w:pPr>
              <w:widowControl w:val="0"/>
              <w:autoSpaceDE w:val="0"/>
              <w:autoSpaceDN w:val="0"/>
              <w:adjustRightInd w:val="0"/>
              <w:ind w:left="284"/>
              <w:rPr>
                <w:rFonts w:asciiTheme="minorHAnsi" w:hAnsiTheme="minorHAnsi" w:cs="Arial"/>
                <w:sz w:val="24"/>
                <w:szCs w:val="24"/>
                <w:lang w:val="en-US"/>
              </w:rPr>
            </w:pPr>
            <w:r>
              <w:rPr>
                <w:rFonts w:asciiTheme="minorHAnsi" w:hAnsiTheme="minorHAnsi" w:cs="Arial"/>
                <w:sz w:val="24"/>
                <w:szCs w:val="24"/>
                <w:lang w:val="en-US"/>
              </w:rPr>
              <w:t xml:space="preserve">Les </w:t>
            </w:r>
            <w:proofErr w:type="gramStart"/>
            <w:r>
              <w:rPr>
                <w:rFonts w:asciiTheme="minorHAnsi" w:hAnsiTheme="minorHAnsi" w:cs="Arial"/>
                <w:sz w:val="24"/>
                <w:szCs w:val="24"/>
                <w:lang w:val="en-US"/>
              </w:rPr>
              <w:t>participants</w:t>
            </w:r>
            <w:proofErr w:type="gram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recevront</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une</w:t>
            </w:r>
            <w:proofErr w:type="spellEnd"/>
            <w:r>
              <w:rPr>
                <w:rFonts w:asciiTheme="minorHAnsi" w:hAnsiTheme="minorHAnsi" w:cs="Arial"/>
                <w:sz w:val="24"/>
                <w:szCs w:val="24"/>
                <w:lang w:val="en-US"/>
              </w:rPr>
              <w:t xml:space="preserve"> attestation à la fin de la </w:t>
            </w:r>
            <w:proofErr w:type="spellStart"/>
            <w:r>
              <w:rPr>
                <w:rFonts w:asciiTheme="minorHAnsi" w:hAnsiTheme="minorHAnsi" w:cs="Arial"/>
                <w:sz w:val="24"/>
                <w:szCs w:val="24"/>
                <w:lang w:val="en-US"/>
              </w:rPr>
              <w:t>moblilité</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Ils</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peuvent</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obtenir</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également</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une</w:t>
            </w:r>
            <w:proofErr w:type="spellEnd"/>
            <w:r>
              <w:rPr>
                <w:rFonts w:asciiTheme="minorHAnsi" w:hAnsiTheme="minorHAnsi" w:cs="Arial"/>
                <w:sz w:val="24"/>
                <w:szCs w:val="24"/>
                <w:lang w:val="en-US"/>
              </w:rPr>
              <w:t xml:space="preserve"> attestation </w:t>
            </w:r>
            <w:proofErr w:type="spellStart"/>
            <w:r>
              <w:rPr>
                <w:rFonts w:asciiTheme="minorHAnsi" w:hAnsiTheme="minorHAnsi" w:cs="Arial"/>
                <w:sz w:val="24"/>
                <w:szCs w:val="24"/>
                <w:lang w:val="en-US"/>
              </w:rPr>
              <w:t>Europass</w:t>
            </w:r>
            <w:proofErr w:type="spellEnd"/>
            <w:r>
              <w:rPr>
                <w:rFonts w:asciiTheme="minorHAnsi" w:hAnsiTheme="minorHAnsi" w:cs="Arial"/>
                <w:sz w:val="24"/>
                <w:szCs w:val="24"/>
                <w:lang w:val="en-US"/>
              </w:rPr>
              <w:t>.</w:t>
            </w:r>
          </w:p>
          <w:p w:rsidR="00C174C9" w:rsidRPr="003D707B" w:rsidRDefault="00C174C9" w:rsidP="00072E6E">
            <w:pPr>
              <w:spacing w:before="120"/>
              <w:rPr>
                <w:lang w:val="en-GB"/>
              </w:rPr>
            </w:pPr>
            <w:r w:rsidRPr="003D707B">
              <w:rPr>
                <w:lang w:val="en-GB"/>
              </w:rPr>
              <w:t xml:space="preserve">                                                                         </w:t>
            </w:r>
          </w:p>
        </w:tc>
      </w:tr>
    </w:tbl>
    <w:p w:rsidR="002530F9" w:rsidRDefault="002530F9" w:rsidP="00C174C9">
      <w:pPr>
        <w:ind w:left="-567"/>
        <w:rPr>
          <w:b/>
          <w:lang w:val="en-GB"/>
        </w:rPr>
      </w:pPr>
    </w:p>
    <w:p w:rsidR="002530F9" w:rsidRDefault="002530F9" w:rsidP="00C174C9">
      <w:pPr>
        <w:ind w:left="-567"/>
        <w:rPr>
          <w:b/>
          <w:lang w:val="en-GB"/>
        </w:rPr>
      </w:pPr>
    </w:p>
    <w:p w:rsidR="0060182F" w:rsidRPr="0060182F" w:rsidRDefault="0060182F" w:rsidP="00C174C9">
      <w:pPr>
        <w:ind w:left="-567"/>
        <w:rPr>
          <w:b/>
          <w:lang w:val="en-GB"/>
        </w:rPr>
      </w:pPr>
      <w:r w:rsidRPr="0060182F">
        <w:rPr>
          <w:b/>
          <w:lang w:val="en-GB"/>
        </w:rPr>
        <w:t xml:space="preserve">III.   </w:t>
      </w:r>
      <w:r w:rsidR="00C174C9" w:rsidRPr="003D707B">
        <w:rPr>
          <w:b/>
        </w:rPr>
        <w:t xml:space="preserve">ENGAGEMENT DES PARTIES PRENANTES / </w:t>
      </w:r>
      <w:r w:rsidRPr="002F0FA7">
        <w:rPr>
          <w:b/>
          <w:color w:val="1F497D" w:themeColor="text2"/>
          <w:lang w:val="en-GB"/>
        </w:rPr>
        <w:t>COMMITMENT OF THE PARTIES INVOLVED</w:t>
      </w:r>
    </w:p>
    <w:p w:rsidR="0060182F" w:rsidRPr="0060182F" w:rsidRDefault="0060182F" w:rsidP="0060182F">
      <w:pPr>
        <w:ind w:left="-567"/>
        <w:rPr>
          <w:b/>
          <w:lang w:val="en-GB"/>
        </w:rPr>
      </w:pPr>
    </w:p>
    <w:p w:rsidR="0060182F" w:rsidRPr="00C60E54" w:rsidRDefault="00C174C9" w:rsidP="00C60E54">
      <w:pPr>
        <w:ind w:left="-567"/>
        <w:rPr>
          <w:b/>
        </w:rPr>
      </w:pPr>
      <w:r w:rsidRPr="003D707B">
        <w:rPr>
          <w:b/>
        </w:rPr>
        <w:t xml:space="preserve">En signant ce document, le participant, l’organisme d’envoi et l’organisme d’accueil confirment qu’ils </w:t>
      </w:r>
      <w:r w:rsidR="00DB136C">
        <w:rPr>
          <w:b/>
        </w:rPr>
        <w:t>respecteront les</w:t>
      </w:r>
      <w:r w:rsidRPr="003D707B">
        <w:rPr>
          <w:b/>
        </w:rPr>
        <w:t xml:space="preserve"> principes de l’Engagement Qualité ci-joint.</w:t>
      </w:r>
    </w:p>
    <w:p w:rsidR="0060182F" w:rsidRPr="002F0FA7" w:rsidRDefault="0060182F" w:rsidP="00C60E54">
      <w:pPr>
        <w:ind w:left="-567"/>
        <w:rPr>
          <w:b/>
          <w:color w:val="1F497D" w:themeColor="text2"/>
          <w:lang w:val="en-GB"/>
        </w:rPr>
      </w:pPr>
      <w:r w:rsidRPr="002F0FA7">
        <w:rPr>
          <w:b/>
          <w:color w:val="1F497D" w:themeColor="text2"/>
          <w:lang w:val="en-GB"/>
        </w:rPr>
        <w:t>By signing this document, the participant, the sending organisation and the receiving organisation confirm that they will abide by the principles of the Quality Commitment attached below.</w:t>
      </w:r>
    </w:p>
    <w:p w:rsidR="0060182F" w:rsidRPr="0060182F" w:rsidRDefault="0060182F" w:rsidP="0060182F">
      <w:pPr>
        <w:rPr>
          <w:i/>
          <w:lang w:val="en-GB"/>
        </w:rPr>
      </w:pPr>
    </w:p>
    <w:tbl>
      <w:tblPr>
        <w:tblW w:w="0" w:type="auto"/>
        <w:jc w:val="center"/>
        <w:tblLayout w:type="fixed"/>
        <w:tblLook w:val="0000"/>
      </w:tblPr>
      <w:tblGrid>
        <w:gridCol w:w="9817"/>
      </w:tblGrid>
      <w:tr w:rsidR="00923D30" w:rsidRPr="003D707B" w:rsidTr="00072E6E">
        <w:trPr>
          <w:trHeight w:val="1182"/>
          <w:jc w:val="center"/>
        </w:trPr>
        <w:tc>
          <w:tcPr>
            <w:tcW w:w="9817" w:type="dxa"/>
            <w:tcBorders>
              <w:top w:val="single" w:sz="6" w:space="0" w:color="auto"/>
              <w:left w:val="single" w:sz="6" w:space="0" w:color="auto"/>
              <w:bottom w:val="single" w:sz="6" w:space="0" w:color="auto"/>
              <w:right w:val="single" w:sz="6" w:space="0" w:color="auto"/>
            </w:tcBorders>
          </w:tcPr>
          <w:p w:rsidR="00923D30" w:rsidRDefault="00923D30" w:rsidP="00072E6E">
            <w:pPr>
              <w:spacing w:before="120"/>
              <w:rPr>
                <w:b/>
                <w:color w:val="1F497D" w:themeColor="text2"/>
                <w:sz w:val="18"/>
                <w:szCs w:val="18"/>
                <w:lang w:val="fr-BE"/>
              </w:rPr>
            </w:pPr>
            <w:r w:rsidRPr="003D707B">
              <w:rPr>
                <w:b/>
                <w:sz w:val="18"/>
                <w:szCs w:val="18"/>
                <w:lang w:val="fr-BE"/>
              </w:rPr>
              <w:t xml:space="preserve">LE PARTICIPANT/ </w:t>
            </w:r>
            <w:r w:rsidRPr="00700EFD">
              <w:rPr>
                <w:b/>
                <w:color w:val="1F497D" w:themeColor="text2"/>
                <w:sz w:val="18"/>
                <w:szCs w:val="18"/>
                <w:lang w:val="fr-BE"/>
              </w:rPr>
              <w:t xml:space="preserve">THE PARTICIPANT </w:t>
            </w:r>
          </w:p>
          <w:p w:rsidR="00F31AEF" w:rsidRPr="003D707B" w:rsidRDefault="00F31AEF" w:rsidP="00072E6E">
            <w:pPr>
              <w:spacing w:before="120"/>
              <w:rPr>
                <w:b/>
                <w:sz w:val="18"/>
                <w:szCs w:val="18"/>
                <w:lang w:val="fr-BE"/>
              </w:rPr>
            </w:pPr>
            <w:r>
              <w:rPr>
                <w:b/>
                <w:color w:val="1F497D" w:themeColor="text2"/>
                <w:sz w:val="18"/>
                <w:szCs w:val="18"/>
                <w:lang w:val="fr-BE"/>
              </w:rPr>
              <w:t>Anne RAGE</w:t>
            </w:r>
          </w:p>
          <w:p w:rsidR="00923D30" w:rsidRDefault="00923D30" w:rsidP="00F31AEF">
            <w:pPr>
              <w:spacing w:before="120"/>
              <w:rPr>
                <w:color w:val="1F497D" w:themeColor="text2"/>
                <w:sz w:val="18"/>
                <w:szCs w:val="18"/>
                <w:lang w:val="fr-BE"/>
              </w:rPr>
            </w:pPr>
            <w:r w:rsidRPr="003D707B">
              <w:rPr>
                <w:sz w:val="18"/>
                <w:szCs w:val="18"/>
                <w:lang w:val="fr-BE"/>
              </w:rPr>
              <w:t xml:space="preserve">Signature du participant/ </w:t>
            </w:r>
            <w:proofErr w:type="spellStart"/>
            <w:r w:rsidRPr="00700EFD">
              <w:rPr>
                <w:color w:val="1F497D" w:themeColor="text2"/>
                <w:sz w:val="18"/>
                <w:szCs w:val="18"/>
                <w:lang w:val="fr-BE"/>
              </w:rPr>
              <w:t>Participant’s</w:t>
            </w:r>
            <w:proofErr w:type="spellEnd"/>
            <w:r w:rsidRPr="00700EFD">
              <w:rPr>
                <w:color w:val="1F497D" w:themeColor="text2"/>
                <w:sz w:val="18"/>
                <w:szCs w:val="18"/>
                <w:lang w:val="fr-BE"/>
              </w:rPr>
              <w:t xml:space="preserve"> signature</w:t>
            </w:r>
          </w:p>
          <w:p w:rsidR="00F31AEF" w:rsidRPr="00700EFD" w:rsidRDefault="00F31AEF" w:rsidP="00F31AEF">
            <w:pPr>
              <w:spacing w:before="120"/>
              <w:rPr>
                <w:color w:val="1F497D" w:themeColor="text2"/>
                <w:sz w:val="18"/>
                <w:szCs w:val="18"/>
                <w:lang w:val="fr-BE"/>
              </w:rPr>
            </w:pPr>
          </w:p>
          <w:p w:rsidR="00923D30" w:rsidRPr="003D707B" w:rsidRDefault="00923D30" w:rsidP="00072E6E">
            <w:pPr>
              <w:spacing w:after="120"/>
              <w:rPr>
                <w:sz w:val="18"/>
                <w:szCs w:val="18"/>
                <w:lang w:val="fr-BE"/>
              </w:rPr>
            </w:pPr>
          </w:p>
          <w:p w:rsidR="00923D30" w:rsidRPr="003D707B" w:rsidRDefault="00923D30" w:rsidP="00F31AEF">
            <w:pPr>
              <w:spacing w:after="120"/>
              <w:rPr>
                <w:sz w:val="18"/>
                <w:szCs w:val="18"/>
                <w:lang w:val="fr-BE"/>
              </w:rPr>
            </w:pPr>
            <w:r w:rsidRPr="003D707B">
              <w:rPr>
                <w:sz w:val="18"/>
                <w:szCs w:val="18"/>
                <w:lang w:val="fr-BE"/>
              </w:rPr>
              <w:t>.........................................................</w:t>
            </w:r>
            <w:r w:rsidR="00F31AEF">
              <w:rPr>
                <w:sz w:val="18"/>
                <w:szCs w:val="18"/>
                <w:lang w:val="fr-BE"/>
              </w:rPr>
              <w:t>..................       Date: le 2 septembre 2018</w:t>
            </w:r>
            <w:r w:rsidRPr="003D707B">
              <w:rPr>
                <w:sz w:val="18"/>
                <w:szCs w:val="18"/>
                <w:lang w:val="fr-BE"/>
              </w:rPr>
              <w:t>.</w:t>
            </w:r>
          </w:p>
        </w:tc>
      </w:tr>
    </w:tbl>
    <w:p w:rsidR="0060182F" w:rsidRDefault="0060182F" w:rsidP="0060182F">
      <w:pPr>
        <w:rPr>
          <w:lang w:val="fr-BE"/>
        </w:rPr>
      </w:pPr>
    </w:p>
    <w:tbl>
      <w:tblPr>
        <w:tblW w:w="0" w:type="auto"/>
        <w:jc w:val="center"/>
        <w:tblLayout w:type="fixed"/>
        <w:tblCellMar>
          <w:left w:w="107" w:type="dxa"/>
          <w:right w:w="107" w:type="dxa"/>
        </w:tblCellMar>
        <w:tblLook w:val="0000"/>
      </w:tblPr>
      <w:tblGrid>
        <w:gridCol w:w="4536"/>
        <w:gridCol w:w="5246"/>
      </w:tblGrid>
      <w:tr w:rsidR="00923D30" w:rsidRPr="00D33623" w:rsidTr="00072E6E">
        <w:trPr>
          <w:trHeight w:val="1446"/>
          <w:jc w:val="center"/>
        </w:trPr>
        <w:tc>
          <w:tcPr>
            <w:tcW w:w="9782" w:type="dxa"/>
            <w:gridSpan w:val="2"/>
            <w:tcBorders>
              <w:top w:val="single" w:sz="6" w:space="0" w:color="auto"/>
              <w:left w:val="single" w:sz="6" w:space="0" w:color="auto"/>
              <w:right w:val="single" w:sz="6" w:space="0" w:color="auto"/>
            </w:tcBorders>
          </w:tcPr>
          <w:p w:rsidR="00923D30" w:rsidRDefault="00CB2784" w:rsidP="00072E6E">
            <w:pPr>
              <w:spacing w:before="120"/>
              <w:rPr>
                <w:b/>
                <w:color w:val="1F497D" w:themeColor="text2"/>
                <w:sz w:val="18"/>
                <w:szCs w:val="18"/>
                <w:lang w:val="fr-BE"/>
              </w:rPr>
            </w:pPr>
            <w:r>
              <w:rPr>
                <w:b/>
                <w:sz w:val="18"/>
                <w:szCs w:val="18"/>
                <w:lang w:val="fr-BE"/>
              </w:rPr>
              <w:t>L’ORGANISME</w:t>
            </w:r>
            <w:r w:rsidR="00923D30" w:rsidRPr="003D707B">
              <w:rPr>
                <w:b/>
                <w:sz w:val="18"/>
                <w:szCs w:val="18"/>
                <w:lang w:val="fr-BE"/>
              </w:rPr>
              <w:t xml:space="preserve"> D’ENVOI/ </w:t>
            </w:r>
            <w:r w:rsidR="00923D30" w:rsidRPr="00700EFD">
              <w:rPr>
                <w:b/>
                <w:color w:val="1F497D" w:themeColor="text2"/>
                <w:sz w:val="18"/>
                <w:szCs w:val="18"/>
                <w:lang w:val="fr-BE"/>
              </w:rPr>
              <w:t>THE SENDING INSTITUTION</w:t>
            </w:r>
          </w:p>
          <w:p w:rsidR="00F31AEF" w:rsidRPr="003D707B" w:rsidRDefault="00F31AEF" w:rsidP="00F31AEF">
            <w:pPr>
              <w:spacing w:before="120"/>
              <w:rPr>
                <w:b/>
                <w:sz w:val="18"/>
                <w:szCs w:val="18"/>
                <w:lang w:val="fr-BE"/>
              </w:rPr>
            </w:pPr>
            <w:proofErr w:type="spellStart"/>
            <w:r w:rsidRPr="00B97FC5">
              <w:rPr>
                <w:b/>
                <w:lang w:val="en-GB"/>
              </w:rPr>
              <w:t>Collège</w:t>
            </w:r>
            <w:proofErr w:type="spellEnd"/>
            <w:r w:rsidRPr="00B97FC5">
              <w:rPr>
                <w:b/>
                <w:lang w:val="en-GB"/>
              </w:rPr>
              <w:t xml:space="preserve"> </w:t>
            </w:r>
            <w:proofErr w:type="spellStart"/>
            <w:r w:rsidRPr="00B97FC5">
              <w:rPr>
                <w:b/>
                <w:lang w:val="en-GB"/>
              </w:rPr>
              <w:t>Climatique</w:t>
            </w:r>
            <w:proofErr w:type="spellEnd"/>
            <w:r w:rsidRPr="00B97FC5">
              <w:rPr>
                <w:b/>
                <w:lang w:val="en-GB"/>
              </w:rPr>
              <w:t xml:space="preserve"> et </w:t>
            </w:r>
            <w:proofErr w:type="spellStart"/>
            <w:r w:rsidRPr="00B97FC5">
              <w:rPr>
                <w:b/>
                <w:lang w:val="en-GB"/>
              </w:rPr>
              <w:t>Sportif</w:t>
            </w:r>
            <w:proofErr w:type="spellEnd"/>
            <w:r w:rsidRPr="00B97FC5">
              <w:rPr>
                <w:b/>
                <w:lang w:val="en-GB"/>
              </w:rPr>
              <w:t xml:space="preserve"> Pierre de Coubertin</w:t>
            </w:r>
          </w:p>
          <w:p w:rsidR="00F31AEF" w:rsidRPr="003D707B" w:rsidRDefault="00F31AEF" w:rsidP="00072E6E">
            <w:pPr>
              <w:spacing w:before="120"/>
              <w:rPr>
                <w:b/>
                <w:sz w:val="18"/>
                <w:szCs w:val="18"/>
                <w:lang w:val="fr-BE"/>
              </w:rPr>
            </w:pPr>
          </w:p>
          <w:p w:rsidR="00923D30" w:rsidRPr="003D707B" w:rsidRDefault="00923D30" w:rsidP="00072E6E">
            <w:pPr>
              <w:spacing w:before="120"/>
              <w:rPr>
                <w:sz w:val="18"/>
                <w:szCs w:val="18"/>
                <w:lang w:val="fr-BE"/>
              </w:rPr>
            </w:pPr>
            <w:r w:rsidRPr="003D707B">
              <w:rPr>
                <w:sz w:val="18"/>
                <w:szCs w:val="18"/>
                <w:lang w:val="fr-BE"/>
              </w:rPr>
              <w:t xml:space="preserve">Nous confirmons que nous approuvons ce contrat de mobilité/ </w:t>
            </w:r>
            <w:proofErr w:type="spellStart"/>
            <w:r w:rsidRPr="00700EFD">
              <w:rPr>
                <w:color w:val="1F497D" w:themeColor="text2"/>
                <w:sz w:val="18"/>
                <w:szCs w:val="18"/>
                <w:lang w:val="fr-BE"/>
              </w:rPr>
              <w:t>We</w:t>
            </w:r>
            <w:proofErr w:type="spellEnd"/>
            <w:r w:rsidRPr="00700EFD">
              <w:rPr>
                <w:color w:val="1F497D" w:themeColor="text2"/>
                <w:sz w:val="18"/>
                <w:szCs w:val="18"/>
                <w:lang w:val="fr-BE"/>
              </w:rPr>
              <w:t xml:space="preserve"> </w:t>
            </w:r>
            <w:proofErr w:type="spellStart"/>
            <w:r w:rsidRPr="00700EFD">
              <w:rPr>
                <w:color w:val="1F497D" w:themeColor="text2"/>
                <w:sz w:val="18"/>
                <w:szCs w:val="18"/>
                <w:lang w:val="fr-BE"/>
              </w:rPr>
              <w:t>confirm</w:t>
            </w:r>
            <w:proofErr w:type="spellEnd"/>
            <w:r w:rsidRPr="00700EFD">
              <w:rPr>
                <w:color w:val="1F497D" w:themeColor="text2"/>
                <w:sz w:val="18"/>
                <w:szCs w:val="18"/>
                <w:lang w:val="fr-BE"/>
              </w:rPr>
              <w:t xml:space="preserve"> </w:t>
            </w:r>
            <w:proofErr w:type="spellStart"/>
            <w:r w:rsidRPr="00700EFD">
              <w:rPr>
                <w:color w:val="1F497D" w:themeColor="text2"/>
                <w:sz w:val="18"/>
                <w:szCs w:val="18"/>
                <w:lang w:val="fr-BE"/>
              </w:rPr>
              <w:t>that</w:t>
            </w:r>
            <w:proofErr w:type="spellEnd"/>
            <w:r w:rsidRPr="00700EFD">
              <w:rPr>
                <w:color w:val="1F497D" w:themeColor="text2"/>
                <w:sz w:val="18"/>
                <w:szCs w:val="18"/>
                <w:lang w:val="fr-BE"/>
              </w:rPr>
              <w:t xml:space="preserve"> </w:t>
            </w:r>
            <w:proofErr w:type="spellStart"/>
            <w:r w:rsidRPr="00700EFD">
              <w:rPr>
                <w:color w:val="1F497D" w:themeColor="text2"/>
                <w:sz w:val="18"/>
                <w:szCs w:val="18"/>
                <w:lang w:val="fr-BE"/>
              </w:rPr>
              <w:t>this</w:t>
            </w:r>
            <w:proofErr w:type="spellEnd"/>
            <w:r w:rsidRPr="00700EFD">
              <w:rPr>
                <w:color w:val="1F497D" w:themeColor="text2"/>
                <w:sz w:val="18"/>
                <w:szCs w:val="18"/>
                <w:lang w:val="fr-BE"/>
              </w:rPr>
              <w:t xml:space="preserve"> </w:t>
            </w:r>
            <w:proofErr w:type="spellStart"/>
            <w:r w:rsidRPr="00700EFD">
              <w:rPr>
                <w:color w:val="1F497D" w:themeColor="text2"/>
                <w:sz w:val="18"/>
                <w:szCs w:val="18"/>
                <w:lang w:val="fr-BE"/>
              </w:rPr>
              <w:t>proposed</w:t>
            </w:r>
            <w:proofErr w:type="spellEnd"/>
            <w:r w:rsidRPr="00700EFD">
              <w:rPr>
                <w:color w:val="1F497D" w:themeColor="text2"/>
                <w:sz w:val="18"/>
                <w:szCs w:val="18"/>
                <w:lang w:val="fr-BE"/>
              </w:rPr>
              <w:t xml:space="preserve"> </w:t>
            </w:r>
            <w:proofErr w:type="spellStart"/>
            <w:r w:rsidRPr="00700EFD">
              <w:rPr>
                <w:color w:val="1F497D" w:themeColor="text2"/>
                <w:sz w:val="18"/>
                <w:szCs w:val="18"/>
                <w:lang w:val="fr-BE"/>
              </w:rPr>
              <w:t>mobility</w:t>
            </w:r>
            <w:proofErr w:type="spellEnd"/>
            <w:r w:rsidRPr="00700EFD">
              <w:rPr>
                <w:color w:val="1F497D" w:themeColor="text2"/>
                <w:sz w:val="18"/>
                <w:szCs w:val="18"/>
                <w:lang w:val="fr-BE"/>
              </w:rPr>
              <w:t xml:space="preserve"> agreement </w:t>
            </w:r>
            <w:proofErr w:type="spellStart"/>
            <w:r w:rsidRPr="00700EFD">
              <w:rPr>
                <w:color w:val="1F497D" w:themeColor="text2"/>
                <w:sz w:val="18"/>
                <w:szCs w:val="18"/>
                <w:lang w:val="fr-BE"/>
              </w:rPr>
              <w:t>is</w:t>
            </w:r>
            <w:proofErr w:type="spellEnd"/>
            <w:r w:rsidRPr="00700EFD">
              <w:rPr>
                <w:color w:val="1F497D" w:themeColor="text2"/>
                <w:sz w:val="18"/>
                <w:szCs w:val="18"/>
                <w:lang w:val="fr-BE"/>
              </w:rPr>
              <w:t xml:space="preserve"> </w:t>
            </w:r>
            <w:proofErr w:type="spellStart"/>
            <w:r w:rsidRPr="00700EFD">
              <w:rPr>
                <w:color w:val="1F497D" w:themeColor="text2"/>
                <w:sz w:val="18"/>
                <w:szCs w:val="18"/>
                <w:lang w:val="fr-BE"/>
              </w:rPr>
              <w:t>approved</w:t>
            </w:r>
            <w:proofErr w:type="spellEnd"/>
            <w:r w:rsidRPr="003D707B">
              <w:rPr>
                <w:sz w:val="18"/>
                <w:szCs w:val="18"/>
                <w:lang w:val="fr-BE"/>
              </w:rPr>
              <w:t xml:space="preserve">. </w:t>
            </w:r>
          </w:p>
          <w:p w:rsidR="00923D30" w:rsidRPr="003D707B" w:rsidRDefault="00923D30" w:rsidP="00072E6E">
            <w:pPr>
              <w:spacing w:before="120"/>
              <w:rPr>
                <w:sz w:val="18"/>
                <w:szCs w:val="18"/>
              </w:rPr>
            </w:pPr>
            <w:r w:rsidRPr="003D707B">
              <w:rPr>
                <w:sz w:val="18"/>
                <w:szCs w:val="18"/>
              </w:rPr>
              <w:t xml:space="preserve">À la fin de la mobilité, l'établissement </w:t>
            </w:r>
            <w:r w:rsidR="00CB2784">
              <w:rPr>
                <w:sz w:val="18"/>
                <w:szCs w:val="18"/>
              </w:rPr>
              <w:t>délivrera</w:t>
            </w:r>
            <w:r w:rsidRPr="003D707B">
              <w:rPr>
                <w:sz w:val="18"/>
                <w:szCs w:val="18"/>
              </w:rPr>
              <w:t xml:space="preserve">… [un </w:t>
            </w:r>
            <w:proofErr w:type="spellStart"/>
            <w:r w:rsidR="00CB2784" w:rsidRPr="003D707B">
              <w:rPr>
                <w:sz w:val="18"/>
                <w:szCs w:val="18"/>
              </w:rPr>
              <w:t>Europass</w:t>
            </w:r>
            <w:proofErr w:type="spellEnd"/>
            <w:r w:rsidR="00CB2784" w:rsidRPr="003D707B">
              <w:rPr>
                <w:sz w:val="18"/>
                <w:szCs w:val="18"/>
              </w:rPr>
              <w:t xml:space="preserve"> </w:t>
            </w:r>
            <w:r w:rsidRPr="003D707B">
              <w:rPr>
                <w:sz w:val="18"/>
                <w:szCs w:val="18"/>
              </w:rPr>
              <w:t xml:space="preserve">Mobilité, </w:t>
            </w:r>
            <w:r w:rsidRPr="003D707B">
              <w:rPr>
                <w:i/>
                <w:sz w:val="18"/>
                <w:szCs w:val="18"/>
              </w:rPr>
              <w:t>autres formes de validation/reconnaissance</w:t>
            </w:r>
            <w:r w:rsidRPr="003D707B">
              <w:rPr>
                <w:sz w:val="18"/>
                <w:szCs w:val="18"/>
              </w:rPr>
              <w:t>] au participant.</w:t>
            </w:r>
          </w:p>
          <w:p w:rsidR="00923D30" w:rsidRPr="00700EFD" w:rsidRDefault="00923D30" w:rsidP="00072E6E">
            <w:pPr>
              <w:spacing w:before="120"/>
              <w:rPr>
                <w:color w:val="1F497D" w:themeColor="text2"/>
                <w:sz w:val="18"/>
                <w:szCs w:val="18"/>
                <w:lang w:val="en-GB"/>
              </w:rPr>
            </w:pPr>
            <w:r w:rsidRPr="00700EFD">
              <w:rPr>
                <w:color w:val="1F497D" w:themeColor="text2"/>
                <w:sz w:val="18"/>
                <w:szCs w:val="18"/>
                <w:lang w:val="en-GB"/>
              </w:rPr>
              <w:t xml:space="preserve">On completion of the mobility </w:t>
            </w:r>
            <w:r w:rsidR="00CB2784">
              <w:rPr>
                <w:color w:val="1F497D" w:themeColor="text2"/>
                <w:sz w:val="18"/>
                <w:szCs w:val="18"/>
                <w:lang w:val="en-GB"/>
              </w:rPr>
              <w:t xml:space="preserve">the institution will issue …… </w:t>
            </w:r>
            <w:r w:rsidRPr="00700EFD">
              <w:rPr>
                <w:color w:val="1F497D" w:themeColor="text2"/>
                <w:sz w:val="18"/>
                <w:szCs w:val="18"/>
                <w:lang w:val="en-GB"/>
              </w:rPr>
              <w:t xml:space="preserve">[…a </w:t>
            </w:r>
            <w:proofErr w:type="spellStart"/>
            <w:r w:rsidRPr="00700EFD">
              <w:rPr>
                <w:color w:val="1F497D" w:themeColor="text2"/>
                <w:sz w:val="18"/>
                <w:szCs w:val="18"/>
                <w:lang w:val="en-GB"/>
              </w:rPr>
              <w:t>Europass</w:t>
            </w:r>
            <w:proofErr w:type="spellEnd"/>
            <w:r w:rsidRPr="00700EFD">
              <w:rPr>
                <w:color w:val="1F497D" w:themeColor="text2"/>
                <w:sz w:val="18"/>
                <w:szCs w:val="18"/>
                <w:lang w:val="en-GB"/>
              </w:rPr>
              <w:t xml:space="preserve"> Mobility, </w:t>
            </w:r>
            <w:r w:rsidRPr="00700EFD">
              <w:rPr>
                <w:i/>
                <w:color w:val="1F497D" w:themeColor="text2"/>
                <w:sz w:val="18"/>
                <w:szCs w:val="18"/>
                <w:lang w:val="en-GB"/>
              </w:rPr>
              <w:t>other form of validation/recognition…</w:t>
            </w:r>
            <w:r w:rsidRPr="00700EFD">
              <w:rPr>
                <w:color w:val="1F497D" w:themeColor="text2"/>
                <w:sz w:val="18"/>
                <w:szCs w:val="18"/>
                <w:lang w:val="en-GB"/>
              </w:rPr>
              <w:t>] to the participant</w:t>
            </w:r>
            <w:r>
              <w:rPr>
                <w:color w:val="1F497D" w:themeColor="text2"/>
                <w:sz w:val="18"/>
                <w:szCs w:val="18"/>
                <w:lang w:val="en-GB"/>
              </w:rPr>
              <w:t>.</w:t>
            </w:r>
          </w:p>
          <w:p w:rsidR="00923D30" w:rsidRPr="003D707B" w:rsidRDefault="00923D30" w:rsidP="00072E6E">
            <w:pPr>
              <w:spacing w:before="120"/>
              <w:rPr>
                <w:sz w:val="18"/>
                <w:szCs w:val="18"/>
                <w:lang w:val="en-GB"/>
              </w:rPr>
            </w:pPr>
          </w:p>
        </w:tc>
      </w:tr>
      <w:tr w:rsidR="00923D30" w:rsidRPr="003D707B" w:rsidTr="00072E6E">
        <w:trPr>
          <w:trHeight w:val="1124"/>
          <w:jc w:val="center"/>
        </w:trPr>
        <w:tc>
          <w:tcPr>
            <w:tcW w:w="4536" w:type="dxa"/>
            <w:tcBorders>
              <w:left w:val="single" w:sz="6" w:space="0" w:color="auto"/>
              <w:bottom w:val="single" w:sz="6" w:space="0" w:color="auto"/>
            </w:tcBorders>
          </w:tcPr>
          <w:p w:rsidR="00923D30" w:rsidRPr="003D707B" w:rsidRDefault="00923D30" w:rsidP="00072E6E">
            <w:pPr>
              <w:spacing w:before="120"/>
              <w:rPr>
                <w:sz w:val="18"/>
                <w:szCs w:val="18"/>
              </w:rPr>
            </w:pPr>
            <w:r w:rsidRPr="003D707B">
              <w:rPr>
                <w:sz w:val="18"/>
                <w:szCs w:val="18"/>
              </w:rPr>
              <w:t xml:space="preserve">Signature du coordinateur/ </w:t>
            </w:r>
            <w:proofErr w:type="spellStart"/>
            <w:r w:rsidRPr="00700EFD">
              <w:rPr>
                <w:color w:val="1F497D" w:themeColor="text2"/>
                <w:sz w:val="18"/>
                <w:szCs w:val="18"/>
              </w:rPr>
              <w:t>Coordinator’s</w:t>
            </w:r>
            <w:proofErr w:type="spellEnd"/>
            <w:r w:rsidRPr="00700EFD">
              <w:rPr>
                <w:color w:val="1F497D" w:themeColor="text2"/>
                <w:sz w:val="18"/>
                <w:szCs w:val="18"/>
              </w:rPr>
              <w:t xml:space="preserve"> signature</w:t>
            </w:r>
          </w:p>
          <w:p w:rsidR="00923D30" w:rsidRPr="003D707B" w:rsidRDefault="00923D30" w:rsidP="00072E6E">
            <w:pPr>
              <w:spacing w:before="120"/>
              <w:rPr>
                <w:sz w:val="18"/>
                <w:szCs w:val="18"/>
              </w:rPr>
            </w:pPr>
          </w:p>
          <w:p w:rsidR="00923D30" w:rsidRPr="003D707B" w:rsidRDefault="00923D30" w:rsidP="00072E6E">
            <w:pPr>
              <w:spacing w:before="120"/>
              <w:rPr>
                <w:sz w:val="18"/>
                <w:szCs w:val="18"/>
              </w:rPr>
            </w:pPr>
          </w:p>
          <w:p w:rsidR="00923D30" w:rsidRPr="003D707B" w:rsidRDefault="00923D30" w:rsidP="00072E6E">
            <w:pPr>
              <w:spacing w:before="120"/>
              <w:rPr>
                <w:b/>
                <w:sz w:val="18"/>
                <w:szCs w:val="18"/>
              </w:rPr>
            </w:pPr>
            <w:r w:rsidRPr="003D707B">
              <w:rPr>
                <w:sz w:val="18"/>
                <w:szCs w:val="18"/>
              </w:rPr>
              <w:t>............................................................................</w:t>
            </w:r>
          </w:p>
        </w:tc>
        <w:tc>
          <w:tcPr>
            <w:tcW w:w="5246" w:type="dxa"/>
            <w:tcBorders>
              <w:left w:val="nil"/>
              <w:bottom w:val="single" w:sz="6" w:space="0" w:color="auto"/>
              <w:right w:val="single" w:sz="6" w:space="0" w:color="auto"/>
            </w:tcBorders>
          </w:tcPr>
          <w:p w:rsidR="00923D30" w:rsidRPr="003D707B" w:rsidRDefault="00923D30" w:rsidP="00072E6E">
            <w:pPr>
              <w:spacing w:before="120"/>
              <w:rPr>
                <w:b/>
                <w:sz w:val="18"/>
                <w:szCs w:val="18"/>
              </w:rPr>
            </w:pPr>
          </w:p>
          <w:p w:rsidR="00923D30" w:rsidRPr="003D707B" w:rsidRDefault="00923D30" w:rsidP="00072E6E">
            <w:pPr>
              <w:spacing w:before="120"/>
              <w:rPr>
                <w:sz w:val="18"/>
                <w:szCs w:val="18"/>
              </w:rPr>
            </w:pPr>
          </w:p>
          <w:p w:rsidR="00923D30" w:rsidRPr="003D707B" w:rsidRDefault="00923D30" w:rsidP="00072E6E">
            <w:pPr>
              <w:spacing w:before="120"/>
              <w:rPr>
                <w:sz w:val="18"/>
                <w:szCs w:val="18"/>
              </w:rPr>
            </w:pPr>
          </w:p>
          <w:p w:rsidR="00923D30" w:rsidRPr="003D707B" w:rsidRDefault="00923D30" w:rsidP="00F31AEF">
            <w:pPr>
              <w:spacing w:before="120"/>
              <w:rPr>
                <w:b/>
                <w:sz w:val="18"/>
                <w:szCs w:val="18"/>
                <w:lang w:val="en-GB"/>
              </w:rPr>
            </w:pPr>
            <w:r w:rsidRPr="003D707B">
              <w:rPr>
                <w:sz w:val="18"/>
                <w:szCs w:val="18"/>
                <w:lang w:val="en-GB"/>
              </w:rPr>
              <w:t>Date: .</w:t>
            </w:r>
            <w:r w:rsidR="00F31AEF">
              <w:rPr>
                <w:sz w:val="18"/>
                <w:szCs w:val="18"/>
                <w:lang w:val="en-GB"/>
              </w:rPr>
              <w:t xml:space="preserve">2 </w:t>
            </w:r>
            <w:proofErr w:type="spellStart"/>
            <w:r w:rsidR="00F31AEF">
              <w:rPr>
                <w:sz w:val="18"/>
                <w:szCs w:val="18"/>
                <w:lang w:val="en-GB"/>
              </w:rPr>
              <w:t>septembre</w:t>
            </w:r>
            <w:proofErr w:type="spellEnd"/>
            <w:r w:rsidR="00F31AEF">
              <w:rPr>
                <w:sz w:val="18"/>
                <w:szCs w:val="18"/>
                <w:lang w:val="en-GB"/>
              </w:rPr>
              <w:t xml:space="preserve"> 2018</w:t>
            </w:r>
            <w:r w:rsidRPr="003D707B">
              <w:rPr>
                <w:sz w:val="18"/>
                <w:szCs w:val="18"/>
                <w:lang w:val="en-GB"/>
              </w:rPr>
              <w:t>.</w:t>
            </w:r>
          </w:p>
        </w:tc>
      </w:tr>
    </w:tbl>
    <w:p w:rsidR="00923D30" w:rsidRDefault="00923D30" w:rsidP="0060182F">
      <w:pPr>
        <w:rPr>
          <w:lang w:val="fr-BE"/>
        </w:rPr>
      </w:pPr>
    </w:p>
    <w:tbl>
      <w:tblPr>
        <w:tblW w:w="0" w:type="auto"/>
        <w:jc w:val="center"/>
        <w:tblLayout w:type="fixed"/>
        <w:tblLook w:val="0000"/>
      </w:tblPr>
      <w:tblGrid>
        <w:gridCol w:w="4536"/>
        <w:gridCol w:w="5246"/>
      </w:tblGrid>
      <w:tr w:rsidR="00923D30" w:rsidRPr="00D33623" w:rsidTr="00072E6E">
        <w:trPr>
          <w:jc w:val="center"/>
        </w:trPr>
        <w:tc>
          <w:tcPr>
            <w:tcW w:w="9782" w:type="dxa"/>
            <w:gridSpan w:val="2"/>
            <w:tcBorders>
              <w:top w:val="single" w:sz="6" w:space="0" w:color="auto"/>
              <w:left w:val="single" w:sz="6" w:space="0" w:color="auto"/>
              <w:right w:val="single" w:sz="6" w:space="0" w:color="auto"/>
            </w:tcBorders>
          </w:tcPr>
          <w:p w:rsidR="00923D30" w:rsidRDefault="00923D30" w:rsidP="00072E6E">
            <w:pPr>
              <w:spacing w:before="120"/>
              <w:rPr>
                <w:b/>
                <w:color w:val="1F497D" w:themeColor="text2"/>
                <w:sz w:val="18"/>
                <w:szCs w:val="18"/>
                <w:lang w:val="fr-BE"/>
              </w:rPr>
            </w:pPr>
            <w:r w:rsidRPr="00923D30">
              <w:rPr>
                <w:b/>
                <w:sz w:val="18"/>
                <w:szCs w:val="18"/>
                <w:lang w:val="fr-BE"/>
              </w:rPr>
              <w:t xml:space="preserve">L’ORGANISME D’ACCUEIL/ </w:t>
            </w:r>
            <w:r w:rsidRPr="00923D30">
              <w:rPr>
                <w:b/>
                <w:color w:val="1F497D" w:themeColor="text2"/>
                <w:sz w:val="18"/>
                <w:szCs w:val="18"/>
                <w:lang w:val="fr-BE"/>
              </w:rPr>
              <w:t>THE RECEIVING ORGANISATION</w:t>
            </w:r>
          </w:p>
          <w:p w:rsidR="00F31AEF" w:rsidRPr="00923D30" w:rsidRDefault="00F31AEF" w:rsidP="00072E6E">
            <w:pPr>
              <w:spacing w:before="120"/>
              <w:rPr>
                <w:b/>
                <w:sz w:val="18"/>
                <w:szCs w:val="18"/>
                <w:lang w:val="fr-BE"/>
              </w:rPr>
            </w:pPr>
            <w:proofErr w:type="spellStart"/>
            <w:r w:rsidRPr="004E2A72">
              <w:rPr>
                <w:b/>
              </w:rPr>
              <w:t>Carob</w:t>
            </w:r>
            <w:proofErr w:type="spellEnd"/>
            <w:r w:rsidRPr="004E2A72">
              <w:rPr>
                <w:b/>
              </w:rPr>
              <w:t xml:space="preserve"> Institute –</w:t>
            </w:r>
            <w:proofErr w:type="spellStart"/>
            <w:r w:rsidRPr="004E2A72">
              <w:rPr>
                <w:b/>
              </w:rPr>
              <w:t>Empowering</w:t>
            </w:r>
            <w:proofErr w:type="spellEnd"/>
            <w:r w:rsidRPr="004E2A72">
              <w:rPr>
                <w:b/>
              </w:rPr>
              <w:t xml:space="preserve"> </w:t>
            </w:r>
            <w:proofErr w:type="spellStart"/>
            <w:r w:rsidRPr="004E2A72">
              <w:rPr>
                <w:b/>
              </w:rPr>
              <w:t>Teachers</w:t>
            </w:r>
            <w:proofErr w:type="spellEnd"/>
          </w:p>
          <w:p w:rsidR="00923D30" w:rsidRPr="00923D30" w:rsidRDefault="00923D30" w:rsidP="00072E6E">
            <w:pPr>
              <w:spacing w:before="120"/>
              <w:rPr>
                <w:sz w:val="18"/>
                <w:szCs w:val="18"/>
                <w:lang w:val="fr-BE"/>
              </w:rPr>
            </w:pPr>
            <w:r w:rsidRPr="00923D30">
              <w:rPr>
                <w:sz w:val="18"/>
                <w:szCs w:val="18"/>
                <w:lang w:val="fr-BE"/>
              </w:rPr>
              <w:t xml:space="preserve">Nous confirmons que nous approuvons ce contrat de mobilité/ </w:t>
            </w:r>
            <w:proofErr w:type="spellStart"/>
            <w:r w:rsidRPr="00923D30">
              <w:rPr>
                <w:color w:val="1F497D" w:themeColor="text2"/>
                <w:sz w:val="18"/>
                <w:szCs w:val="18"/>
                <w:lang w:val="fr-BE"/>
              </w:rPr>
              <w:t>We</w:t>
            </w:r>
            <w:proofErr w:type="spellEnd"/>
            <w:r w:rsidRPr="00923D30">
              <w:rPr>
                <w:color w:val="1F497D" w:themeColor="text2"/>
                <w:sz w:val="18"/>
                <w:szCs w:val="18"/>
                <w:lang w:val="fr-BE"/>
              </w:rPr>
              <w:t xml:space="preserve"> </w:t>
            </w:r>
            <w:proofErr w:type="spellStart"/>
            <w:r w:rsidRPr="00923D30">
              <w:rPr>
                <w:color w:val="1F497D" w:themeColor="text2"/>
                <w:sz w:val="18"/>
                <w:szCs w:val="18"/>
                <w:lang w:val="fr-BE"/>
              </w:rPr>
              <w:t>confirm</w:t>
            </w:r>
            <w:proofErr w:type="spellEnd"/>
            <w:r w:rsidRPr="00923D30">
              <w:rPr>
                <w:color w:val="1F497D" w:themeColor="text2"/>
                <w:sz w:val="18"/>
                <w:szCs w:val="18"/>
                <w:lang w:val="fr-BE"/>
              </w:rPr>
              <w:t xml:space="preserve"> </w:t>
            </w:r>
            <w:proofErr w:type="spellStart"/>
            <w:r w:rsidRPr="00923D30">
              <w:rPr>
                <w:color w:val="1F497D" w:themeColor="text2"/>
                <w:sz w:val="18"/>
                <w:szCs w:val="18"/>
                <w:lang w:val="fr-BE"/>
              </w:rPr>
              <w:t>that</w:t>
            </w:r>
            <w:proofErr w:type="spellEnd"/>
            <w:r w:rsidRPr="00923D30">
              <w:rPr>
                <w:color w:val="1F497D" w:themeColor="text2"/>
                <w:sz w:val="18"/>
                <w:szCs w:val="18"/>
                <w:lang w:val="fr-BE"/>
              </w:rPr>
              <w:t xml:space="preserve"> </w:t>
            </w:r>
            <w:proofErr w:type="spellStart"/>
            <w:r w:rsidRPr="00923D30">
              <w:rPr>
                <w:color w:val="1F497D" w:themeColor="text2"/>
                <w:sz w:val="18"/>
                <w:szCs w:val="18"/>
                <w:lang w:val="fr-BE"/>
              </w:rPr>
              <w:t>this</w:t>
            </w:r>
            <w:proofErr w:type="spellEnd"/>
            <w:r w:rsidRPr="00923D30">
              <w:rPr>
                <w:color w:val="1F497D" w:themeColor="text2"/>
                <w:sz w:val="18"/>
                <w:szCs w:val="18"/>
                <w:lang w:val="fr-BE"/>
              </w:rPr>
              <w:t xml:space="preserve"> </w:t>
            </w:r>
            <w:proofErr w:type="spellStart"/>
            <w:r w:rsidRPr="00923D30">
              <w:rPr>
                <w:color w:val="1F497D" w:themeColor="text2"/>
                <w:sz w:val="18"/>
                <w:szCs w:val="18"/>
                <w:lang w:val="fr-BE"/>
              </w:rPr>
              <w:t>proposed</w:t>
            </w:r>
            <w:proofErr w:type="spellEnd"/>
            <w:r w:rsidRPr="00923D30">
              <w:rPr>
                <w:color w:val="1F497D" w:themeColor="text2"/>
                <w:sz w:val="18"/>
                <w:szCs w:val="18"/>
                <w:lang w:val="fr-BE"/>
              </w:rPr>
              <w:t xml:space="preserve"> </w:t>
            </w:r>
            <w:proofErr w:type="spellStart"/>
            <w:r w:rsidRPr="00923D30">
              <w:rPr>
                <w:color w:val="1F497D" w:themeColor="text2"/>
                <w:sz w:val="18"/>
                <w:szCs w:val="18"/>
                <w:lang w:val="fr-BE"/>
              </w:rPr>
              <w:t>mobility</w:t>
            </w:r>
            <w:proofErr w:type="spellEnd"/>
            <w:r w:rsidRPr="00923D30">
              <w:rPr>
                <w:color w:val="1F497D" w:themeColor="text2"/>
                <w:sz w:val="18"/>
                <w:szCs w:val="18"/>
                <w:lang w:val="fr-BE"/>
              </w:rPr>
              <w:t xml:space="preserve"> agreement </w:t>
            </w:r>
            <w:proofErr w:type="spellStart"/>
            <w:r w:rsidRPr="00923D30">
              <w:rPr>
                <w:color w:val="1F497D" w:themeColor="text2"/>
                <w:sz w:val="18"/>
                <w:szCs w:val="18"/>
                <w:lang w:val="fr-BE"/>
              </w:rPr>
              <w:t>is</w:t>
            </w:r>
            <w:proofErr w:type="spellEnd"/>
            <w:r w:rsidRPr="00923D30">
              <w:rPr>
                <w:color w:val="1F497D" w:themeColor="text2"/>
                <w:sz w:val="18"/>
                <w:szCs w:val="18"/>
                <w:lang w:val="fr-BE"/>
              </w:rPr>
              <w:t xml:space="preserve"> </w:t>
            </w:r>
            <w:proofErr w:type="spellStart"/>
            <w:r w:rsidRPr="00923D30">
              <w:rPr>
                <w:color w:val="1F497D" w:themeColor="text2"/>
                <w:sz w:val="18"/>
                <w:szCs w:val="18"/>
                <w:lang w:val="fr-BE"/>
              </w:rPr>
              <w:t>approved</w:t>
            </w:r>
            <w:proofErr w:type="spellEnd"/>
            <w:r w:rsidRPr="00923D30">
              <w:rPr>
                <w:sz w:val="18"/>
                <w:szCs w:val="18"/>
                <w:lang w:val="fr-BE"/>
              </w:rPr>
              <w:t>.</w:t>
            </w:r>
          </w:p>
          <w:p w:rsidR="00923D30" w:rsidRPr="003D707B" w:rsidRDefault="00923D30" w:rsidP="00072E6E">
            <w:pPr>
              <w:spacing w:before="120"/>
              <w:rPr>
                <w:sz w:val="18"/>
                <w:szCs w:val="18"/>
                <w:lang w:val="en-US"/>
              </w:rPr>
            </w:pPr>
            <w:r w:rsidRPr="003D707B">
              <w:rPr>
                <w:sz w:val="18"/>
                <w:szCs w:val="18"/>
              </w:rPr>
              <w:t xml:space="preserve">À la fin de la mobilité, l’organisme </w:t>
            </w:r>
            <w:r w:rsidR="00DB136C">
              <w:rPr>
                <w:sz w:val="18"/>
                <w:szCs w:val="18"/>
              </w:rPr>
              <w:t>délivrera</w:t>
            </w:r>
            <w:r w:rsidRPr="003D707B">
              <w:rPr>
                <w:sz w:val="18"/>
                <w:szCs w:val="18"/>
              </w:rPr>
              <w:t xml:space="preserve">… </w:t>
            </w:r>
            <w:r w:rsidRPr="003D707B">
              <w:rPr>
                <w:sz w:val="18"/>
                <w:szCs w:val="18"/>
                <w:lang w:val="en-US"/>
              </w:rPr>
              <w:t xml:space="preserve">[…un </w:t>
            </w:r>
            <w:proofErr w:type="spellStart"/>
            <w:r w:rsidRPr="003D707B">
              <w:rPr>
                <w:sz w:val="18"/>
                <w:szCs w:val="18"/>
                <w:lang w:val="en-US"/>
              </w:rPr>
              <w:t>certificat</w:t>
            </w:r>
            <w:proofErr w:type="spellEnd"/>
            <w:r w:rsidRPr="003D707B">
              <w:rPr>
                <w:sz w:val="18"/>
                <w:szCs w:val="18"/>
                <w:lang w:val="en-US"/>
              </w:rPr>
              <w:t>…] au participant.</w:t>
            </w:r>
          </w:p>
          <w:p w:rsidR="00923D30" w:rsidRPr="003D707B" w:rsidRDefault="00923D30" w:rsidP="00072E6E">
            <w:pPr>
              <w:spacing w:before="120"/>
              <w:rPr>
                <w:sz w:val="18"/>
                <w:szCs w:val="18"/>
                <w:lang w:val="en-GB"/>
              </w:rPr>
            </w:pPr>
            <w:r w:rsidRPr="00700EFD">
              <w:rPr>
                <w:color w:val="1F497D" w:themeColor="text2"/>
                <w:sz w:val="18"/>
                <w:szCs w:val="18"/>
                <w:lang w:val="en-GB"/>
              </w:rPr>
              <w:t>On completion of the mobility the organisation will issue […</w:t>
            </w:r>
            <w:r w:rsidRPr="00700EFD">
              <w:rPr>
                <w:i/>
                <w:color w:val="1F497D" w:themeColor="text2"/>
                <w:sz w:val="18"/>
                <w:szCs w:val="18"/>
                <w:lang w:val="en-GB"/>
              </w:rPr>
              <w:t>a Certificate</w:t>
            </w:r>
            <w:r w:rsidRPr="00700EFD">
              <w:rPr>
                <w:color w:val="1F497D" w:themeColor="text2"/>
                <w:sz w:val="18"/>
                <w:szCs w:val="18"/>
                <w:lang w:val="en-GB"/>
              </w:rPr>
              <w:t xml:space="preserve"> …] to the participant</w:t>
            </w:r>
          </w:p>
        </w:tc>
      </w:tr>
      <w:tr w:rsidR="00923D30" w:rsidRPr="003D707B" w:rsidTr="00072E6E">
        <w:trPr>
          <w:trHeight w:val="1360"/>
          <w:jc w:val="center"/>
        </w:trPr>
        <w:tc>
          <w:tcPr>
            <w:tcW w:w="4536" w:type="dxa"/>
            <w:tcBorders>
              <w:left w:val="single" w:sz="6" w:space="0" w:color="auto"/>
              <w:bottom w:val="single" w:sz="6" w:space="0" w:color="auto"/>
            </w:tcBorders>
          </w:tcPr>
          <w:p w:rsidR="00923D30" w:rsidRPr="003D707B" w:rsidRDefault="00923D30" w:rsidP="00072E6E">
            <w:pPr>
              <w:spacing w:before="120"/>
              <w:rPr>
                <w:sz w:val="18"/>
                <w:szCs w:val="18"/>
                <w:lang w:val="en-GB"/>
              </w:rPr>
            </w:pPr>
          </w:p>
          <w:p w:rsidR="00923D30" w:rsidRPr="003D707B" w:rsidRDefault="00923D30" w:rsidP="00072E6E">
            <w:pPr>
              <w:spacing w:before="120"/>
              <w:rPr>
                <w:sz w:val="18"/>
                <w:szCs w:val="18"/>
              </w:rPr>
            </w:pPr>
            <w:r w:rsidRPr="003D707B">
              <w:rPr>
                <w:sz w:val="18"/>
                <w:szCs w:val="18"/>
              </w:rPr>
              <w:t xml:space="preserve">Signature du coordinateur/ </w:t>
            </w:r>
            <w:proofErr w:type="spellStart"/>
            <w:r w:rsidRPr="00700EFD">
              <w:rPr>
                <w:color w:val="1F497D" w:themeColor="text2"/>
                <w:sz w:val="18"/>
                <w:szCs w:val="18"/>
              </w:rPr>
              <w:t>Coordinator’s</w:t>
            </w:r>
            <w:proofErr w:type="spellEnd"/>
            <w:r w:rsidRPr="00700EFD">
              <w:rPr>
                <w:color w:val="1F497D" w:themeColor="text2"/>
                <w:sz w:val="18"/>
                <w:szCs w:val="18"/>
              </w:rPr>
              <w:t xml:space="preserve"> signature</w:t>
            </w:r>
          </w:p>
          <w:p w:rsidR="00923D30" w:rsidRPr="003D707B" w:rsidRDefault="00923D30" w:rsidP="00072E6E">
            <w:pPr>
              <w:spacing w:before="120"/>
              <w:rPr>
                <w:sz w:val="18"/>
                <w:szCs w:val="18"/>
              </w:rPr>
            </w:pPr>
          </w:p>
          <w:p w:rsidR="00923D30" w:rsidRPr="003D707B" w:rsidRDefault="00923D30" w:rsidP="00072E6E">
            <w:pPr>
              <w:spacing w:before="120"/>
              <w:rPr>
                <w:b/>
                <w:sz w:val="18"/>
                <w:szCs w:val="18"/>
              </w:rPr>
            </w:pPr>
            <w:r w:rsidRPr="003D707B">
              <w:rPr>
                <w:sz w:val="18"/>
                <w:szCs w:val="18"/>
              </w:rPr>
              <w:t>..............................................................................</w:t>
            </w:r>
          </w:p>
        </w:tc>
        <w:tc>
          <w:tcPr>
            <w:tcW w:w="5246" w:type="dxa"/>
            <w:tcBorders>
              <w:left w:val="nil"/>
              <w:bottom w:val="single" w:sz="6" w:space="0" w:color="auto"/>
              <w:right w:val="single" w:sz="6" w:space="0" w:color="auto"/>
            </w:tcBorders>
          </w:tcPr>
          <w:p w:rsidR="00923D30" w:rsidRPr="003D707B" w:rsidRDefault="00923D30" w:rsidP="00072E6E">
            <w:pPr>
              <w:spacing w:before="120"/>
              <w:rPr>
                <w:b/>
                <w:sz w:val="18"/>
                <w:szCs w:val="18"/>
              </w:rPr>
            </w:pPr>
          </w:p>
          <w:p w:rsidR="00923D30" w:rsidRPr="003D707B" w:rsidRDefault="00923D30" w:rsidP="00072E6E">
            <w:pPr>
              <w:spacing w:before="120"/>
              <w:rPr>
                <w:sz w:val="18"/>
                <w:szCs w:val="18"/>
              </w:rPr>
            </w:pPr>
          </w:p>
          <w:p w:rsidR="00923D30" w:rsidRPr="003D707B" w:rsidRDefault="00923D30" w:rsidP="00072E6E">
            <w:pPr>
              <w:spacing w:before="120"/>
              <w:rPr>
                <w:sz w:val="18"/>
                <w:szCs w:val="18"/>
              </w:rPr>
            </w:pPr>
          </w:p>
          <w:p w:rsidR="00923D30" w:rsidRPr="003D707B" w:rsidRDefault="00923D30" w:rsidP="00072E6E">
            <w:pPr>
              <w:spacing w:before="120"/>
              <w:rPr>
                <w:b/>
                <w:sz w:val="18"/>
                <w:szCs w:val="18"/>
                <w:lang w:val="en-GB"/>
              </w:rPr>
            </w:pPr>
            <w:r w:rsidRPr="003D707B">
              <w:rPr>
                <w:sz w:val="18"/>
                <w:szCs w:val="18"/>
                <w:lang w:val="en-GB"/>
              </w:rPr>
              <w:t>Date: ...................................................................</w:t>
            </w:r>
          </w:p>
        </w:tc>
      </w:tr>
    </w:tbl>
    <w:p w:rsidR="00923D30" w:rsidRPr="0060182F" w:rsidRDefault="00923D30" w:rsidP="0060182F">
      <w:pPr>
        <w:rPr>
          <w:lang w:val="fr-BE"/>
        </w:rPr>
      </w:pPr>
    </w:p>
    <w:p w:rsidR="0060182F" w:rsidRPr="0060182F" w:rsidRDefault="0060182F" w:rsidP="0060182F">
      <w:pPr>
        <w:rPr>
          <w:sz w:val="18"/>
          <w:szCs w:val="18"/>
          <w:lang w:val="en-GB"/>
        </w:rPr>
      </w:pPr>
      <w:r w:rsidRPr="0060182F">
        <w:rPr>
          <w:sz w:val="18"/>
          <w:szCs w:val="18"/>
          <w:lang w:val="en-GB"/>
        </w:rPr>
        <w:tab/>
      </w:r>
    </w:p>
    <w:p w:rsidR="008B311D" w:rsidRPr="00DF3EC1" w:rsidRDefault="008B311D" w:rsidP="008B311D">
      <w:pPr>
        <w:tabs>
          <w:tab w:val="left" w:pos="1985"/>
        </w:tabs>
        <w:ind w:left="1985" w:hanging="1985"/>
        <w:jc w:val="center"/>
        <w:rPr>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rsidR="00BC384A" w:rsidRPr="001B56A7" w:rsidRDefault="00C01618" w:rsidP="00986E2C">
      <w:pPr>
        <w:tabs>
          <w:tab w:val="left" w:pos="360"/>
        </w:tabs>
        <w:jc w:val="center"/>
        <w:rPr>
          <w:b/>
          <w:lang w:val="en-GB"/>
        </w:rPr>
      </w:pPr>
      <w:r w:rsidRPr="00CF5AC7">
        <w:rPr>
          <w:b/>
          <w:lang w:val="is-IS"/>
        </w:rPr>
        <w:lastRenderedPageBreak/>
        <w:t>Annexe II</w:t>
      </w:r>
      <w:r>
        <w:rPr>
          <w:b/>
          <w:lang w:val="is-IS"/>
        </w:rPr>
        <w:t xml:space="preserve"> </w:t>
      </w:r>
      <w:r w:rsidRPr="00CF5AC7">
        <w:rPr>
          <w:b/>
          <w:lang w:val="is-IS"/>
        </w:rPr>
        <w:t xml:space="preserve">/ </w:t>
      </w:r>
      <w:r w:rsidR="00BC384A" w:rsidRPr="002F0FA7">
        <w:rPr>
          <w:b/>
          <w:color w:val="1F497D" w:themeColor="text2"/>
          <w:lang w:val="en-GB"/>
        </w:rPr>
        <w:t>Annex II</w:t>
      </w:r>
    </w:p>
    <w:p w:rsidR="00BC384A" w:rsidRPr="001B56A7" w:rsidRDefault="00BC384A" w:rsidP="00986E2C">
      <w:pPr>
        <w:tabs>
          <w:tab w:val="left" w:pos="360"/>
        </w:tabs>
        <w:jc w:val="center"/>
        <w:rPr>
          <w:rFonts w:ascii="Arial" w:hAnsi="Arial"/>
          <w:b/>
          <w:lang w:val="en-GB"/>
        </w:rPr>
      </w:pPr>
    </w:p>
    <w:p w:rsidR="00986E2C" w:rsidRPr="001B56A7" w:rsidRDefault="00986E2C" w:rsidP="00986E2C">
      <w:pPr>
        <w:tabs>
          <w:tab w:val="left" w:pos="360"/>
        </w:tabs>
        <w:jc w:val="center"/>
        <w:rPr>
          <w:rFonts w:ascii="Arial" w:hAnsi="Arial"/>
          <w:b/>
          <w:lang w:val="en-GB"/>
        </w:rPr>
      </w:pPr>
    </w:p>
    <w:p w:rsidR="00C01618" w:rsidRDefault="00C01618" w:rsidP="00137EB2">
      <w:pPr>
        <w:tabs>
          <w:tab w:val="left" w:pos="360"/>
        </w:tabs>
        <w:jc w:val="center"/>
        <w:rPr>
          <w:b/>
          <w:sz w:val="24"/>
          <w:szCs w:val="24"/>
          <w:lang w:val="is-IS"/>
        </w:rPr>
      </w:pPr>
      <w:r w:rsidRPr="00CF5AC7">
        <w:rPr>
          <w:b/>
          <w:sz w:val="24"/>
          <w:szCs w:val="24"/>
          <w:lang w:val="is-IS"/>
        </w:rPr>
        <w:t>CONDITIONS GENERALES</w:t>
      </w:r>
    </w:p>
    <w:p w:rsidR="00137EB2" w:rsidRPr="002F0FA7" w:rsidRDefault="00137EB2" w:rsidP="00137EB2">
      <w:pPr>
        <w:tabs>
          <w:tab w:val="left" w:pos="360"/>
        </w:tabs>
        <w:jc w:val="center"/>
        <w:rPr>
          <w:b/>
          <w:color w:val="1F497D" w:themeColor="text2"/>
          <w:sz w:val="24"/>
          <w:szCs w:val="24"/>
          <w:lang w:val="en-GB"/>
        </w:rPr>
      </w:pPr>
      <w:r w:rsidRPr="002F0FA7">
        <w:rPr>
          <w:b/>
          <w:color w:val="1F497D" w:themeColor="text2"/>
          <w:sz w:val="24"/>
          <w:szCs w:val="24"/>
          <w:lang w:val="en-GB"/>
        </w:rPr>
        <w:t>GENERAL CONDITIONS</w:t>
      </w:r>
    </w:p>
    <w:p w:rsidR="00137EB2" w:rsidRPr="001B56A7" w:rsidRDefault="00137EB2" w:rsidP="00137EB2">
      <w:pPr>
        <w:tabs>
          <w:tab w:val="left" w:pos="360"/>
        </w:tabs>
        <w:rPr>
          <w:rFonts w:ascii="Arial" w:hAnsi="Arial"/>
          <w:lang w:val="en-GB"/>
        </w:rPr>
      </w:pPr>
    </w:p>
    <w:p w:rsidR="00137EB2" w:rsidRPr="001B56A7" w:rsidRDefault="00137EB2" w:rsidP="00137EB2">
      <w:pPr>
        <w:tabs>
          <w:tab w:val="left" w:pos="360"/>
        </w:tabs>
        <w:rPr>
          <w:rFonts w:ascii="Arial" w:hAnsi="Arial"/>
          <w:lang w:val="en-GB"/>
        </w:rPr>
      </w:pPr>
    </w:p>
    <w:p w:rsidR="00137EB2" w:rsidRPr="002F0FA7" w:rsidRDefault="00137EB2" w:rsidP="00137EB2">
      <w:pPr>
        <w:keepNext/>
        <w:rPr>
          <w:b/>
          <w:color w:val="1F497D" w:themeColor="text2"/>
          <w:sz w:val="18"/>
          <w:szCs w:val="18"/>
          <w:lang w:val="en-GB"/>
        </w:rPr>
      </w:pPr>
      <w:r w:rsidRPr="001B56A7">
        <w:rPr>
          <w:b/>
          <w:sz w:val="18"/>
          <w:szCs w:val="18"/>
          <w:lang w:val="en-GB"/>
        </w:rPr>
        <w:t xml:space="preserve">Article 1: </w:t>
      </w:r>
      <w:r w:rsidR="00C01618" w:rsidRPr="001E3F09">
        <w:rPr>
          <w:b/>
          <w:sz w:val="18"/>
          <w:szCs w:val="18"/>
        </w:rPr>
        <w:t>Responsabilité</w:t>
      </w:r>
      <w:r w:rsidR="00C01618">
        <w:rPr>
          <w:b/>
          <w:sz w:val="18"/>
          <w:szCs w:val="18"/>
        </w:rPr>
        <w:t xml:space="preserve"> </w:t>
      </w:r>
      <w:r w:rsidR="00C01618" w:rsidRPr="002F0FA7">
        <w:rPr>
          <w:b/>
          <w:color w:val="1F497D" w:themeColor="text2"/>
          <w:sz w:val="18"/>
          <w:szCs w:val="18"/>
        </w:rPr>
        <w:t xml:space="preserve">/ </w:t>
      </w:r>
      <w:r w:rsidRPr="002F0FA7">
        <w:rPr>
          <w:b/>
          <w:color w:val="1F497D" w:themeColor="text2"/>
          <w:sz w:val="18"/>
          <w:szCs w:val="18"/>
          <w:lang w:val="en-GB"/>
        </w:rPr>
        <w:t>Liability</w:t>
      </w:r>
    </w:p>
    <w:p w:rsidR="00C01618" w:rsidRDefault="00C01618" w:rsidP="00137EB2">
      <w:pPr>
        <w:jc w:val="both"/>
        <w:rPr>
          <w:sz w:val="18"/>
          <w:szCs w:val="18"/>
        </w:rPr>
      </w:pPr>
      <w:r>
        <w:rPr>
          <w:sz w:val="18"/>
          <w:szCs w:val="18"/>
        </w:rPr>
        <w:t>Chaque partie contractante décharge l’autre partie contractante de toute responsabilité civile du fait des dommages subis par elle-même ou par son personnel résultant de l’exécution de la présente convention, dans la mesure où ces dommages ne sont pas dus à une faute grave et intentionnelle de l’autre partie contractante ou de son personnel.</w:t>
      </w:r>
    </w:p>
    <w:p w:rsidR="00C01618" w:rsidRPr="00C60E54" w:rsidRDefault="00C01618" w:rsidP="00137EB2">
      <w:pPr>
        <w:jc w:val="both"/>
        <w:rPr>
          <w:sz w:val="18"/>
          <w:szCs w:val="18"/>
        </w:rPr>
      </w:pPr>
    </w:p>
    <w:p w:rsidR="00137EB2" w:rsidRPr="00FE149C" w:rsidRDefault="00137EB2" w:rsidP="00137EB2">
      <w:pPr>
        <w:jc w:val="both"/>
        <w:rPr>
          <w:sz w:val="18"/>
          <w:szCs w:val="18"/>
          <w:lang w:val="en-GB"/>
        </w:rPr>
      </w:pPr>
      <w:r w:rsidRPr="000432BF">
        <w:rPr>
          <w:color w:val="1F497D" w:themeColor="text2"/>
          <w:sz w:val="18"/>
          <w:szCs w:val="18"/>
          <w:lang w:val="en-GB"/>
        </w:rPr>
        <w:t>Each party</w:t>
      </w:r>
      <w:r w:rsidR="007A4B08" w:rsidRPr="000432BF">
        <w:rPr>
          <w:color w:val="1F497D" w:themeColor="text2"/>
          <w:sz w:val="18"/>
          <w:szCs w:val="18"/>
          <w:lang w:val="en-GB"/>
        </w:rPr>
        <w:t xml:space="preserve"> of this agreement </w:t>
      </w:r>
      <w:r w:rsidRPr="000432BF">
        <w:rPr>
          <w:color w:val="1F497D" w:themeColor="text2"/>
          <w:sz w:val="18"/>
          <w:szCs w:val="18"/>
          <w:lang w:val="en-GB"/>
        </w:rPr>
        <w:t xml:space="preserve">shall exonerate the other from any civil liability for damages suffered by him or his staff as a result of performance of this </w:t>
      </w:r>
      <w:r w:rsidR="007A4B08" w:rsidRPr="000432BF">
        <w:rPr>
          <w:color w:val="1F497D" w:themeColor="text2"/>
          <w:sz w:val="18"/>
          <w:szCs w:val="18"/>
          <w:lang w:val="en-GB"/>
        </w:rPr>
        <w:t>agreement</w:t>
      </w:r>
      <w:r w:rsidRPr="000432BF">
        <w:rPr>
          <w:color w:val="1F497D" w:themeColor="text2"/>
          <w:sz w:val="18"/>
          <w:szCs w:val="18"/>
          <w:lang w:val="en-GB"/>
        </w:rPr>
        <w:t>, provided such damages are not the result of serious and deliberate misconduct on the part of the other party or his staff</w:t>
      </w:r>
      <w:r w:rsidRPr="00FE149C">
        <w:rPr>
          <w:sz w:val="18"/>
          <w:szCs w:val="18"/>
          <w:lang w:val="en-GB"/>
        </w:rPr>
        <w:t>.</w:t>
      </w:r>
    </w:p>
    <w:p w:rsidR="00137EB2" w:rsidRPr="00FE149C" w:rsidRDefault="00137EB2" w:rsidP="00137EB2">
      <w:pPr>
        <w:jc w:val="both"/>
        <w:rPr>
          <w:sz w:val="18"/>
          <w:szCs w:val="18"/>
          <w:lang w:val="en-GB"/>
        </w:rPr>
      </w:pPr>
    </w:p>
    <w:p w:rsidR="00C01618" w:rsidRDefault="00C01618" w:rsidP="00137EB2">
      <w:pPr>
        <w:jc w:val="both"/>
        <w:rPr>
          <w:sz w:val="18"/>
          <w:szCs w:val="18"/>
        </w:rPr>
      </w:pPr>
      <w:r>
        <w:rPr>
          <w:sz w:val="18"/>
          <w:szCs w:val="18"/>
        </w:rPr>
        <w:t>L’Agence nati</w:t>
      </w:r>
      <w:r w:rsidR="004B5E4C">
        <w:rPr>
          <w:sz w:val="18"/>
          <w:szCs w:val="18"/>
        </w:rPr>
        <w:t>onale française, la Commission E</w:t>
      </w:r>
      <w:r>
        <w:rPr>
          <w:sz w:val="18"/>
          <w:szCs w:val="18"/>
        </w:rPr>
        <w:t>uropéen</w:t>
      </w:r>
      <w:r w:rsidR="004B37FE">
        <w:rPr>
          <w:sz w:val="18"/>
          <w:szCs w:val="18"/>
        </w:rPr>
        <w:t xml:space="preserve">ne ou leurs personnels ne sont </w:t>
      </w:r>
      <w:r>
        <w:rPr>
          <w:sz w:val="18"/>
          <w:szCs w:val="18"/>
        </w:rPr>
        <w:t>pas tenus pour responsables en cas d’action en réparation des dommages survenus aux tiers, y compris le personnel du projet, pendant la réalisation de la période de mob</w:t>
      </w:r>
      <w:r w:rsidR="004B37FE">
        <w:rPr>
          <w:sz w:val="18"/>
          <w:szCs w:val="18"/>
        </w:rPr>
        <w:t xml:space="preserve">ilité. En conséquence, l’Agence </w:t>
      </w:r>
      <w:r>
        <w:rPr>
          <w:sz w:val="18"/>
          <w:szCs w:val="18"/>
        </w:rPr>
        <w:t>Nation</w:t>
      </w:r>
      <w:r w:rsidR="004B5E4C">
        <w:rPr>
          <w:sz w:val="18"/>
          <w:szCs w:val="18"/>
        </w:rPr>
        <w:t>ale française ou la Commission E</w:t>
      </w:r>
      <w:r>
        <w:rPr>
          <w:sz w:val="18"/>
          <w:szCs w:val="18"/>
        </w:rPr>
        <w:t>uropéen</w:t>
      </w:r>
      <w:r w:rsidR="004B37FE">
        <w:rPr>
          <w:sz w:val="18"/>
          <w:szCs w:val="18"/>
        </w:rPr>
        <w:t xml:space="preserve">ne n’examineront aucune demande </w:t>
      </w:r>
      <w:r>
        <w:rPr>
          <w:sz w:val="18"/>
          <w:szCs w:val="18"/>
        </w:rPr>
        <w:t>d’indemnisation ou de remboursement accompagnant une telle plainte.</w:t>
      </w:r>
    </w:p>
    <w:p w:rsidR="00C01618" w:rsidRPr="00C60E54" w:rsidRDefault="00C01618" w:rsidP="00137EB2">
      <w:pPr>
        <w:jc w:val="both"/>
        <w:rPr>
          <w:sz w:val="18"/>
          <w:szCs w:val="18"/>
        </w:rPr>
      </w:pPr>
    </w:p>
    <w:p w:rsidR="00137EB2" w:rsidRPr="00FE149C" w:rsidRDefault="00137EB2" w:rsidP="00137EB2">
      <w:pPr>
        <w:jc w:val="both"/>
        <w:rPr>
          <w:sz w:val="18"/>
          <w:szCs w:val="18"/>
          <w:lang w:val="en-GB"/>
        </w:rPr>
      </w:pPr>
      <w:r w:rsidRPr="000432BF">
        <w:rPr>
          <w:color w:val="1F497D" w:themeColor="text2"/>
          <w:sz w:val="18"/>
          <w:szCs w:val="18"/>
          <w:lang w:val="en-GB"/>
        </w:rPr>
        <w:t xml:space="preserve">The </w:t>
      </w:r>
      <w:r w:rsidR="00C01618" w:rsidRPr="000432BF">
        <w:rPr>
          <w:color w:val="1F497D" w:themeColor="text2"/>
          <w:sz w:val="18"/>
          <w:szCs w:val="18"/>
          <w:lang w:val="en-GB"/>
        </w:rPr>
        <w:t xml:space="preserve">French </w:t>
      </w:r>
      <w:r w:rsidRPr="000432BF">
        <w:rPr>
          <w:color w:val="1F497D" w:themeColor="text2"/>
          <w:sz w:val="18"/>
          <w:szCs w:val="18"/>
          <w:lang w:val="en-GB"/>
        </w:rPr>
        <w:t xml:space="preserve">National Agency, the European Commission or their staff shall not be held liable in the event of a claim under the </w:t>
      </w:r>
      <w:r w:rsidR="007A4B08" w:rsidRPr="000432BF">
        <w:rPr>
          <w:color w:val="1F497D" w:themeColor="text2"/>
          <w:sz w:val="18"/>
          <w:szCs w:val="18"/>
          <w:lang w:val="en-GB"/>
        </w:rPr>
        <w:t>agreement</w:t>
      </w:r>
      <w:r w:rsidRPr="000432BF">
        <w:rPr>
          <w:color w:val="1F497D" w:themeColor="text2"/>
          <w:sz w:val="18"/>
          <w:szCs w:val="18"/>
          <w:lang w:val="en-GB"/>
        </w:rPr>
        <w:t xml:space="preserve"> relating to any damage caused during the execution</w:t>
      </w:r>
      <w:r w:rsidR="003D493D" w:rsidRPr="000432BF">
        <w:rPr>
          <w:color w:val="1F497D" w:themeColor="text2"/>
          <w:sz w:val="18"/>
          <w:szCs w:val="18"/>
          <w:lang w:val="en-GB"/>
        </w:rPr>
        <w:t xml:space="preserve"> of the </w:t>
      </w:r>
      <w:r w:rsidR="000771D1" w:rsidRPr="000432BF">
        <w:rPr>
          <w:color w:val="1F497D" w:themeColor="text2"/>
          <w:sz w:val="18"/>
          <w:szCs w:val="18"/>
          <w:lang w:val="en-GB"/>
        </w:rPr>
        <w:t>mobility</w:t>
      </w:r>
      <w:r w:rsidR="002D5FD9" w:rsidRPr="000432BF">
        <w:rPr>
          <w:color w:val="1F497D" w:themeColor="text2"/>
          <w:sz w:val="18"/>
          <w:szCs w:val="18"/>
          <w:lang w:val="en-GB"/>
        </w:rPr>
        <w:t xml:space="preserve"> period</w:t>
      </w:r>
      <w:r w:rsidRPr="000432BF">
        <w:rPr>
          <w:color w:val="1F497D" w:themeColor="text2"/>
          <w:sz w:val="18"/>
          <w:szCs w:val="18"/>
          <w:lang w:val="en-GB"/>
        </w:rPr>
        <w:t xml:space="preserve">. Consequently, the </w:t>
      </w:r>
      <w:r w:rsidR="00C01618" w:rsidRPr="000432BF">
        <w:rPr>
          <w:color w:val="1F497D" w:themeColor="text2"/>
          <w:sz w:val="18"/>
          <w:szCs w:val="18"/>
          <w:lang w:val="en-GB"/>
        </w:rPr>
        <w:t xml:space="preserve">French </w:t>
      </w:r>
      <w:r w:rsidRPr="000432BF">
        <w:rPr>
          <w:color w:val="1F497D" w:themeColor="text2"/>
          <w:sz w:val="18"/>
          <w:szCs w:val="18"/>
          <w:lang w:val="en-GB"/>
        </w:rPr>
        <w:t xml:space="preserve">National Agency 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C60E54" w:rsidRDefault="00137EB2" w:rsidP="00137EB2">
      <w:pPr>
        <w:keepNext/>
        <w:rPr>
          <w:b/>
          <w:sz w:val="18"/>
          <w:szCs w:val="18"/>
        </w:rPr>
      </w:pPr>
      <w:r w:rsidRPr="00C60E54">
        <w:rPr>
          <w:b/>
          <w:sz w:val="18"/>
          <w:szCs w:val="18"/>
        </w:rPr>
        <w:t xml:space="preserve">Article 2: </w:t>
      </w:r>
      <w:r w:rsidR="00C01618">
        <w:rPr>
          <w:b/>
          <w:sz w:val="18"/>
          <w:szCs w:val="18"/>
        </w:rPr>
        <w:t xml:space="preserve">Résiliation de la convention / </w:t>
      </w:r>
      <w:proofErr w:type="spellStart"/>
      <w:r w:rsidRPr="00C60E54">
        <w:rPr>
          <w:b/>
          <w:color w:val="1F497D" w:themeColor="text2"/>
          <w:sz w:val="18"/>
          <w:szCs w:val="18"/>
        </w:rPr>
        <w:t>Termination</w:t>
      </w:r>
      <w:proofErr w:type="spellEnd"/>
      <w:r w:rsidRPr="00C60E54">
        <w:rPr>
          <w:b/>
          <w:color w:val="1F497D" w:themeColor="text2"/>
          <w:sz w:val="18"/>
          <w:szCs w:val="18"/>
        </w:rPr>
        <w:t xml:space="preserve"> of the </w:t>
      </w:r>
      <w:r w:rsidR="007A4B08" w:rsidRPr="00C60E54">
        <w:rPr>
          <w:b/>
          <w:color w:val="1F497D" w:themeColor="text2"/>
          <w:sz w:val="18"/>
          <w:szCs w:val="18"/>
        </w:rPr>
        <w:t>agreement</w:t>
      </w:r>
    </w:p>
    <w:p w:rsidR="00137EB2" w:rsidRPr="00C60E54" w:rsidRDefault="00137EB2" w:rsidP="00137EB2">
      <w:pPr>
        <w:rPr>
          <w:sz w:val="18"/>
          <w:szCs w:val="18"/>
        </w:rPr>
      </w:pPr>
    </w:p>
    <w:p w:rsidR="00C01618" w:rsidRDefault="00C01618" w:rsidP="00137EB2">
      <w:pPr>
        <w:jc w:val="both"/>
        <w:rPr>
          <w:sz w:val="18"/>
          <w:szCs w:val="18"/>
        </w:rPr>
      </w:pPr>
    </w:p>
    <w:p w:rsidR="00C01618" w:rsidRDefault="00C01618" w:rsidP="00137EB2">
      <w:pPr>
        <w:jc w:val="both"/>
        <w:rPr>
          <w:sz w:val="18"/>
          <w:szCs w:val="18"/>
        </w:rPr>
      </w:pPr>
      <w:r>
        <w:rPr>
          <w:sz w:val="18"/>
          <w:szCs w:val="18"/>
        </w:rPr>
        <w:t xml:space="preserve">Il pourra être mis fin à la </w:t>
      </w:r>
      <w:r w:rsidR="004B37FE">
        <w:rPr>
          <w:sz w:val="18"/>
          <w:szCs w:val="18"/>
        </w:rPr>
        <w:t>convention en cas d’inexécution</w:t>
      </w:r>
      <w:r>
        <w:rPr>
          <w:sz w:val="18"/>
          <w:szCs w:val="18"/>
        </w:rPr>
        <w:t xml:space="preserve"> par le participant de ses obligations découlant de la présente convention, et indépendamment des conséquences prévues par la loi qui lui est applicable ; la présente convention peut alors être résiliée ou dissoute de plein droit par l’organisme, sans qu’il soit besoin de procéder à aucune autre formalité judiciaire, après une mise en demeure notifiée aux parties par lettre recommandée non suivie d’exécution dans un délai d’un mois.</w:t>
      </w:r>
    </w:p>
    <w:p w:rsidR="00C01618" w:rsidRPr="00C60E54" w:rsidRDefault="00C01618" w:rsidP="00137EB2">
      <w:pPr>
        <w:jc w:val="both"/>
        <w:rPr>
          <w:sz w:val="18"/>
          <w:szCs w:val="18"/>
        </w:rPr>
      </w:pPr>
    </w:p>
    <w:p w:rsidR="00137EB2" w:rsidRPr="000432BF" w:rsidRDefault="00137EB2" w:rsidP="00137EB2">
      <w:pPr>
        <w:jc w:val="both"/>
        <w:rPr>
          <w:color w:val="1F497D" w:themeColor="text2"/>
          <w:sz w:val="18"/>
          <w:szCs w:val="18"/>
          <w:lang w:val="en-GB"/>
        </w:rPr>
      </w:pPr>
      <w:r w:rsidRPr="000432BF">
        <w:rPr>
          <w:color w:val="1F497D" w:themeColor="text2"/>
          <w:sz w:val="18"/>
          <w:szCs w:val="18"/>
          <w:lang w:val="en-GB"/>
        </w:rPr>
        <w:t xml:space="preserve">In the event of failure by </w:t>
      </w:r>
      <w:r w:rsidR="00BC384A" w:rsidRPr="000432BF">
        <w:rPr>
          <w:color w:val="1F497D" w:themeColor="text2"/>
          <w:sz w:val="18"/>
          <w:szCs w:val="18"/>
          <w:lang w:val="en-GB"/>
        </w:rPr>
        <w:t xml:space="preserve">the </w:t>
      </w:r>
      <w:r w:rsidR="00065470" w:rsidRPr="000432BF">
        <w:rPr>
          <w:color w:val="1F497D" w:themeColor="text2"/>
          <w:sz w:val="18"/>
          <w:szCs w:val="18"/>
          <w:lang w:val="en-GB"/>
        </w:rPr>
        <w:t xml:space="preserve">participant </w:t>
      </w:r>
      <w:r w:rsidRPr="000432BF">
        <w:rPr>
          <w:color w:val="1F497D" w:themeColor="text2"/>
          <w:sz w:val="18"/>
          <w:szCs w:val="18"/>
          <w:lang w:val="en-GB"/>
        </w:rPr>
        <w:t xml:space="preserve">to perform any of the obligations arising from the </w:t>
      </w:r>
      <w:r w:rsidR="007A4B08" w:rsidRPr="000432BF">
        <w:rPr>
          <w:color w:val="1F497D" w:themeColor="text2"/>
          <w:sz w:val="18"/>
          <w:szCs w:val="18"/>
          <w:lang w:val="en-GB"/>
        </w:rPr>
        <w:t>agreement</w:t>
      </w:r>
      <w:r w:rsidRPr="000432BF">
        <w:rPr>
          <w:color w:val="1F497D" w:themeColor="text2"/>
          <w:sz w:val="18"/>
          <w:szCs w:val="18"/>
          <w:lang w:val="en-GB"/>
        </w:rPr>
        <w:t xml:space="preserve">, and regardless of the consequences provided for under the applicable law, the institution is legally entitled to terminate or cancel the </w:t>
      </w:r>
      <w:r w:rsidR="007A4B08" w:rsidRPr="000432BF">
        <w:rPr>
          <w:color w:val="1F497D" w:themeColor="text2"/>
          <w:sz w:val="18"/>
          <w:szCs w:val="18"/>
          <w:lang w:val="en-GB"/>
        </w:rPr>
        <w:t>agreement</w:t>
      </w:r>
      <w:r w:rsidRPr="000432BF">
        <w:rPr>
          <w:color w:val="1F497D" w:themeColor="text2"/>
          <w:sz w:val="18"/>
          <w:szCs w:val="18"/>
          <w:lang w:val="en-GB"/>
        </w:rPr>
        <w:t xml:space="preserve"> without any further legal formality where no action is taken by </w:t>
      </w:r>
      <w:r w:rsidR="00BC384A" w:rsidRPr="000432BF">
        <w:rPr>
          <w:color w:val="1F497D" w:themeColor="text2"/>
          <w:sz w:val="18"/>
          <w:szCs w:val="18"/>
          <w:lang w:val="en-GB"/>
        </w:rPr>
        <w:t xml:space="preserve">the </w:t>
      </w:r>
      <w:r w:rsidR="00065470" w:rsidRPr="000432BF">
        <w:rPr>
          <w:color w:val="1F497D" w:themeColor="text2"/>
          <w:sz w:val="18"/>
          <w:szCs w:val="18"/>
          <w:lang w:val="en-GB"/>
        </w:rPr>
        <w:t xml:space="preserve">participant </w:t>
      </w:r>
      <w:r w:rsidRPr="000432BF">
        <w:rPr>
          <w:color w:val="1F497D" w:themeColor="text2"/>
          <w:sz w:val="18"/>
          <w:szCs w:val="18"/>
          <w:lang w:val="en-GB"/>
        </w:rPr>
        <w:t>within one month of receiving notification by registered letter.</w:t>
      </w:r>
    </w:p>
    <w:p w:rsidR="00137EB2" w:rsidRPr="00FE149C" w:rsidRDefault="00137EB2" w:rsidP="00137EB2">
      <w:pPr>
        <w:jc w:val="both"/>
        <w:rPr>
          <w:sz w:val="18"/>
          <w:szCs w:val="18"/>
          <w:lang w:val="en-GB"/>
        </w:rPr>
      </w:pPr>
    </w:p>
    <w:p w:rsidR="00C01618" w:rsidRDefault="00C01618" w:rsidP="00A853AF">
      <w:pPr>
        <w:jc w:val="both"/>
        <w:rPr>
          <w:sz w:val="18"/>
          <w:szCs w:val="18"/>
          <w:lang w:val="en-GB"/>
        </w:rPr>
      </w:pPr>
    </w:p>
    <w:p w:rsidR="00C01618" w:rsidRDefault="00C01618" w:rsidP="00A853AF">
      <w:pPr>
        <w:jc w:val="both"/>
        <w:rPr>
          <w:sz w:val="18"/>
          <w:szCs w:val="18"/>
        </w:rPr>
      </w:pPr>
      <w:r>
        <w:rPr>
          <w:sz w:val="18"/>
          <w:szCs w:val="18"/>
        </w:rPr>
        <w:t xml:space="preserve">Si le participant met fin à la convention avant la fin de sa période contractuelle, ou s’il/elle manque à ses obligations, il/elle devra rembourser le montant de la bourse déjà reçu </w:t>
      </w:r>
      <w:r>
        <w:rPr>
          <w:sz w:val="18"/>
          <w:szCs w:val="18"/>
        </w:rPr>
        <w:lastRenderedPageBreak/>
        <w:t>sauf si cela a été convenu autrement avec l’organisme d’envoi.</w:t>
      </w:r>
    </w:p>
    <w:p w:rsidR="00C01618" w:rsidRPr="00C60E54" w:rsidRDefault="00C01618" w:rsidP="00A853AF">
      <w:pPr>
        <w:jc w:val="both"/>
        <w:rPr>
          <w:sz w:val="18"/>
          <w:szCs w:val="18"/>
        </w:rPr>
      </w:pPr>
    </w:p>
    <w:p w:rsidR="00C01618" w:rsidRDefault="00137EB2" w:rsidP="000432BF">
      <w:pPr>
        <w:jc w:val="both"/>
        <w:rPr>
          <w:b/>
          <w:sz w:val="18"/>
          <w:szCs w:val="18"/>
          <w:lang w:val="en-GB"/>
        </w:rPr>
      </w:pPr>
      <w:r w:rsidRPr="000432BF">
        <w:rPr>
          <w:color w:val="1F497D" w:themeColor="text2"/>
          <w:sz w:val="18"/>
          <w:szCs w:val="18"/>
          <w:lang w:val="en-GB"/>
        </w:rPr>
        <w:t xml:space="preserve">If the </w:t>
      </w:r>
      <w:r w:rsidR="00065470" w:rsidRPr="000432BF">
        <w:rPr>
          <w:color w:val="1F497D" w:themeColor="text2"/>
          <w:sz w:val="18"/>
          <w:szCs w:val="18"/>
          <w:lang w:val="en-GB"/>
        </w:rPr>
        <w:t xml:space="preserve">participant </w:t>
      </w:r>
      <w:r w:rsidRPr="000432BF">
        <w:rPr>
          <w:color w:val="1F497D" w:themeColor="text2"/>
          <w:sz w:val="18"/>
          <w:szCs w:val="18"/>
          <w:lang w:val="en-GB"/>
        </w:rPr>
        <w:t xml:space="preserve">terminates the </w:t>
      </w:r>
      <w:r w:rsidR="007A4B08" w:rsidRPr="000432BF">
        <w:rPr>
          <w:color w:val="1F497D" w:themeColor="text2"/>
          <w:sz w:val="18"/>
          <w:szCs w:val="18"/>
          <w:lang w:val="en-GB"/>
        </w:rPr>
        <w:t>agreement</w:t>
      </w:r>
      <w:r w:rsidRPr="000432BF">
        <w:rPr>
          <w:color w:val="1F497D" w:themeColor="text2"/>
          <w:sz w:val="18"/>
          <w:szCs w:val="18"/>
          <w:lang w:val="en-GB"/>
        </w:rPr>
        <w:t xml:space="preserve"> before its </w:t>
      </w:r>
      <w:r w:rsidR="007A4B08" w:rsidRPr="000432BF">
        <w:rPr>
          <w:color w:val="1F497D" w:themeColor="text2"/>
          <w:sz w:val="18"/>
          <w:szCs w:val="18"/>
          <w:lang w:val="en-GB"/>
        </w:rPr>
        <w:t>agreement</w:t>
      </w:r>
      <w:r w:rsidR="008C165E" w:rsidRPr="000432BF">
        <w:rPr>
          <w:color w:val="1F497D" w:themeColor="text2"/>
          <w:sz w:val="18"/>
          <w:szCs w:val="18"/>
          <w:lang w:val="en-GB"/>
        </w:rPr>
        <w:t xml:space="preserve"> </w:t>
      </w:r>
      <w:r w:rsidRPr="000432BF">
        <w:rPr>
          <w:color w:val="1F497D" w:themeColor="text2"/>
          <w:sz w:val="18"/>
          <w:szCs w:val="18"/>
          <w:lang w:val="en-GB"/>
        </w:rPr>
        <w:t>end</w:t>
      </w:r>
      <w:r w:rsidR="00A853AF" w:rsidRPr="000432BF">
        <w:rPr>
          <w:color w:val="1F497D" w:themeColor="text2"/>
          <w:sz w:val="18"/>
          <w:szCs w:val="18"/>
          <w:lang w:val="en-GB"/>
        </w:rPr>
        <w:t>s</w:t>
      </w:r>
      <w:r w:rsidRPr="000432BF">
        <w:rPr>
          <w:color w:val="1F497D" w:themeColor="text2"/>
          <w:sz w:val="18"/>
          <w:szCs w:val="18"/>
          <w:lang w:val="en-GB"/>
        </w:rPr>
        <w:t xml:space="preserve"> or if he/she fails to follow the </w:t>
      </w:r>
      <w:r w:rsidR="007A4B08" w:rsidRPr="000432BF">
        <w:rPr>
          <w:color w:val="1F497D" w:themeColor="text2"/>
          <w:sz w:val="18"/>
          <w:szCs w:val="18"/>
          <w:lang w:val="en-GB"/>
        </w:rPr>
        <w:t>agreement</w:t>
      </w:r>
      <w:r w:rsidRPr="000432BF">
        <w:rPr>
          <w:color w:val="1F497D" w:themeColor="text2"/>
          <w:sz w:val="18"/>
          <w:szCs w:val="18"/>
          <w:lang w:val="en-GB"/>
        </w:rPr>
        <w:t xml:space="preserve"> in accordance with the rules, he/she </w:t>
      </w:r>
      <w:r w:rsidR="005211F5" w:rsidRPr="000432BF">
        <w:rPr>
          <w:color w:val="1F497D" w:themeColor="text2"/>
          <w:sz w:val="18"/>
          <w:szCs w:val="18"/>
          <w:lang w:val="en-GB"/>
        </w:rPr>
        <w:t>shall</w:t>
      </w:r>
      <w:r w:rsidRPr="000432BF">
        <w:rPr>
          <w:color w:val="1F497D" w:themeColor="text2"/>
          <w:sz w:val="18"/>
          <w:szCs w:val="18"/>
          <w:lang w:val="en-GB"/>
        </w:rPr>
        <w:t xml:space="preserve"> have to refund the amount of the grant already paid</w:t>
      </w:r>
      <w:r w:rsidR="00F42EEF" w:rsidRPr="000432BF">
        <w:rPr>
          <w:color w:val="1F497D" w:themeColor="text2"/>
          <w:sz w:val="18"/>
          <w:szCs w:val="18"/>
          <w:lang w:val="en-GB"/>
        </w:rPr>
        <w:t xml:space="preserve"> except if agreed differently with the sending organisation</w:t>
      </w:r>
      <w:r w:rsidRPr="000432BF">
        <w:rPr>
          <w:color w:val="1F497D" w:themeColor="text2"/>
          <w:sz w:val="18"/>
          <w:szCs w:val="18"/>
          <w:lang w:val="en-GB"/>
        </w:rPr>
        <w:t xml:space="preserve">. </w:t>
      </w:r>
    </w:p>
    <w:p w:rsidR="000432BF" w:rsidRDefault="000432BF" w:rsidP="00137EB2">
      <w:pPr>
        <w:rPr>
          <w:sz w:val="18"/>
          <w:szCs w:val="18"/>
        </w:rPr>
      </w:pPr>
    </w:p>
    <w:p w:rsidR="00C01618" w:rsidRDefault="00C01618" w:rsidP="004B37FE">
      <w:pPr>
        <w:jc w:val="both"/>
        <w:rPr>
          <w:sz w:val="18"/>
          <w:szCs w:val="18"/>
        </w:rPr>
      </w:pPr>
      <w:r>
        <w:rPr>
          <w:sz w:val="18"/>
          <w:szCs w:val="18"/>
        </w:rPr>
        <w:t>Si la résiliation est due à un cas de force majeure, par exemple, une situation exceptionnelle imprévisible ou un événement incontrôlable par le bénéficiaire et qui ne peut pas être attribué à une erreur ou une négligence de sa part, le bénéficiaire pourra au moins recevoir le montant de la bourse correspondant à la durée effective de la période de mobilité. Tout autre financement devra être remboursé sauf si cela a été convenu autrement avec l’organisme d’envoi.</w:t>
      </w:r>
    </w:p>
    <w:p w:rsidR="00C01618" w:rsidRPr="00C60E54" w:rsidRDefault="00C01618" w:rsidP="00137EB2">
      <w:pPr>
        <w:rPr>
          <w:b/>
          <w:sz w:val="18"/>
          <w:szCs w:val="18"/>
        </w:rPr>
      </w:pPr>
    </w:p>
    <w:p w:rsidR="00137EB2" w:rsidRPr="000432BF" w:rsidRDefault="00137EB2" w:rsidP="00986E2C">
      <w:pPr>
        <w:jc w:val="both"/>
        <w:rPr>
          <w:color w:val="1F497D" w:themeColor="text2"/>
          <w:sz w:val="18"/>
          <w:szCs w:val="18"/>
          <w:lang w:val="en-GB"/>
        </w:rPr>
      </w:pPr>
      <w:r w:rsidRPr="000432BF">
        <w:rPr>
          <w:color w:val="1F497D" w:themeColor="text2"/>
          <w:sz w:val="18"/>
          <w:szCs w:val="18"/>
          <w:lang w:val="en-GB"/>
        </w:rPr>
        <w:t xml:space="preserve">In case of termination by the </w:t>
      </w:r>
      <w:r w:rsidR="00065470" w:rsidRPr="000432BF">
        <w:rPr>
          <w:color w:val="1F497D" w:themeColor="text2"/>
          <w:sz w:val="18"/>
          <w:szCs w:val="18"/>
          <w:lang w:val="en-GB"/>
        </w:rPr>
        <w:t xml:space="preserve">participant </w:t>
      </w:r>
      <w:r w:rsidRPr="000432BF">
        <w:rPr>
          <w:color w:val="1F497D" w:themeColor="text2"/>
          <w:sz w:val="18"/>
          <w:szCs w:val="18"/>
          <w:lang w:val="en-GB"/>
        </w:rPr>
        <w:t xml:space="preserve">due to "force majeure", i.e. an unforeseeable exceptional situation or event beyond the </w:t>
      </w:r>
      <w:r w:rsidR="00065470" w:rsidRPr="000432BF">
        <w:rPr>
          <w:color w:val="1F497D" w:themeColor="text2"/>
          <w:sz w:val="18"/>
          <w:szCs w:val="18"/>
          <w:lang w:val="en-GB"/>
        </w:rPr>
        <w:t xml:space="preserve">participant's </w:t>
      </w:r>
      <w:r w:rsidRPr="000432BF">
        <w:rPr>
          <w:color w:val="1F497D" w:themeColor="text2"/>
          <w:sz w:val="18"/>
          <w:szCs w:val="18"/>
          <w:lang w:val="en-GB"/>
        </w:rPr>
        <w:t xml:space="preserve">control and not attributable to error or negligence on his/her part, the </w:t>
      </w:r>
      <w:r w:rsidR="00065470" w:rsidRPr="000432BF">
        <w:rPr>
          <w:color w:val="1F497D" w:themeColor="text2"/>
          <w:sz w:val="18"/>
          <w:szCs w:val="18"/>
          <w:lang w:val="en-GB"/>
        </w:rPr>
        <w:t xml:space="preserve">participant </w:t>
      </w:r>
      <w:r w:rsidR="005211F5" w:rsidRPr="000432BF">
        <w:rPr>
          <w:color w:val="1F497D" w:themeColor="text2"/>
          <w:sz w:val="18"/>
          <w:szCs w:val="18"/>
          <w:lang w:val="en-GB"/>
        </w:rPr>
        <w:t>shall</w:t>
      </w:r>
      <w:r w:rsidRPr="000432BF">
        <w:rPr>
          <w:color w:val="1F497D" w:themeColor="text2"/>
          <w:sz w:val="18"/>
          <w:szCs w:val="18"/>
          <w:lang w:val="en-GB"/>
        </w:rPr>
        <w:t xml:space="preserve"> be entitled to receive </w:t>
      </w:r>
      <w:r w:rsidR="00934FA1" w:rsidRPr="000432BF">
        <w:rPr>
          <w:color w:val="1F497D" w:themeColor="text2"/>
          <w:sz w:val="18"/>
          <w:szCs w:val="18"/>
          <w:lang w:val="en-GB"/>
        </w:rPr>
        <w:t xml:space="preserve">at least </w:t>
      </w:r>
      <w:r w:rsidRPr="000432BF">
        <w:rPr>
          <w:color w:val="1F497D" w:themeColor="text2"/>
          <w:sz w:val="18"/>
          <w:szCs w:val="18"/>
          <w:lang w:val="en-GB"/>
        </w:rPr>
        <w:t xml:space="preserve">the amount of the grant corresponding to the actual </w:t>
      </w:r>
      <w:r w:rsidR="000771D1" w:rsidRPr="000432BF">
        <w:rPr>
          <w:color w:val="1F497D" w:themeColor="text2"/>
          <w:sz w:val="18"/>
          <w:szCs w:val="18"/>
          <w:lang w:val="en-GB"/>
        </w:rPr>
        <w:t>duration of the mobility period</w:t>
      </w:r>
      <w:r w:rsidRPr="000432BF">
        <w:rPr>
          <w:color w:val="1F497D" w:themeColor="text2"/>
          <w:sz w:val="18"/>
          <w:szCs w:val="18"/>
          <w:lang w:val="en-GB"/>
        </w:rPr>
        <w:t xml:space="preserve">. Any remaining funds </w:t>
      </w:r>
      <w:r w:rsidR="005211F5" w:rsidRPr="000432BF">
        <w:rPr>
          <w:color w:val="1F497D" w:themeColor="text2"/>
          <w:sz w:val="18"/>
          <w:szCs w:val="18"/>
          <w:lang w:val="en-GB"/>
        </w:rPr>
        <w:t>shall</w:t>
      </w:r>
      <w:r w:rsidRPr="000432BF">
        <w:rPr>
          <w:color w:val="1F497D" w:themeColor="text2"/>
          <w:sz w:val="18"/>
          <w:szCs w:val="18"/>
          <w:lang w:val="en-GB"/>
        </w:rPr>
        <w:t xml:space="preserve"> have to be refunded</w:t>
      </w:r>
      <w:r w:rsidR="00F42EEF" w:rsidRPr="000432BF">
        <w:rPr>
          <w:color w:val="1F497D" w:themeColor="text2"/>
          <w:sz w:val="18"/>
          <w:szCs w:val="18"/>
          <w:lang w:val="en-GB"/>
        </w:rPr>
        <w:t xml:space="preserve"> except if agreed differently with the sending organisation</w:t>
      </w:r>
      <w:r w:rsidRPr="000432BF">
        <w:rPr>
          <w:color w:val="1F497D" w:themeColor="text2"/>
          <w:sz w:val="18"/>
          <w:szCs w:val="18"/>
          <w:lang w:val="en-GB"/>
        </w:rPr>
        <w:t>.</w:t>
      </w:r>
    </w:p>
    <w:p w:rsidR="00137EB2" w:rsidRPr="00FE149C" w:rsidRDefault="00137EB2" w:rsidP="00137EB2">
      <w:pPr>
        <w:rPr>
          <w:sz w:val="18"/>
          <w:szCs w:val="18"/>
          <w:lang w:val="en-GB"/>
        </w:rPr>
      </w:pPr>
    </w:p>
    <w:p w:rsidR="00137EB2" w:rsidRPr="00C60E54" w:rsidRDefault="00137EB2" w:rsidP="00137EB2">
      <w:pPr>
        <w:rPr>
          <w:b/>
          <w:sz w:val="18"/>
          <w:szCs w:val="18"/>
        </w:rPr>
      </w:pPr>
      <w:r w:rsidRPr="00C60E54">
        <w:rPr>
          <w:b/>
          <w:sz w:val="18"/>
          <w:szCs w:val="18"/>
        </w:rPr>
        <w:t xml:space="preserve">Article </w:t>
      </w:r>
      <w:r w:rsidR="001015CE" w:rsidRPr="00C60E54">
        <w:rPr>
          <w:b/>
          <w:sz w:val="18"/>
          <w:szCs w:val="18"/>
        </w:rPr>
        <w:t>3</w:t>
      </w:r>
      <w:r w:rsidRPr="00C60E54">
        <w:rPr>
          <w:b/>
          <w:sz w:val="18"/>
          <w:szCs w:val="18"/>
        </w:rPr>
        <w:t xml:space="preserve">: </w:t>
      </w:r>
      <w:r w:rsidR="00C01618">
        <w:rPr>
          <w:b/>
          <w:sz w:val="18"/>
          <w:szCs w:val="18"/>
        </w:rPr>
        <w:t>P</w:t>
      </w:r>
      <w:r w:rsidR="00C01618" w:rsidRPr="00B04D79">
        <w:rPr>
          <w:b/>
          <w:sz w:val="18"/>
          <w:szCs w:val="18"/>
        </w:rPr>
        <w:t xml:space="preserve">rotection des </w:t>
      </w:r>
      <w:r w:rsidR="00C01618">
        <w:rPr>
          <w:b/>
          <w:sz w:val="18"/>
          <w:szCs w:val="18"/>
        </w:rPr>
        <w:t>d</w:t>
      </w:r>
      <w:r w:rsidR="00C01618" w:rsidRPr="00B04D79">
        <w:rPr>
          <w:b/>
          <w:sz w:val="18"/>
          <w:szCs w:val="18"/>
        </w:rPr>
        <w:t>onnées</w:t>
      </w:r>
      <w:r w:rsidR="00C01618">
        <w:rPr>
          <w:b/>
          <w:sz w:val="18"/>
          <w:szCs w:val="18"/>
        </w:rPr>
        <w:t xml:space="preserve"> </w:t>
      </w:r>
      <w:r w:rsidR="00C01618" w:rsidRPr="002F0FA7">
        <w:rPr>
          <w:b/>
          <w:color w:val="1F497D" w:themeColor="text2"/>
          <w:sz w:val="18"/>
          <w:szCs w:val="18"/>
        </w:rPr>
        <w:t xml:space="preserve">/ </w:t>
      </w:r>
      <w:r w:rsidRPr="00C60E54">
        <w:rPr>
          <w:b/>
          <w:color w:val="1F497D" w:themeColor="text2"/>
          <w:sz w:val="18"/>
          <w:szCs w:val="18"/>
        </w:rPr>
        <w:t>Data Protection</w:t>
      </w:r>
    </w:p>
    <w:p w:rsidR="00137EB2" w:rsidRPr="00C60E54" w:rsidRDefault="00137EB2" w:rsidP="00137EB2">
      <w:pPr>
        <w:rPr>
          <w:b/>
          <w:sz w:val="18"/>
          <w:szCs w:val="18"/>
        </w:rPr>
      </w:pPr>
    </w:p>
    <w:p w:rsidR="00CD1BD4" w:rsidRPr="004262D5" w:rsidRDefault="00CD1BD4" w:rsidP="00CD1BD4">
      <w:pPr>
        <w:jc w:val="both"/>
        <w:rPr>
          <w:sz w:val="18"/>
          <w:szCs w:val="18"/>
        </w:rPr>
      </w:pPr>
      <w:r>
        <w:rPr>
          <w:sz w:val="18"/>
          <w:szCs w:val="18"/>
        </w:rPr>
        <w:t xml:space="preserve">Toute information personnelle présente au contrat sera utilisée en accord avec </w:t>
      </w:r>
      <w:r w:rsidR="00646FE2">
        <w:rPr>
          <w:sz w:val="18"/>
          <w:szCs w:val="18"/>
        </w:rPr>
        <w:t xml:space="preserve">le règlement (EC) n ° 45/2001 et le règlement (EU) 2016/679 </w:t>
      </w:r>
      <w:r>
        <w:rPr>
          <w:sz w:val="18"/>
          <w:szCs w:val="18"/>
        </w:rPr>
        <w:t>du Parlement Européen et du Conseil pour la protection des individus en ce qui concerne le traitement des données personnelles par les établissements communautaires et sur la libre circulation de celles-ci. Ces données seront utilisées uniquement pour la contractualisation et le suivi par l’organisme d’origine, l’Agence Nationale et la Commission européenne, sans préjudice quant à la possibilité de transmission de ces données aux organismes chargés du contrôle et de l’audit en accord avec la législation communautaire (Cour des comptes européenne ou Office Européen de Lutte Anti-fraude).</w:t>
      </w:r>
    </w:p>
    <w:p w:rsidR="00137EB2" w:rsidRPr="000432BF" w:rsidRDefault="00CD1BD4" w:rsidP="00986E2C">
      <w:pPr>
        <w:jc w:val="both"/>
        <w:rPr>
          <w:color w:val="1F497D" w:themeColor="text2"/>
          <w:sz w:val="18"/>
          <w:szCs w:val="18"/>
          <w:lang w:val="en-GB"/>
        </w:rPr>
      </w:pPr>
      <w:r w:rsidRPr="004318BE">
        <w:rPr>
          <w:color w:val="1F497D" w:themeColor="text2"/>
          <w:sz w:val="18"/>
          <w:szCs w:val="18"/>
          <w:lang w:val="en-GB"/>
        </w:rPr>
        <w:t xml:space="preserve">All personal data contained in the agreement shall be processed in accordance with </w:t>
      </w:r>
      <w:r w:rsidRPr="00615058">
        <w:rPr>
          <w:color w:val="1F497D" w:themeColor="text2"/>
          <w:sz w:val="18"/>
          <w:szCs w:val="18"/>
          <w:lang w:val="en-GB"/>
        </w:rPr>
        <w:t xml:space="preserve">Regulation (EC) No 45/2001 and Regulation (EU) 2016/679 </w:t>
      </w:r>
      <w:r w:rsidRPr="004318BE">
        <w:rPr>
          <w:color w:val="1F497D" w:themeColor="text2"/>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137EB2" w:rsidRDefault="00137EB2" w:rsidP="00137EB2">
      <w:pPr>
        <w:rPr>
          <w:sz w:val="18"/>
          <w:szCs w:val="18"/>
          <w:lang w:val="en-GB"/>
        </w:rPr>
      </w:pPr>
    </w:p>
    <w:p w:rsidR="00051B42" w:rsidRPr="00C60E54" w:rsidRDefault="00051B42" w:rsidP="004B37FE">
      <w:pPr>
        <w:jc w:val="both"/>
        <w:rPr>
          <w:sz w:val="18"/>
          <w:szCs w:val="18"/>
        </w:rPr>
      </w:pPr>
      <w:r>
        <w:rPr>
          <w:sz w:val="18"/>
          <w:szCs w:val="18"/>
        </w:rPr>
        <w:t xml:space="preserve">Le participant peut, sur demande écrite, avoir </w:t>
      </w:r>
      <w:r w:rsidR="004B37FE">
        <w:rPr>
          <w:sz w:val="18"/>
          <w:szCs w:val="18"/>
        </w:rPr>
        <w:t xml:space="preserve">un </w:t>
      </w:r>
      <w:r>
        <w:rPr>
          <w:sz w:val="18"/>
          <w:szCs w:val="18"/>
        </w:rPr>
        <w:t>droit d’accès et de modification de ses données personnelles. Il/elle adressera toute question concernant l’utilisation de ses données personnelles à l’organisme d’origine et/ou à l’Agence Nationale. Le participant peut porter plainte contre l’utilisation de ses données personnelles auprès de la CNIL en ce qui concerne l’utilisation de celles-ci par l’organisme d’envoi, l’Agence Nationale, ou auprès du Contrôleur européen de la protection des données  en ce qui concerne l’utilisation de celles-ci par la Commission européenne.</w:t>
      </w:r>
    </w:p>
    <w:p w:rsidR="00051B42" w:rsidRPr="00C60E54" w:rsidRDefault="00051B42" w:rsidP="00137EB2">
      <w:pPr>
        <w:rPr>
          <w:sz w:val="18"/>
          <w:szCs w:val="18"/>
        </w:rPr>
      </w:pPr>
    </w:p>
    <w:p w:rsidR="00137EB2" w:rsidRPr="00FE149C" w:rsidRDefault="00137EB2" w:rsidP="00986E2C">
      <w:pPr>
        <w:jc w:val="both"/>
        <w:rPr>
          <w:sz w:val="18"/>
          <w:szCs w:val="18"/>
          <w:lang w:val="en-GB"/>
        </w:rPr>
      </w:pPr>
      <w:r w:rsidRPr="000432BF">
        <w:rPr>
          <w:color w:val="1F497D" w:themeColor="text2"/>
          <w:sz w:val="18"/>
          <w:szCs w:val="18"/>
          <w:lang w:val="en-GB"/>
        </w:rPr>
        <w:lastRenderedPageBreak/>
        <w:t xml:space="preserve">The </w:t>
      </w:r>
      <w:r w:rsidR="00065470" w:rsidRPr="000432BF">
        <w:rPr>
          <w:color w:val="1F497D" w:themeColor="text2"/>
          <w:sz w:val="18"/>
          <w:szCs w:val="18"/>
          <w:lang w:val="en-GB"/>
        </w:rPr>
        <w:t>participant</w:t>
      </w:r>
      <w:r w:rsidRPr="000432BF">
        <w:rPr>
          <w:color w:val="1F497D" w:themeColor="text2"/>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sidR="004B37FE">
        <w:rPr>
          <w:color w:val="1F497D" w:themeColor="text2"/>
          <w:sz w:val="18"/>
          <w:szCs w:val="18"/>
          <w:lang w:val="en-GB"/>
        </w:rPr>
        <w:t>CNIL</w:t>
      </w:r>
      <w:r w:rsidRPr="000432BF">
        <w:rPr>
          <w:color w:val="1F497D" w:themeColor="text2"/>
          <w:sz w:val="18"/>
          <w:szCs w:val="18"/>
          <w:lang w:val="en-GB"/>
        </w:rPr>
        <w:t xml:space="preserve">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C60E54" w:rsidRDefault="00137EB2" w:rsidP="00137EB2">
      <w:pPr>
        <w:rPr>
          <w:sz w:val="18"/>
          <w:szCs w:val="18"/>
        </w:rPr>
      </w:pPr>
      <w:r w:rsidRPr="00C60E54">
        <w:rPr>
          <w:b/>
          <w:sz w:val="18"/>
          <w:szCs w:val="18"/>
        </w:rPr>
        <w:t xml:space="preserve">Article </w:t>
      </w:r>
      <w:r w:rsidR="001015CE" w:rsidRPr="00C60E54">
        <w:rPr>
          <w:b/>
          <w:sz w:val="18"/>
          <w:szCs w:val="18"/>
        </w:rPr>
        <w:t>4</w:t>
      </w:r>
      <w:r w:rsidRPr="00C60E54">
        <w:rPr>
          <w:b/>
          <w:sz w:val="18"/>
          <w:szCs w:val="18"/>
        </w:rPr>
        <w:t xml:space="preserve">: </w:t>
      </w:r>
      <w:r w:rsidR="00051B42">
        <w:rPr>
          <w:b/>
          <w:sz w:val="18"/>
          <w:szCs w:val="18"/>
        </w:rPr>
        <w:t>Vé</w:t>
      </w:r>
      <w:r w:rsidR="00051B42" w:rsidRPr="00B04D79">
        <w:rPr>
          <w:b/>
          <w:sz w:val="18"/>
          <w:szCs w:val="18"/>
        </w:rPr>
        <w:t>rifications et Audits</w:t>
      </w:r>
      <w:r w:rsidR="00051B42">
        <w:rPr>
          <w:b/>
          <w:sz w:val="18"/>
          <w:szCs w:val="18"/>
        </w:rPr>
        <w:t xml:space="preserve"> </w:t>
      </w:r>
      <w:r w:rsidR="00051B42" w:rsidRPr="002F0FA7">
        <w:rPr>
          <w:b/>
          <w:color w:val="1F497D" w:themeColor="text2"/>
          <w:sz w:val="18"/>
          <w:szCs w:val="18"/>
        </w:rPr>
        <w:t xml:space="preserve">/ </w:t>
      </w:r>
      <w:proofErr w:type="spellStart"/>
      <w:r w:rsidRPr="00C60E54">
        <w:rPr>
          <w:b/>
          <w:color w:val="1F497D" w:themeColor="text2"/>
          <w:sz w:val="18"/>
          <w:szCs w:val="18"/>
        </w:rPr>
        <w:t>Checks</w:t>
      </w:r>
      <w:proofErr w:type="spellEnd"/>
      <w:r w:rsidRPr="00C60E54">
        <w:rPr>
          <w:b/>
          <w:color w:val="1F497D" w:themeColor="text2"/>
          <w:sz w:val="18"/>
          <w:szCs w:val="18"/>
        </w:rPr>
        <w:t xml:space="preserve"> and Audits</w:t>
      </w:r>
    </w:p>
    <w:p w:rsidR="00137EB2" w:rsidRPr="00C60E54" w:rsidRDefault="00137EB2" w:rsidP="00137EB2">
      <w:pPr>
        <w:rPr>
          <w:sz w:val="18"/>
          <w:szCs w:val="18"/>
        </w:rPr>
      </w:pPr>
    </w:p>
    <w:p w:rsidR="00051B42" w:rsidRPr="00C60E54" w:rsidRDefault="00051B42" w:rsidP="00137EB2">
      <w:pPr>
        <w:jc w:val="both"/>
        <w:rPr>
          <w:sz w:val="18"/>
          <w:szCs w:val="18"/>
        </w:rPr>
      </w:pPr>
      <w:r>
        <w:rPr>
          <w:sz w:val="18"/>
          <w:szCs w:val="18"/>
        </w:rPr>
        <w:lastRenderedPageBreak/>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correctement mises en œuvre</w:t>
      </w:r>
      <w:r>
        <w:rPr>
          <w:sz w:val="24"/>
          <w:szCs w:val="24"/>
          <w:lang w:eastAsia="fr-FR"/>
        </w:rPr>
        <w:t>.</w:t>
      </w:r>
    </w:p>
    <w:p w:rsidR="00051B42" w:rsidRPr="00C60E54" w:rsidRDefault="00051B42" w:rsidP="00137EB2">
      <w:pPr>
        <w:jc w:val="both"/>
        <w:rPr>
          <w:sz w:val="18"/>
          <w:szCs w:val="18"/>
        </w:rPr>
      </w:pPr>
    </w:p>
    <w:p w:rsidR="00E85892" w:rsidRPr="006F6193" w:rsidRDefault="00137EB2" w:rsidP="00137EB2">
      <w:pPr>
        <w:jc w:val="both"/>
        <w:rPr>
          <w:color w:val="1F497D" w:themeColor="text2"/>
          <w:sz w:val="18"/>
          <w:szCs w:val="18"/>
          <w:lang w:val="en-GB"/>
        </w:rPr>
      </w:pPr>
      <w:r w:rsidRPr="006F6193">
        <w:rPr>
          <w:color w:val="1F497D" w:themeColor="text2"/>
          <w:sz w:val="18"/>
          <w:szCs w:val="18"/>
          <w:lang w:val="en-GB"/>
        </w:rPr>
        <w:t xml:space="preserve">The parties of the </w:t>
      </w:r>
      <w:r w:rsidR="007A4B08" w:rsidRPr="006F6193">
        <w:rPr>
          <w:color w:val="1F497D" w:themeColor="text2"/>
          <w:sz w:val="18"/>
          <w:szCs w:val="18"/>
          <w:lang w:val="en-GB"/>
        </w:rPr>
        <w:t>agreement</w:t>
      </w:r>
      <w:r w:rsidRPr="006F6193">
        <w:rPr>
          <w:color w:val="1F497D" w:themeColor="text2"/>
          <w:sz w:val="18"/>
          <w:szCs w:val="18"/>
          <w:lang w:val="en-GB"/>
        </w:rPr>
        <w:t xml:space="preserve"> undertake to provide any detailed information requested by the European Commission, the </w:t>
      </w:r>
      <w:r w:rsidR="00051B42" w:rsidRPr="006F6193">
        <w:rPr>
          <w:color w:val="1F497D" w:themeColor="text2"/>
          <w:sz w:val="18"/>
          <w:szCs w:val="18"/>
          <w:lang w:val="en-GB"/>
        </w:rPr>
        <w:t xml:space="preserve">French </w:t>
      </w:r>
      <w:r w:rsidRPr="006F6193">
        <w:rPr>
          <w:color w:val="1F497D" w:themeColor="text2"/>
          <w:sz w:val="18"/>
          <w:szCs w:val="18"/>
          <w:lang w:val="en-GB"/>
        </w:rPr>
        <w:t xml:space="preserve">National Agency or by any other outside body authorised by the European Commission or the </w:t>
      </w:r>
      <w:r w:rsidR="00051B42" w:rsidRPr="006F6193">
        <w:rPr>
          <w:color w:val="1F497D" w:themeColor="text2"/>
          <w:sz w:val="18"/>
          <w:szCs w:val="18"/>
          <w:lang w:val="en-GB"/>
        </w:rPr>
        <w:t xml:space="preserve">French </w:t>
      </w:r>
      <w:r w:rsidRPr="006F6193">
        <w:rPr>
          <w:color w:val="1F497D" w:themeColor="text2"/>
          <w:sz w:val="18"/>
          <w:szCs w:val="18"/>
          <w:lang w:val="en-GB"/>
        </w:rPr>
        <w:t>National Agency to check that the</w:t>
      </w:r>
      <w:r w:rsidR="002D5FD9" w:rsidRPr="006F6193">
        <w:rPr>
          <w:color w:val="1F497D" w:themeColor="text2"/>
          <w:sz w:val="18"/>
          <w:szCs w:val="18"/>
          <w:lang w:val="en-GB"/>
        </w:rPr>
        <w:t xml:space="preserve"> mobility period</w:t>
      </w:r>
      <w:r w:rsidRPr="006F6193">
        <w:rPr>
          <w:color w:val="1F497D" w:themeColor="text2"/>
          <w:sz w:val="18"/>
          <w:szCs w:val="18"/>
          <w:lang w:val="en-GB"/>
        </w:rPr>
        <w:t xml:space="preserve"> and the provisions of the </w:t>
      </w:r>
      <w:r w:rsidR="007A4B08" w:rsidRPr="006F6193">
        <w:rPr>
          <w:color w:val="1F497D" w:themeColor="text2"/>
          <w:sz w:val="18"/>
          <w:szCs w:val="18"/>
          <w:lang w:val="en-GB"/>
        </w:rPr>
        <w:t>agreement</w:t>
      </w:r>
      <w:r w:rsidRPr="006F6193">
        <w:rPr>
          <w:color w:val="1F497D" w:themeColor="text2"/>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E85892">
      <w:pPr>
        <w:jc w:val="both"/>
        <w:rPr>
          <w:lang w:val="en-GB"/>
        </w:rPr>
      </w:pPr>
    </w:p>
    <w:p w:rsidR="0073423B" w:rsidRDefault="0073423B" w:rsidP="0073423B">
      <w:pPr>
        <w:jc w:val="center"/>
        <w:rPr>
          <w:rFonts w:ascii="Verdana" w:hAnsi="Verdana"/>
          <w:b/>
          <w:smallCaps/>
          <w:color w:val="000080"/>
          <w:sz w:val="32"/>
          <w:szCs w:val="32"/>
          <w:u w:val="single"/>
        </w:rPr>
        <w:sectPr w:rsidR="0073423B" w:rsidSect="00D05CBD">
          <w:type w:val="continuous"/>
          <w:pgSz w:w="11906" w:h="16838"/>
          <w:pgMar w:top="1417" w:right="1417" w:bottom="1417" w:left="1417" w:header="708" w:footer="708" w:gutter="0"/>
          <w:cols w:num="2" w:space="282"/>
          <w:docGrid w:linePitch="360"/>
        </w:sectPr>
      </w:pPr>
    </w:p>
    <w:p w:rsidR="0073423B" w:rsidRPr="00C96ABF" w:rsidRDefault="0073423B" w:rsidP="0073423B">
      <w:pPr>
        <w:jc w:val="center"/>
        <w:rPr>
          <w:b/>
        </w:rPr>
      </w:pPr>
      <w:r w:rsidRPr="00C96ABF">
        <w:rPr>
          <w:b/>
        </w:rPr>
        <w:lastRenderedPageBreak/>
        <w:t>Annexe</w:t>
      </w:r>
      <w:r w:rsidR="004B5E4C">
        <w:rPr>
          <w:b/>
        </w:rPr>
        <w:t xml:space="preserve"> III</w:t>
      </w:r>
      <w:r w:rsidRPr="00C96ABF">
        <w:rPr>
          <w:b/>
        </w:rPr>
        <w:t xml:space="preserve">/ </w:t>
      </w:r>
      <w:proofErr w:type="spellStart"/>
      <w:r w:rsidRPr="00C96ABF">
        <w:rPr>
          <w:b/>
          <w:color w:val="1F497D" w:themeColor="text2"/>
        </w:rPr>
        <w:t>Annex</w:t>
      </w:r>
      <w:proofErr w:type="spellEnd"/>
      <w:r w:rsidRPr="00C96ABF">
        <w:rPr>
          <w:b/>
          <w:color w:val="1F497D" w:themeColor="text2"/>
        </w:rPr>
        <w:t xml:space="preserve"> </w:t>
      </w:r>
      <w:r w:rsidRPr="00C96ABF">
        <w:rPr>
          <w:b/>
        </w:rPr>
        <w:t>III</w:t>
      </w:r>
    </w:p>
    <w:p w:rsidR="0073423B" w:rsidRPr="00C96ABF" w:rsidRDefault="0073423B" w:rsidP="0073423B">
      <w:pPr>
        <w:jc w:val="center"/>
        <w:rPr>
          <w:b/>
          <w:smallCaps/>
        </w:rPr>
      </w:pPr>
    </w:p>
    <w:p w:rsidR="00C2129F" w:rsidRPr="00C96ABF" w:rsidRDefault="00C2129F" w:rsidP="00C2129F">
      <w:pPr>
        <w:jc w:val="center"/>
        <w:rPr>
          <w:b/>
          <w:smallCaps/>
          <w:color w:val="000080"/>
          <w:sz w:val="22"/>
          <w:szCs w:val="32"/>
          <w:u w:val="single"/>
        </w:rPr>
      </w:pPr>
      <w:r w:rsidRPr="00C96ABF">
        <w:rPr>
          <w:b/>
          <w:smallCaps/>
          <w:color w:val="000080"/>
          <w:sz w:val="22"/>
          <w:szCs w:val="32"/>
          <w:u w:val="single"/>
        </w:rPr>
        <w:t xml:space="preserve">Erasmus + Mobilité pour le personnel de l’enseignement scolaire </w:t>
      </w:r>
    </w:p>
    <w:p w:rsidR="00C2129F" w:rsidRPr="00C96ABF" w:rsidRDefault="00C2129F" w:rsidP="00C2129F">
      <w:pPr>
        <w:jc w:val="center"/>
        <w:rPr>
          <w:b/>
          <w:smallCaps/>
          <w:color w:val="000080"/>
          <w:sz w:val="22"/>
          <w:szCs w:val="32"/>
          <w:u w:val="single"/>
        </w:rPr>
      </w:pPr>
      <w:r w:rsidRPr="00C96ABF">
        <w:rPr>
          <w:b/>
          <w:smallCaps/>
          <w:color w:val="000080"/>
          <w:sz w:val="22"/>
          <w:szCs w:val="32"/>
          <w:u w:val="single"/>
        </w:rPr>
        <w:t>engagement qualité</w:t>
      </w:r>
    </w:p>
    <w:p w:rsidR="00C2129F" w:rsidRPr="00C96ABF" w:rsidRDefault="00C2129F" w:rsidP="00C2129F">
      <w:pPr>
        <w:jc w:val="center"/>
        <w:rPr>
          <w:b/>
          <w:smallCaps/>
          <w:color w:val="4F81BD" w:themeColor="accent1"/>
          <w:sz w:val="22"/>
          <w:szCs w:val="32"/>
          <w:u w:val="single"/>
        </w:rPr>
      </w:pPr>
      <w:r w:rsidRPr="00C96ABF">
        <w:rPr>
          <w:b/>
          <w:smallCaps/>
          <w:color w:val="4F81BD" w:themeColor="accent1"/>
          <w:sz w:val="22"/>
          <w:szCs w:val="32"/>
          <w:u w:val="single"/>
        </w:rPr>
        <w:t xml:space="preserve">Erasmus + </w:t>
      </w:r>
      <w:proofErr w:type="spellStart"/>
      <w:r w:rsidRPr="00C96ABF">
        <w:rPr>
          <w:b/>
          <w:smallCaps/>
          <w:color w:val="4F81BD" w:themeColor="accent1"/>
          <w:sz w:val="22"/>
          <w:szCs w:val="32"/>
          <w:u w:val="single"/>
        </w:rPr>
        <w:t>Mobility</w:t>
      </w:r>
      <w:proofErr w:type="spellEnd"/>
      <w:r w:rsidRPr="00C96ABF">
        <w:rPr>
          <w:b/>
          <w:smallCaps/>
          <w:color w:val="4F81BD" w:themeColor="accent1"/>
          <w:sz w:val="22"/>
          <w:szCs w:val="32"/>
          <w:u w:val="single"/>
        </w:rPr>
        <w:t xml:space="preserve"> for </w:t>
      </w:r>
      <w:proofErr w:type="spellStart"/>
      <w:r w:rsidRPr="00C96ABF">
        <w:rPr>
          <w:b/>
          <w:smallCaps/>
          <w:color w:val="4F81BD" w:themeColor="accent1"/>
          <w:sz w:val="22"/>
          <w:szCs w:val="32"/>
          <w:u w:val="single"/>
        </w:rPr>
        <w:t>School</w:t>
      </w:r>
      <w:proofErr w:type="spellEnd"/>
      <w:r w:rsidRPr="00C96ABF">
        <w:rPr>
          <w:b/>
          <w:smallCaps/>
          <w:color w:val="4F81BD" w:themeColor="accent1"/>
          <w:sz w:val="22"/>
          <w:szCs w:val="32"/>
          <w:u w:val="single"/>
        </w:rPr>
        <w:t xml:space="preserve"> </w:t>
      </w:r>
      <w:proofErr w:type="spellStart"/>
      <w:r w:rsidRPr="00C96ABF">
        <w:rPr>
          <w:b/>
          <w:smallCaps/>
          <w:color w:val="4F81BD" w:themeColor="accent1"/>
          <w:sz w:val="22"/>
          <w:szCs w:val="32"/>
          <w:u w:val="single"/>
        </w:rPr>
        <w:t>education</w:t>
      </w:r>
      <w:proofErr w:type="spellEnd"/>
      <w:r w:rsidRPr="00C96ABF">
        <w:rPr>
          <w:b/>
          <w:smallCaps/>
          <w:color w:val="4F81BD" w:themeColor="accent1"/>
          <w:sz w:val="22"/>
          <w:szCs w:val="32"/>
          <w:u w:val="single"/>
        </w:rPr>
        <w:t xml:space="preserve"> staff</w:t>
      </w:r>
    </w:p>
    <w:p w:rsidR="0073423B" w:rsidRPr="00C96ABF" w:rsidRDefault="00C2129F" w:rsidP="00C2129F">
      <w:pPr>
        <w:jc w:val="center"/>
        <w:rPr>
          <w:b/>
          <w:smallCaps/>
          <w:color w:val="1F497D" w:themeColor="text2"/>
          <w:sz w:val="14"/>
          <w:lang w:val="en-US"/>
        </w:rPr>
      </w:pPr>
      <w:proofErr w:type="spellStart"/>
      <w:r w:rsidRPr="00C96ABF">
        <w:rPr>
          <w:b/>
          <w:smallCaps/>
          <w:color w:val="4F81BD" w:themeColor="accent1"/>
          <w:sz w:val="22"/>
          <w:szCs w:val="32"/>
          <w:u w:val="single"/>
        </w:rPr>
        <w:t>Quality</w:t>
      </w:r>
      <w:proofErr w:type="spellEnd"/>
      <w:r w:rsidRPr="00C96ABF">
        <w:rPr>
          <w:b/>
          <w:smallCaps/>
          <w:color w:val="4F81BD" w:themeColor="accent1"/>
          <w:sz w:val="22"/>
          <w:szCs w:val="32"/>
          <w:u w:val="single"/>
        </w:rPr>
        <w:t xml:space="preserve"> </w:t>
      </w:r>
      <w:proofErr w:type="spellStart"/>
      <w:r w:rsidRPr="00C96ABF">
        <w:rPr>
          <w:b/>
          <w:smallCaps/>
          <w:color w:val="4F81BD" w:themeColor="accent1"/>
          <w:sz w:val="22"/>
          <w:szCs w:val="32"/>
          <w:u w:val="single"/>
        </w:rPr>
        <w:t>Commitment</w:t>
      </w:r>
      <w:proofErr w:type="spellEnd"/>
    </w:p>
    <w:p w:rsidR="0073423B" w:rsidRPr="00C96ABF" w:rsidRDefault="0073423B" w:rsidP="0073423B">
      <w:pPr>
        <w:jc w:val="center"/>
        <w:rPr>
          <w:b/>
          <w:smallCaps/>
          <w:color w:val="000080"/>
          <w:u w:val="single"/>
          <w:lang w:val="en-US"/>
        </w:rPr>
      </w:pPr>
    </w:p>
    <w:p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z w:val="20"/>
          <w:lang w:val="en-GB"/>
        </w:rPr>
      </w:pPr>
      <w:r w:rsidRPr="00C96ABF">
        <w:rPr>
          <w:b/>
          <w:sz w:val="20"/>
        </w:rPr>
        <w:t xml:space="preserve">Obligations de l’organisme d’envoi / </w:t>
      </w:r>
      <w:r w:rsidRPr="00C96ABF">
        <w:rPr>
          <w:b/>
          <w:snapToGrid/>
          <w:color w:val="1F497D" w:themeColor="text2"/>
          <w:sz w:val="20"/>
        </w:rPr>
        <w:t xml:space="preserve">Obligations of the </w:t>
      </w:r>
      <w:proofErr w:type="spellStart"/>
      <w:r w:rsidRPr="00C96ABF">
        <w:rPr>
          <w:b/>
          <w:snapToGrid/>
          <w:color w:val="1F497D" w:themeColor="text2"/>
          <w:sz w:val="20"/>
        </w:rPr>
        <w:t>Sending</w:t>
      </w:r>
      <w:proofErr w:type="spellEnd"/>
      <w:r w:rsidRPr="00C96ABF">
        <w:rPr>
          <w:b/>
          <w:snapToGrid/>
          <w:color w:val="1F497D" w:themeColor="text2"/>
          <w:sz w:val="20"/>
        </w:rPr>
        <w:t xml:space="preserve"> Organisation</w:t>
      </w:r>
    </w:p>
    <w:p w:rsidR="0073423B" w:rsidRPr="00C96ABF" w:rsidRDefault="0073423B" w:rsidP="0073423B">
      <w:pPr>
        <w:numPr>
          <w:ilvl w:val="0"/>
          <w:numId w:val="12"/>
        </w:numPr>
        <w:spacing w:after="200" w:line="276" w:lineRule="auto"/>
        <w:jc w:val="both"/>
        <w:rPr>
          <w:color w:val="1F497D" w:themeColor="text2"/>
          <w:lang w:val="en-US"/>
        </w:rPr>
      </w:pPr>
      <w:r w:rsidRPr="00C96ABF">
        <w:t>Assurer le suivi du Plan de Développement Européen de l'organisme</w:t>
      </w:r>
      <w:r w:rsidR="004B1E06" w:rsidRPr="00C96ABF">
        <w:t xml:space="preserve">. </w:t>
      </w:r>
      <w:r w:rsidRPr="00C96ABF">
        <w:rPr>
          <w:b/>
        </w:rPr>
        <w:t>/</w:t>
      </w:r>
      <w:r w:rsidRPr="00C96ABF">
        <w:t xml:space="preserve"> </w:t>
      </w:r>
      <w:r w:rsidRPr="00C96ABF">
        <w:rPr>
          <w:color w:val="1F497D" w:themeColor="text2"/>
          <w:lang w:val="en-US"/>
        </w:rPr>
        <w:t>Follow-up the European Development Plan of the institution</w:t>
      </w:r>
      <w:r w:rsidR="00C2129F" w:rsidRPr="00C96ABF">
        <w:rPr>
          <w:color w:val="1F497D" w:themeColor="text2"/>
          <w:lang w:val="en-US"/>
        </w:rPr>
        <w:t>.</w:t>
      </w:r>
    </w:p>
    <w:p w:rsidR="0073423B" w:rsidRPr="00C96ABF" w:rsidRDefault="0073423B" w:rsidP="0073423B">
      <w:pPr>
        <w:numPr>
          <w:ilvl w:val="0"/>
          <w:numId w:val="12"/>
        </w:numPr>
        <w:spacing w:after="200" w:line="276" w:lineRule="auto"/>
        <w:jc w:val="both"/>
      </w:pPr>
      <w:r w:rsidRPr="00C96ABF">
        <w:t>Sélectionner les participants en établissant des critères et procédures de sélection clairs et transparents</w:t>
      </w:r>
      <w:r w:rsidR="004B1E06" w:rsidRPr="00C96ABF">
        <w:t xml:space="preserve">. </w:t>
      </w:r>
      <w:r w:rsidRPr="00C96ABF">
        <w:rPr>
          <w:b/>
        </w:rPr>
        <w:t xml:space="preserve">/ </w:t>
      </w:r>
      <w:r w:rsidRPr="00C96ABF">
        <w:rPr>
          <w:color w:val="1F497D" w:themeColor="text2"/>
          <w:lang w:val="en-US"/>
        </w:rPr>
        <w:t>Select the participants by setting up clearly defined and transparent selection criteria and procedures.</w:t>
      </w:r>
      <w:r w:rsidRPr="00C96ABF">
        <w:t xml:space="preserve"> </w:t>
      </w:r>
    </w:p>
    <w:p w:rsidR="0073423B" w:rsidRPr="00C96ABF" w:rsidRDefault="00C2129F" w:rsidP="0073423B">
      <w:pPr>
        <w:numPr>
          <w:ilvl w:val="0"/>
          <w:numId w:val="12"/>
        </w:numPr>
        <w:spacing w:after="200" w:line="276" w:lineRule="auto"/>
        <w:jc w:val="both"/>
        <w:rPr>
          <w:color w:val="1F497D" w:themeColor="text2"/>
          <w:lang w:val="en-US"/>
        </w:rPr>
      </w:pPr>
      <w:r w:rsidRPr="00C96ABF">
        <w:t>Participer à la mise en place</w:t>
      </w:r>
      <w:r w:rsidR="0073423B" w:rsidRPr="00C96ABF">
        <w:t xml:space="preserve"> des dispositions pratiques avec les organismes partenaires pour l’organisation des activités d’observation en situation de travail ou des missions d’enseignement</w:t>
      </w:r>
      <w:r w:rsidR="004B1E06" w:rsidRPr="00C96ABF">
        <w:t>.</w:t>
      </w:r>
      <w:r w:rsidR="0073423B" w:rsidRPr="00C96ABF">
        <w:t xml:space="preserve"> / </w:t>
      </w:r>
      <w:r w:rsidR="0073423B" w:rsidRPr="00C96ABF">
        <w:rPr>
          <w:color w:val="1F497D" w:themeColor="text2"/>
          <w:lang w:val="en-US"/>
        </w:rPr>
        <w:t xml:space="preserve">Help with </w:t>
      </w:r>
      <w:proofErr w:type="spellStart"/>
      <w:r w:rsidR="0073423B" w:rsidRPr="00C96ABF">
        <w:rPr>
          <w:color w:val="1F497D" w:themeColor="text2"/>
          <w:lang w:val="en-US"/>
        </w:rPr>
        <w:t>organisational</w:t>
      </w:r>
      <w:proofErr w:type="spellEnd"/>
      <w:r w:rsidR="0073423B" w:rsidRPr="00C96ABF">
        <w:rPr>
          <w:color w:val="1F497D" w:themeColor="text2"/>
          <w:lang w:val="en-US"/>
        </w:rPr>
        <w:t xml:space="preserve"> arrangements with partner institutions to arrange job-shadowing and teaching assignments</w:t>
      </w:r>
      <w:r w:rsidRPr="00C96ABF">
        <w:rPr>
          <w:color w:val="1F497D" w:themeColor="text2"/>
          <w:lang w:val="en-US"/>
        </w:rPr>
        <w:t>.</w:t>
      </w:r>
      <w:r w:rsidR="0073423B" w:rsidRPr="00C96ABF">
        <w:rPr>
          <w:color w:val="1F497D" w:themeColor="text2"/>
          <w:lang w:val="en-US"/>
        </w:rPr>
        <w:t xml:space="preserve"> </w:t>
      </w:r>
    </w:p>
    <w:p w:rsidR="0073423B" w:rsidRPr="00C96ABF" w:rsidRDefault="0073423B" w:rsidP="00C2129F">
      <w:pPr>
        <w:numPr>
          <w:ilvl w:val="0"/>
          <w:numId w:val="12"/>
        </w:numPr>
        <w:spacing w:after="200" w:line="276" w:lineRule="auto"/>
        <w:jc w:val="both"/>
        <w:rPr>
          <w:color w:val="1F497D" w:themeColor="text2"/>
          <w:lang w:val="en-US"/>
        </w:rPr>
      </w:pPr>
      <w:r w:rsidRPr="00C96ABF">
        <w:t>Si un ou plusieurs</w:t>
      </w:r>
      <w:r w:rsidR="00C2129F" w:rsidRPr="00C96ABF">
        <w:t xml:space="preserve"> des</w:t>
      </w:r>
      <w:r w:rsidRPr="00C96ABF">
        <w:t xml:space="preserve"> participants sélectionnés rencontrent des obstacles à la mobilité, des dispositions particulières doivent être mises en place (par exemple, individus présentant des besoins d'apprentissage spécifiques ou un handicap physique). </w:t>
      </w:r>
      <w:proofErr w:type="spellStart"/>
      <w:r w:rsidRPr="00C96ABF">
        <w:rPr>
          <w:lang w:val="en-US"/>
        </w:rPr>
        <w:t>Prévoir</w:t>
      </w:r>
      <w:proofErr w:type="spellEnd"/>
      <w:r w:rsidRPr="00C96ABF">
        <w:rPr>
          <w:lang w:val="en-US"/>
        </w:rPr>
        <w:t xml:space="preserve"> des </w:t>
      </w:r>
      <w:proofErr w:type="spellStart"/>
      <w:r w:rsidRPr="00C96ABF">
        <w:rPr>
          <w:lang w:val="en-US"/>
        </w:rPr>
        <w:t>accompagnateurs</w:t>
      </w:r>
      <w:proofErr w:type="spellEnd"/>
      <w:r w:rsidRPr="00C96ABF">
        <w:rPr>
          <w:lang w:val="en-US"/>
        </w:rPr>
        <w:t xml:space="preserve"> </w:t>
      </w:r>
      <w:proofErr w:type="spellStart"/>
      <w:r w:rsidRPr="00C96ABF">
        <w:rPr>
          <w:lang w:val="en-US"/>
        </w:rPr>
        <w:t>si</w:t>
      </w:r>
      <w:proofErr w:type="spellEnd"/>
      <w:r w:rsidRPr="00C96ABF">
        <w:rPr>
          <w:lang w:val="en-US"/>
        </w:rPr>
        <w:t xml:space="preserve"> </w:t>
      </w:r>
      <w:proofErr w:type="spellStart"/>
      <w:r w:rsidRPr="00C96ABF">
        <w:rPr>
          <w:lang w:val="en-US"/>
        </w:rPr>
        <w:t>nécessaire</w:t>
      </w:r>
      <w:proofErr w:type="spellEnd"/>
      <w:r w:rsidRPr="00C96ABF">
        <w:rPr>
          <w:lang w:val="en-US"/>
        </w:rPr>
        <w:t xml:space="preserve">, </w:t>
      </w:r>
      <w:r w:rsidR="00C2129F" w:rsidRPr="00C96ABF">
        <w:rPr>
          <w:lang w:val="en-US"/>
        </w:rPr>
        <w:t xml:space="preserve">en </w:t>
      </w:r>
      <w:proofErr w:type="spellStart"/>
      <w:r w:rsidR="00C2129F" w:rsidRPr="00C96ABF">
        <w:rPr>
          <w:lang w:val="en-US"/>
        </w:rPr>
        <w:t>prenant</w:t>
      </w:r>
      <w:proofErr w:type="spellEnd"/>
      <w:r w:rsidR="00C2129F" w:rsidRPr="00C96ABF">
        <w:rPr>
          <w:lang w:val="en-US"/>
        </w:rPr>
        <w:t xml:space="preserve"> </w:t>
      </w:r>
      <w:proofErr w:type="spellStart"/>
      <w:r w:rsidR="00C2129F" w:rsidRPr="00C96ABF">
        <w:rPr>
          <w:lang w:val="en-US"/>
        </w:rPr>
        <w:t>soin</w:t>
      </w:r>
      <w:proofErr w:type="spellEnd"/>
      <w:r w:rsidR="00C2129F" w:rsidRPr="00C96ABF">
        <w:rPr>
          <w:lang w:val="en-US"/>
        </w:rPr>
        <w:t xml:space="preserve"> de </w:t>
      </w:r>
      <w:proofErr w:type="spellStart"/>
      <w:r w:rsidR="00C2129F" w:rsidRPr="00C96ABF">
        <w:rPr>
          <w:lang w:val="en-US"/>
        </w:rPr>
        <w:t>toutes</w:t>
      </w:r>
      <w:proofErr w:type="spellEnd"/>
      <w:r w:rsidR="00C2129F" w:rsidRPr="00C96ABF">
        <w:rPr>
          <w:lang w:val="en-US"/>
        </w:rPr>
        <w:t xml:space="preserve"> les dispositions </w:t>
      </w:r>
      <w:proofErr w:type="spellStart"/>
      <w:r w:rsidR="00C2129F" w:rsidRPr="00C96ABF">
        <w:rPr>
          <w:lang w:val="en-US"/>
        </w:rPr>
        <w:t>pratiques</w:t>
      </w:r>
      <w:proofErr w:type="spellEnd"/>
      <w:r w:rsidR="00C2129F" w:rsidRPr="00C96ABF">
        <w:rPr>
          <w:lang w:val="en-US"/>
        </w:rPr>
        <w:t>.</w:t>
      </w:r>
      <w:r w:rsidR="004B1E06" w:rsidRPr="00C96ABF">
        <w:rPr>
          <w:lang w:val="en-US"/>
        </w:rPr>
        <w:t xml:space="preserve"> </w:t>
      </w:r>
      <w:r w:rsidRPr="00C96ABF">
        <w:rPr>
          <w:b/>
          <w:lang w:val="en-US"/>
        </w:rPr>
        <w:t xml:space="preserve">/ </w:t>
      </w:r>
      <w:r w:rsidRPr="00C96ABF">
        <w:rPr>
          <w:color w:val="1F497D" w:themeColor="text2"/>
          <w:lang w:val="en-US"/>
        </w:rPr>
        <w:t>If one or more of the selected participants face barriers to mobility, special arrangements for those individuals must be made (e.g. those with special learning needs or those with physical disabilities). Arrange for accompanying persons if necessary, taking care of all practical arrangements.</w:t>
      </w:r>
    </w:p>
    <w:p w:rsidR="0073423B" w:rsidRPr="00C96ABF" w:rsidRDefault="004E17C1" w:rsidP="0073423B">
      <w:pPr>
        <w:numPr>
          <w:ilvl w:val="0"/>
          <w:numId w:val="12"/>
        </w:numPr>
        <w:spacing w:after="200" w:line="276" w:lineRule="auto"/>
        <w:jc w:val="both"/>
        <w:rPr>
          <w:color w:val="1F497D" w:themeColor="text2"/>
        </w:rPr>
      </w:pPr>
      <w:r w:rsidRPr="00C96ABF">
        <w:t>O</w:t>
      </w:r>
      <w:r w:rsidR="0073423B" w:rsidRPr="00C96ABF">
        <w:t>rganiser la préparation linguistique</w:t>
      </w:r>
      <w:r w:rsidRPr="00C96ABF">
        <w:t xml:space="preserve"> (si nécessaire)</w:t>
      </w:r>
      <w:r w:rsidR="0073423B" w:rsidRPr="00C96ABF">
        <w:t xml:space="preserve">, pédagogique et interculturelle </w:t>
      </w:r>
      <w:r w:rsidRPr="00C96ABF">
        <w:t>pour le</w:t>
      </w:r>
      <w:r w:rsidR="0073423B" w:rsidRPr="00C96ABF">
        <w:t xml:space="preserve"> personnel en mobilité</w:t>
      </w:r>
      <w:r w:rsidR="004B1E06" w:rsidRPr="00C96ABF">
        <w:t xml:space="preserve">. </w:t>
      </w:r>
      <w:r w:rsidR="0073423B" w:rsidRPr="00C96ABF">
        <w:rPr>
          <w:b/>
        </w:rPr>
        <w:t xml:space="preserve">/ </w:t>
      </w:r>
      <w:r w:rsidR="0073423B" w:rsidRPr="00C96ABF">
        <w:rPr>
          <w:color w:val="1F497D" w:themeColor="text2"/>
        </w:rPr>
        <w:t xml:space="preserve">Organise </w:t>
      </w:r>
      <w:proofErr w:type="spellStart"/>
      <w:r w:rsidR="0073423B" w:rsidRPr="00C96ABF">
        <w:rPr>
          <w:color w:val="1F497D" w:themeColor="text2"/>
        </w:rPr>
        <w:t>linguistic</w:t>
      </w:r>
      <w:proofErr w:type="spellEnd"/>
      <w:r w:rsidR="0073423B" w:rsidRPr="00C96ABF">
        <w:rPr>
          <w:color w:val="1F497D" w:themeColor="text2"/>
        </w:rPr>
        <w:t xml:space="preserve"> (if </w:t>
      </w:r>
      <w:proofErr w:type="spellStart"/>
      <w:r w:rsidR="0073423B" w:rsidRPr="00C96ABF">
        <w:rPr>
          <w:color w:val="1F497D" w:themeColor="text2"/>
        </w:rPr>
        <w:t>necessary</w:t>
      </w:r>
      <w:proofErr w:type="spellEnd"/>
      <w:r w:rsidR="0073423B" w:rsidRPr="00C96ABF">
        <w:rPr>
          <w:color w:val="1F497D" w:themeColor="text2"/>
        </w:rPr>
        <w:t xml:space="preserve">), </w:t>
      </w:r>
      <w:proofErr w:type="spellStart"/>
      <w:r w:rsidR="0073423B" w:rsidRPr="00C96ABF">
        <w:rPr>
          <w:color w:val="1F497D" w:themeColor="text2"/>
        </w:rPr>
        <w:t>pedagogical</w:t>
      </w:r>
      <w:proofErr w:type="spellEnd"/>
      <w:r w:rsidR="0073423B" w:rsidRPr="00C96ABF">
        <w:rPr>
          <w:color w:val="1F497D" w:themeColor="text2"/>
        </w:rPr>
        <w:t xml:space="preserve"> and inter-cultural </w:t>
      </w:r>
      <w:proofErr w:type="spellStart"/>
      <w:r w:rsidR="0073423B" w:rsidRPr="00C96ABF">
        <w:rPr>
          <w:color w:val="1F497D" w:themeColor="text2"/>
        </w:rPr>
        <w:t>preparation</w:t>
      </w:r>
      <w:proofErr w:type="spellEnd"/>
      <w:r w:rsidR="0073423B" w:rsidRPr="00C96ABF">
        <w:rPr>
          <w:color w:val="1F497D" w:themeColor="text2"/>
        </w:rPr>
        <w:t xml:space="preserve"> for mobile staff.</w:t>
      </w:r>
    </w:p>
    <w:p w:rsidR="0073423B" w:rsidRPr="00C96ABF" w:rsidRDefault="004E17C1" w:rsidP="004E17C1">
      <w:pPr>
        <w:numPr>
          <w:ilvl w:val="0"/>
          <w:numId w:val="12"/>
        </w:numPr>
        <w:spacing w:after="200" w:line="276" w:lineRule="auto"/>
        <w:jc w:val="both"/>
        <w:rPr>
          <w:color w:val="1F497D" w:themeColor="text2"/>
        </w:rPr>
      </w:pPr>
      <w:r w:rsidRPr="00C96ABF">
        <w:t>Soutenir la réintégration des participants à la mobilité et s’appuyer sur leurs nouvelles compétences acquises au bénéfice de l’école, du personnel enseignant et des élèves.</w:t>
      </w:r>
      <w:r w:rsidR="004B1E06" w:rsidRPr="00C96ABF">
        <w:t xml:space="preserve"> </w:t>
      </w:r>
      <w:r w:rsidR="0073423B" w:rsidRPr="00C96ABF">
        <w:t xml:space="preserve">/ </w:t>
      </w:r>
      <w:r w:rsidR="0073423B" w:rsidRPr="00C96ABF">
        <w:rPr>
          <w:color w:val="1F497D" w:themeColor="text2"/>
        </w:rPr>
        <w:t xml:space="preserve">Support the </w:t>
      </w:r>
      <w:proofErr w:type="spellStart"/>
      <w:r w:rsidR="0073423B" w:rsidRPr="00C96ABF">
        <w:rPr>
          <w:color w:val="1F497D" w:themeColor="text2"/>
        </w:rPr>
        <w:t>reintegration</w:t>
      </w:r>
      <w:proofErr w:type="spellEnd"/>
      <w:r w:rsidR="0073423B" w:rsidRPr="00C96ABF">
        <w:rPr>
          <w:color w:val="1F497D" w:themeColor="text2"/>
        </w:rPr>
        <w:t xml:space="preserve"> of mobile participants and </w:t>
      </w:r>
      <w:proofErr w:type="spellStart"/>
      <w:r w:rsidR="0073423B" w:rsidRPr="00C96ABF">
        <w:rPr>
          <w:color w:val="1F497D" w:themeColor="text2"/>
        </w:rPr>
        <w:t>build</w:t>
      </w:r>
      <w:proofErr w:type="spellEnd"/>
      <w:r w:rsidR="0073423B" w:rsidRPr="00C96ABF">
        <w:rPr>
          <w:color w:val="1F497D" w:themeColor="text2"/>
        </w:rPr>
        <w:t xml:space="preserve"> on </w:t>
      </w:r>
      <w:proofErr w:type="spellStart"/>
      <w:r w:rsidR="0073423B" w:rsidRPr="00C96ABF">
        <w:rPr>
          <w:color w:val="1F497D" w:themeColor="text2"/>
        </w:rPr>
        <w:t>their</w:t>
      </w:r>
      <w:proofErr w:type="spellEnd"/>
      <w:r w:rsidR="0073423B" w:rsidRPr="00C96ABF">
        <w:rPr>
          <w:color w:val="1F497D" w:themeColor="text2"/>
        </w:rPr>
        <w:t xml:space="preserve"> </w:t>
      </w:r>
      <w:proofErr w:type="spellStart"/>
      <w:r w:rsidR="0073423B" w:rsidRPr="00C96ABF">
        <w:rPr>
          <w:color w:val="1F497D" w:themeColor="text2"/>
        </w:rPr>
        <w:t>acquired</w:t>
      </w:r>
      <w:proofErr w:type="spellEnd"/>
      <w:r w:rsidR="0073423B" w:rsidRPr="00C96ABF">
        <w:rPr>
          <w:color w:val="1F497D" w:themeColor="text2"/>
        </w:rPr>
        <w:t xml:space="preserve"> new </w:t>
      </w:r>
      <w:proofErr w:type="spellStart"/>
      <w:r w:rsidR="0073423B" w:rsidRPr="00C96ABF">
        <w:rPr>
          <w:color w:val="1F497D" w:themeColor="text2"/>
        </w:rPr>
        <w:t>competences</w:t>
      </w:r>
      <w:proofErr w:type="spellEnd"/>
      <w:r w:rsidR="0073423B" w:rsidRPr="00C96ABF">
        <w:rPr>
          <w:color w:val="1F497D" w:themeColor="text2"/>
        </w:rPr>
        <w:t xml:space="preserve"> for the </w:t>
      </w:r>
      <w:proofErr w:type="spellStart"/>
      <w:r w:rsidR="0073423B" w:rsidRPr="00C96ABF">
        <w:rPr>
          <w:color w:val="1F497D" w:themeColor="text2"/>
        </w:rPr>
        <w:t>benefit</w:t>
      </w:r>
      <w:proofErr w:type="spellEnd"/>
      <w:r w:rsidR="0073423B" w:rsidRPr="00C96ABF">
        <w:rPr>
          <w:color w:val="1F497D" w:themeColor="text2"/>
        </w:rPr>
        <w:t xml:space="preserve"> of the </w:t>
      </w:r>
      <w:proofErr w:type="spellStart"/>
      <w:r w:rsidR="0073423B" w:rsidRPr="00C96ABF">
        <w:rPr>
          <w:color w:val="1F497D" w:themeColor="text2"/>
        </w:rPr>
        <w:t>school</w:t>
      </w:r>
      <w:proofErr w:type="spellEnd"/>
      <w:r w:rsidR="0073423B" w:rsidRPr="00C96ABF">
        <w:rPr>
          <w:color w:val="1F497D" w:themeColor="text2"/>
        </w:rPr>
        <w:t xml:space="preserve">, </w:t>
      </w:r>
      <w:proofErr w:type="spellStart"/>
      <w:r w:rsidR="0073423B" w:rsidRPr="00C96ABF">
        <w:rPr>
          <w:color w:val="1F497D" w:themeColor="text2"/>
        </w:rPr>
        <w:t>teaching</w:t>
      </w:r>
      <w:proofErr w:type="spellEnd"/>
      <w:r w:rsidR="0073423B" w:rsidRPr="00C96ABF">
        <w:rPr>
          <w:color w:val="1F497D" w:themeColor="text2"/>
        </w:rPr>
        <w:t xml:space="preserve"> staff and </w:t>
      </w:r>
      <w:proofErr w:type="spellStart"/>
      <w:r w:rsidR="0073423B" w:rsidRPr="00C96ABF">
        <w:rPr>
          <w:color w:val="1F497D" w:themeColor="text2"/>
        </w:rPr>
        <w:t>pupils</w:t>
      </w:r>
      <w:proofErr w:type="spellEnd"/>
      <w:r w:rsidR="0073423B" w:rsidRPr="00C96ABF">
        <w:rPr>
          <w:color w:val="1F497D" w:themeColor="text2"/>
        </w:rPr>
        <w:t>.</w:t>
      </w:r>
    </w:p>
    <w:p w:rsidR="0073423B" w:rsidRPr="00C96ABF" w:rsidRDefault="0073423B" w:rsidP="0073423B">
      <w:pPr>
        <w:numPr>
          <w:ilvl w:val="0"/>
          <w:numId w:val="12"/>
        </w:numPr>
        <w:spacing w:after="200" w:line="276" w:lineRule="auto"/>
        <w:jc w:val="both"/>
        <w:rPr>
          <w:color w:val="1F497D" w:themeColor="text2"/>
        </w:rPr>
      </w:pPr>
      <w:r w:rsidRPr="00C96ABF">
        <w:t>Évaluer la mobilité de manière globale pour déterminer si les objectifs et résultats souhaités ont été atteints</w:t>
      </w:r>
      <w:r w:rsidR="004B1E06" w:rsidRPr="00C96ABF">
        <w:t>.</w:t>
      </w:r>
      <w:r w:rsidRPr="00C96ABF">
        <w:t xml:space="preserve"> / </w:t>
      </w:r>
      <w:proofErr w:type="spellStart"/>
      <w:r w:rsidRPr="00C96ABF">
        <w:rPr>
          <w:color w:val="1F497D" w:themeColor="text2"/>
        </w:rPr>
        <w:t>Evaluate</w:t>
      </w:r>
      <w:proofErr w:type="spellEnd"/>
      <w:r w:rsidRPr="00C96ABF">
        <w:rPr>
          <w:color w:val="1F497D" w:themeColor="text2"/>
        </w:rPr>
        <w:t xml:space="preserve"> the </w:t>
      </w:r>
      <w:proofErr w:type="spellStart"/>
      <w:r w:rsidRPr="00C96ABF">
        <w:rPr>
          <w:color w:val="1F497D" w:themeColor="text2"/>
        </w:rPr>
        <w:t>mobility</w:t>
      </w:r>
      <w:proofErr w:type="spellEnd"/>
      <w:r w:rsidRPr="00C96ABF">
        <w:rPr>
          <w:color w:val="1F497D" w:themeColor="text2"/>
        </w:rPr>
        <w:t xml:space="preserve"> as a </w:t>
      </w:r>
      <w:proofErr w:type="spellStart"/>
      <w:r w:rsidRPr="00C96ABF">
        <w:rPr>
          <w:color w:val="1F497D" w:themeColor="text2"/>
        </w:rPr>
        <w:t>whole</w:t>
      </w:r>
      <w:proofErr w:type="spellEnd"/>
      <w:r w:rsidRPr="00C96ABF">
        <w:rPr>
          <w:color w:val="1F497D" w:themeColor="text2"/>
        </w:rPr>
        <w:t xml:space="preserve"> to </w:t>
      </w:r>
      <w:proofErr w:type="spellStart"/>
      <w:r w:rsidRPr="00C96ABF">
        <w:rPr>
          <w:color w:val="1F497D" w:themeColor="text2"/>
        </w:rPr>
        <w:t>see</w:t>
      </w:r>
      <w:proofErr w:type="spellEnd"/>
      <w:r w:rsidRPr="00C96ABF">
        <w:rPr>
          <w:color w:val="1F497D" w:themeColor="text2"/>
        </w:rPr>
        <w:t xml:space="preserve"> </w:t>
      </w:r>
      <w:proofErr w:type="spellStart"/>
      <w:r w:rsidRPr="00C96ABF">
        <w:rPr>
          <w:color w:val="1F497D" w:themeColor="text2"/>
        </w:rPr>
        <w:t>whether</w:t>
      </w:r>
      <w:proofErr w:type="spellEnd"/>
      <w:r w:rsidRPr="00C96ABF">
        <w:rPr>
          <w:color w:val="1F497D" w:themeColor="text2"/>
        </w:rPr>
        <w:t xml:space="preserve"> </w:t>
      </w:r>
      <w:proofErr w:type="spellStart"/>
      <w:r w:rsidRPr="00C96ABF">
        <w:rPr>
          <w:color w:val="1F497D" w:themeColor="text2"/>
        </w:rPr>
        <w:t>it</w:t>
      </w:r>
      <w:proofErr w:type="spellEnd"/>
      <w:r w:rsidRPr="00C96ABF">
        <w:rPr>
          <w:color w:val="1F497D" w:themeColor="text2"/>
        </w:rPr>
        <w:t xml:space="preserve"> has </w:t>
      </w:r>
      <w:proofErr w:type="spellStart"/>
      <w:r w:rsidRPr="00C96ABF">
        <w:rPr>
          <w:color w:val="1F497D" w:themeColor="text2"/>
        </w:rPr>
        <w:t>reached</w:t>
      </w:r>
      <w:proofErr w:type="spellEnd"/>
      <w:r w:rsidRPr="00C96ABF">
        <w:rPr>
          <w:color w:val="1F497D" w:themeColor="text2"/>
        </w:rPr>
        <w:t xml:space="preserve"> </w:t>
      </w:r>
      <w:proofErr w:type="spellStart"/>
      <w:r w:rsidRPr="00C96ABF">
        <w:rPr>
          <w:color w:val="1F497D" w:themeColor="text2"/>
        </w:rPr>
        <w:t>its</w:t>
      </w:r>
      <w:proofErr w:type="spellEnd"/>
      <w:r w:rsidRPr="00C96ABF">
        <w:rPr>
          <w:color w:val="1F497D" w:themeColor="text2"/>
        </w:rPr>
        <w:t xml:space="preserve"> objectives and </w:t>
      </w:r>
      <w:proofErr w:type="spellStart"/>
      <w:r w:rsidRPr="00C96ABF">
        <w:rPr>
          <w:color w:val="1F497D" w:themeColor="text2"/>
        </w:rPr>
        <w:t>desired</w:t>
      </w:r>
      <w:proofErr w:type="spellEnd"/>
      <w:r w:rsidRPr="00C96ABF">
        <w:rPr>
          <w:color w:val="1F497D" w:themeColor="text2"/>
        </w:rPr>
        <w:t xml:space="preserve"> </w:t>
      </w:r>
      <w:proofErr w:type="spellStart"/>
      <w:r w:rsidRPr="00C96ABF">
        <w:rPr>
          <w:color w:val="1F497D" w:themeColor="text2"/>
        </w:rPr>
        <w:t>results</w:t>
      </w:r>
      <w:proofErr w:type="spellEnd"/>
      <w:r w:rsidRPr="00C96ABF">
        <w:rPr>
          <w:color w:val="1F497D" w:themeColor="text2"/>
        </w:rPr>
        <w:t>.</w:t>
      </w:r>
    </w:p>
    <w:p w:rsidR="0073423B" w:rsidRPr="00C96ABF" w:rsidRDefault="0073423B" w:rsidP="0073423B">
      <w:pPr>
        <w:numPr>
          <w:ilvl w:val="0"/>
          <w:numId w:val="12"/>
        </w:numPr>
        <w:spacing w:after="200" w:line="276" w:lineRule="auto"/>
        <w:jc w:val="both"/>
        <w:rPr>
          <w:color w:val="1F497D" w:themeColor="text2"/>
        </w:rPr>
      </w:pPr>
      <w:r w:rsidRPr="00C96ABF">
        <w:t>Disséminer les résultats des projets de mobilité le plus largement possible</w:t>
      </w:r>
      <w:r w:rsidR="004B1E06" w:rsidRPr="00C96ABF">
        <w:t>.</w:t>
      </w:r>
      <w:r w:rsidRPr="00C96ABF">
        <w:t xml:space="preserve"> / </w:t>
      </w:r>
      <w:proofErr w:type="spellStart"/>
      <w:r w:rsidRPr="00C96ABF">
        <w:rPr>
          <w:color w:val="1F497D" w:themeColor="text2"/>
        </w:rPr>
        <w:t>Disseminate</w:t>
      </w:r>
      <w:proofErr w:type="spellEnd"/>
      <w:r w:rsidRPr="00C96ABF">
        <w:rPr>
          <w:color w:val="1F497D" w:themeColor="text2"/>
        </w:rPr>
        <w:t xml:space="preserve"> the </w:t>
      </w:r>
      <w:proofErr w:type="spellStart"/>
      <w:r w:rsidRPr="00C96ABF">
        <w:rPr>
          <w:color w:val="1F497D" w:themeColor="text2"/>
        </w:rPr>
        <w:t>results</w:t>
      </w:r>
      <w:proofErr w:type="spellEnd"/>
      <w:r w:rsidRPr="00C96ABF">
        <w:rPr>
          <w:color w:val="1F497D" w:themeColor="text2"/>
        </w:rPr>
        <w:t xml:space="preserve"> of the </w:t>
      </w:r>
      <w:proofErr w:type="spellStart"/>
      <w:r w:rsidRPr="00C96ABF">
        <w:rPr>
          <w:color w:val="1F497D" w:themeColor="text2"/>
        </w:rPr>
        <w:t>mobility</w:t>
      </w:r>
      <w:proofErr w:type="spellEnd"/>
      <w:r w:rsidRPr="00C96ABF">
        <w:rPr>
          <w:color w:val="1F497D" w:themeColor="text2"/>
        </w:rPr>
        <w:t xml:space="preserve"> </w:t>
      </w:r>
      <w:proofErr w:type="spellStart"/>
      <w:r w:rsidRPr="00C96ABF">
        <w:rPr>
          <w:color w:val="1F497D" w:themeColor="text2"/>
        </w:rPr>
        <w:t>project</w:t>
      </w:r>
      <w:proofErr w:type="spellEnd"/>
      <w:r w:rsidRPr="00C96ABF">
        <w:rPr>
          <w:color w:val="1F497D" w:themeColor="text2"/>
        </w:rPr>
        <w:t xml:space="preserve"> as </w:t>
      </w:r>
      <w:proofErr w:type="spellStart"/>
      <w:r w:rsidRPr="00C96ABF">
        <w:rPr>
          <w:color w:val="1F497D" w:themeColor="text2"/>
        </w:rPr>
        <w:t>widely</w:t>
      </w:r>
      <w:proofErr w:type="spellEnd"/>
      <w:r w:rsidRPr="00C96ABF">
        <w:rPr>
          <w:color w:val="1F497D" w:themeColor="text2"/>
        </w:rPr>
        <w:t xml:space="preserve"> as possible. </w:t>
      </w:r>
    </w:p>
    <w:p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napToGrid/>
          <w:color w:val="1F497D" w:themeColor="text2"/>
          <w:sz w:val="20"/>
        </w:rPr>
      </w:pPr>
      <w:r w:rsidRPr="00C96ABF">
        <w:rPr>
          <w:b/>
          <w:sz w:val="20"/>
        </w:rPr>
        <w:t xml:space="preserve">Obligations des organismes d’envoi et d’accueil / </w:t>
      </w:r>
      <w:r w:rsidRPr="00C96ABF">
        <w:rPr>
          <w:b/>
          <w:snapToGrid/>
          <w:color w:val="1F497D" w:themeColor="text2"/>
          <w:sz w:val="20"/>
        </w:rPr>
        <w:t xml:space="preserve">Obligations of the </w:t>
      </w:r>
      <w:proofErr w:type="spellStart"/>
      <w:r w:rsidRPr="00C96ABF">
        <w:rPr>
          <w:b/>
          <w:snapToGrid/>
          <w:color w:val="1F497D" w:themeColor="text2"/>
          <w:sz w:val="20"/>
        </w:rPr>
        <w:t>Sending</w:t>
      </w:r>
      <w:proofErr w:type="spellEnd"/>
      <w:r w:rsidRPr="00C96ABF">
        <w:rPr>
          <w:b/>
          <w:snapToGrid/>
          <w:color w:val="1F497D" w:themeColor="text2"/>
          <w:sz w:val="20"/>
        </w:rPr>
        <w:t xml:space="preserve"> and Host Organisation</w:t>
      </w:r>
    </w:p>
    <w:p w:rsidR="0073423B" w:rsidRPr="00C96ABF" w:rsidRDefault="0073423B" w:rsidP="0073423B">
      <w:pPr>
        <w:numPr>
          <w:ilvl w:val="0"/>
          <w:numId w:val="12"/>
        </w:numPr>
        <w:spacing w:after="200" w:line="276" w:lineRule="auto"/>
        <w:jc w:val="both"/>
      </w:pPr>
      <w:r w:rsidRPr="00C96ABF">
        <w:t xml:space="preserve">Convenir d'un programme d'apprentissage ou d'enseignement </w:t>
      </w:r>
      <w:r w:rsidR="004B5E4C">
        <w:t xml:space="preserve">personnalisé </w:t>
      </w:r>
      <w:r w:rsidRPr="00C96ABF">
        <w:t>pour chaque participant</w:t>
      </w:r>
      <w:r w:rsidR="005101E4" w:rsidRPr="00C96ABF">
        <w:t>.</w:t>
      </w:r>
      <w:r w:rsidRPr="00C96ABF">
        <w:t xml:space="preserve"> / </w:t>
      </w:r>
      <w:proofErr w:type="spellStart"/>
      <w:r w:rsidRPr="00C96ABF">
        <w:rPr>
          <w:color w:val="1F497D" w:themeColor="text2"/>
        </w:rPr>
        <w:t>Agree</w:t>
      </w:r>
      <w:proofErr w:type="spellEnd"/>
      <w:r w:rsidRPr="00C96ABF">
        <w:rPr>
          <w:color w:val="1F497D" w:themeColor="text2"/>
        </w:rPr>
        <w:t xml:space="preserve"> on </w:t>
      </w:r>
      <w:proofErr w:type="gramStart"/>
      <w:r w:rsidRPr="00C96ABF">
        <w:rPr>
          <w:color w:val="1F497D" w:themeColor="text2"/>
        </w:rPr>
        <w:t>a</w:t>
      </w:r>
      <w:proofErr w:type="gramEnd"/>
      <w:r w:rsidRPr="00C96ABF">
        <w:rPr>
          <w:color w:val="1F497D" w:themeColor="text2"/>
        </w:rPr>
        <w:t xml:space="preserve"> </w:t>
      </w:r>
      <w:proofErr w:type="spellStart"/>
      <w:r w:rsidRPr="00C96ABF">
        <w:rPr>
          <w:color w:val="1F497D" w:themeColor="text2"/>
        </w:rPr>
        <w:t>tailor</w:t>
      </w:r>
      <w:proofErr w:type="spellEnd"/>
      <w:r w:rsidRPr="00C96ABF">
        <w:rPr>
          <w:color w:val="1F497D" w:themeColor="text2"/>
        </w:rPr>
        <w:t xml:space="preserve">-made </w:t>
      </w:r>
      <w:proofErr w:type="spellStart"/>
      <w:r w:rsidRPr="00C96ABF">
        <w:rPr>
          <w:color w:val="1F497D" w:themeColor="text2"/>
        </w:rPr>
        <w:t>learning</w:t>
      </w:r>
      <w:proofErr w:type="spellEnd"/>
      <w:r w:rsidRPr="00C96ABF">
        <w:rPr>
          <w:color w:val="1F497D" w:themeColor="text2"/>
        </w:rPr>
        <w:t xml:space="preserve"> or </w:t>
      </w:r>
      <w:proofErr w:type="spellStart"/>
      <w:r w:rsidRPr="00C96ABF">
        <w:rPr>
          <w:color w:val="1F497D" w:themeColor="text2"/>
        </w:rPr>
        <w:t>teaching</w:t>
      </w:r>
      <w:proofErr w:type="spellEnd"/>
      <w:r w:rsidRPr="00C96ABF">
        <w:rPr>
          <w:color w:val="1F497D" w:themeColor="text2"/>
        </w:rPr>
        <w:t xml:space="preserve"> programme for </w:t>
      </w:r>
      <w:proofErr w:type="spellStart"/>
      <w:r w:rsidRPr="00C96ABF">
        <w:rPr>
          <w:color w:val="1F497D" w:themeColor="text2"/>
        </w:rPr>
        <w:t>each</w:t>
      </w:r>
      <w:proofErr w:type="spellEnd"/>
      <w:r w:rsidRPr="00C96ABF">
        <w:rPr>
          <w:color w:val="1F497D" w:themeColor="text2"/>
        </w:rPr>
        <w:t xml:space="preserve"> participant</w:t>
      </w:r>
      <w:r w:rsidR="005101E4" w:rsidRPr="00C96ABF">
        <w:t>.</w:t>
      </w:r>
    </w:p>
    <w:p w:rsidR="0073423B" w:rsidRPr="00C96ABF" w:rsidRDefault="0073423B" w:rsidP="0073423B">
      <w:pPr>
        <w:numPr>
          <w:ilvl w:val="0"/>
          <w:numId w:val="12"/>
        </w:numPr>
        <w:spacing w:after="200" w:line="276" w:lineRule="auto"/>
        <w:jc w:val="both"/>
        <w:rPr>
          <w:color w:val="1F497D" w:themeColor="text2"/>
        </w:rPr>
      </w:pPr>
      <w:r w:rsidRPr="00C96ABF">
        <w:t>Définir les résultats visés pour la période de mobilité, y compris l'impact sur les organismes impliqués ainsi que les acquis d'apprentissage du participant en termes de compétences</w:t>
      </w:r>
      <w:r w:rsidR="005101E4" w:rsidRPr="00C96ABF">
        <w:t xml:space="preserve">. </w:t>
      </w:r>
      <w:r w:rsidRPr="00C96ABF">
        <w:rPr>
          <w:b/>
        </w:rPr>
        <w:t xml:space="preserve">/ </w:t>
      </w:r>
      <w:proofErr w:type="spellStart"/>
      <w:r w:rsidRPr="00C96ABF">
        <w:rPr>
          <w:color w:val="1F497D" w:themeColor="text2"/>
        </w:rPr>
        <w:t>Define</w:t>
      </w:r>
      <w:proofErr w:type="spellEnd"/>
      <w:r w:rsidRPr="00C96ABF">
        <w:rPr>
          <w:color w:val="1F497D" w:themeColor="text2"/>
        </w:rPr>
        <w:t xml:space="preserve"> the </w:t>
      </w:r>
      <w:proofErr w:type="spellStart"/>
      <w:r w:rsidRPr="00C96ABF">
        <w:rPr>
          <w:color w:val="1F497D" w:themeColor="text2"/>
        </w:rPr>
        <w:t>envisaged</w:t>
      </w:r>
      <w:proofErr w:type="spellEnd"/>
      <w:r w:rsidRPr="00C96ABF">
        <w:rPr>
          <w:color w:val="1F497D" w:themeColor="text2"/>
        </w:rPr>
        <w:t xml:space="preserve"> </w:t>
      </w:r>
      <w:proofErr w:type="spellStart"/>
      <w:r w:rsidRPr="00C96ABF">
        <w:rPr>
          <w:color w:val="1F497D" w:themeColor="text2"/>
        </w:rPr>
        <w:t>outcomes</w:t>
      </w:r>
      <w:proofErr w:type="spellEnd"/>
      <w:r w:rsidRPr="00C96ABF">
        <w:rPr>
          <w:color w:val="1F497D" w:themeColor="text2"/>
        </w:rPr>
        <w:t xml:space="preserve"> of the </w:t>
      </w:r>
      <w:proofErr w:type="spellStart"/>
      <w:r w:rsidRPr="00C96ABF">
        <w:rPr>
          <w:color w:val="1F497D" w:themeColor="text2"/>
        </w:rPr>
        <w:t>mobility</w:t>
      </w:r>
      <w:proofErr w:type="spellEnd"/>
      <w:r w:rsidRPr="00C96ABF">
        <w:rPr>
          <w:color w:val="1F497D" w:themeColor="text2"/>
        </w:rPr>
        <w:t xml:space="preserve"> </w:t>
      </w:r>
      <w:proofErr w:type="spellStart"/>
      <w:r w:rsidRPr="00C96ABF">
        <w:rPr>
          <w:color w:val="1F497D" w:themeColor="text2"/>
        </w:rPr>
        <w:t>period</w:t>
      </w:r>
      <w:proofErr w:type="spellEnd"/>
      <w:r w:rsidRPr="00C96ABF">
        <w:rPr>
          <w:color w:val="1F497D" w:themeColor="text2"/>
        </w:rPr>
        <w:t xml:space="preserve">, </w:t>
      </w:r>
      <w:proofErr w:type="spellStart"/>
      <w:r w:rsidRPr="00C96ABF">
        <w:rPr>
          <w:color w:val="1F497D" w:themeColor="text2"/>
        </w:rPr>
        <w:t>including</w:t>
      </w:r>
      <w:proofErr w:type="spellEnd"/>
      <w:r w:rsidRPr="00C96ABF">
        <w:rPr>
          <w:color w:val="1F497D" w:themeColor="text2"/>
        </w:rPr>
        <w:t xml:space="preserve"> impact on the organisations </w:t>
      </w:r>
      <w:proofErr w:type="spellStart"/>
      <w:r w:rsidRPr="00C96ABF">
        <w:rPr>
          <w:color w:val="1F497D" w:themeColor="text2"/>
        </w:rPr>
        <w:t>involved</w:t>
      </w:r>
      <w:proofErr w:type="spellEnd"/>
      <w:r w:rsidRPr="00C96ABF">
        <w:rPr>
          <w:color w:val="1F497D" w:themeColor="text2"/>
        </w:rPr>
        <w:t xml:space="preserve"> as </w:t>
      </w:r>
      <w:proofErr w:type="spellStart"/>
      <w:r w:rsidRPr="00C96ABF">
        <w:rPr>
          <w:color w:val="1F497D" w:themeColor="text2"/>
        </w:rPr>
        <w:t>well</w:t>
      </w:r>
      <w:proofErr w:type="spellEnd"/>
      <w:r w:rsidRPr="00C96ABF">
        <w:rPr>
          <w:color w:val="1F497D" w:themeColor="text2"/>
        </w:rPr>
        <w:t xml:space="preserve"> as </w:t>
      </w:r>
      <w:proofErr w:type="spellStart"/>
      <w:r w:rsidRPr="00C96ABF">
        <w:rPr>
          <w:color w:val="1F497D" w:themeColor="text2"/>
        </w:rPr>
        <w:t>individual</w:t>
      </w:r>
      <w:proofErr w:type="spellEnd"/>
      <w:r w:rsidRPr="00C96ABF">
        <w:rPr>
          <w:color w:val="1F497D" w:themeColor="text2"/>
        </w:rPr>
        <w:t xml:space="preserve"> </w:t>
      </w:r>
      <w:proofErr w:type="spellStart"/>
      <w:r w:rsidRPr="00C96ABF">
        <w:rPr>
          <w:color w:val="1F497D" w:themeColor="text2"/>
        </w:rPr>
        <w:t>learning</w:t>
      </w:r>
      <w:proofErr w:type="spellEnd"/>
      <w:r w:rsidRPr="00C96ABF">
        <w:rPr>
          <w:color w:val="1F497D" w:themeColor="text2"/>
        </w:rPr>
        <w:t xml:space="preserve"> </w:t>
      </w:r>
      <w:proofErr w:type="spellStart"/>
      <w:r w:rsidRPr="00C96ABF">
        <w:rPr>
          <w:color w:val="1F497D" w:themeColor="text2"/>
        </w:rPr>
        <w:t>outcomes</w:t>
      </w:r>
      <w:proofErr w:type="spellEnd"/>
      <w:r w:rsidRPr="00C96ABF">
        <w:rPr>
          <w:color w:val="1F497D" w:themeColor="text2"/>
        </w:rPr>
        <w:t xml:space="preserve"> of the participant in </w:t>
      </w:r>
      <w:proofErr w:type="spellStart"/>
      <w:r w:rsidRPr="00C96ABF">
        <w:rPr>
          <w:color w:val="1F497D" w:themeColor="text2"/>
        </w:rPr>
        <w:t>terms</w:t>
      </w:r>
      <w:proofErr w:type="spellEnd"/>
      <w:r w:rsidRPr="00C96ABF">
        <w:rPr>
          <w:color w:val="1F497D" w:themeColor="text2"/>
        </w:rPr>
        <w:t xml:space="preserve"> of </w:t>
      </w:r>
      <w:proofErr w:type="spellStart"/>
      <w:r w:rsidRPr="00C96ABF">
        <w:rPr>
          <w:color w:val="1F497D" w:themeColor="text2"/>
        </w:rPr>
        <w:t>competences</w:t>
      </w:r>
      <w:proofErr w:type="spellEnd"/>
      <w:r w:rsidRPr="00C96ABF">
        <w:rPr>
          <w:color w:val="1F497D" w:themeColor="text2"/>
        </w:rPr>
        <w:t>.</w:t>
      </w:r>
    </w:p>
    <w:p w:rsidR="0073423B" w:rsidRPr="00C96ABF" w:rsidRDefault="0073423B" w:rsidP="0073423B">
      <w:pPr>
        <w:numPr>
          <w:ilvl w:val="0"/>
          <w:numId w:val="12"/>
        </w:numPr>
        <w:spacing w:after="200" w:line="276" w:lineRule="auto"/>
        <w:jc w:val="both"/>
        <w:rPr>
          <w:color w:val="1F497D" w:themeColor="text2"/>
        </w:rPr>
      </w:pPr>
      <w:r w:rsidRPr="00C96ABF">
        <w:t>Établir un contrat de mobilité avec le participant afin d’assurer la transparence du programme et des acquis d'apprentissage visés pour toutes les parties impliquées</w:t>
      </w:r>
      <w:r w:rsidR="005101E4" w:rsidRPr="00C96ABF">
        <w:t>.</w:t>
      </w:r>
      <w:r w:rsidRPr="00C96ABF">
        <w:t xml:space="preserve"> / </w:t>
      </w:r>
      <w:proofErr w:type="spellStart"/>
      <w:r w:rsidRPr="00C96ABF">
        <w:rPr>
          <w:color w:val="1F497D" w:themeColor="text2"/>
        </w:rPr>
        <w:t>Establish</w:t>
      </w:r>
      <w:proofErr w:type="spellEnd"/>
      <w:r w:rsidRPr="00C96ABF">
        <w:rPr>
          <w:color w:val="1F497D" w:themeColor="text2"/>
        </w:rPr>
        <w:t xml:space="preserve"> </w:t>
      </w:r>
      <w:proofErr w:type="gramStart"/>
      <w:r w:rsidRPr="00C96ABF">
        <w:rPr>
          <w:color w:val="1F497D" w:themeColor="text2"/>
        </w:rPr>
        <w:t>a</w:t>
      </w:r>
      <w:proofErr w:type="gramEnd"/>
      <w:r w:rsidRPr="00C96ABF">
        <w:rPr>
          <w:color w:val="1F497D" w:themeColor="text2"/>
        </w:rPr>
        <w:t xml:space="preserve"> </w:t>
      </w:r>
      <w:proofErr w:type="spellStart"/>
      <w:r w:rsidRPr="00C96ABF">
        <w:rPr>
          <w:color w:val="1F497D" w:themeColor="text2"/>
        </w:rPr>
        <w:t>Mobility</w:t>
      </w:r>
      <w:proofErr w:type="spellEnd"/>
      <w:r w:rsidRPr="00C96ABF">
        <w:rPr>
          <w:color w:val="1F497D" w:themeColor="text2"/>
        </w:rPr>
        <w:t xml:space="preserve"> Agreement </w:t>
      </w:r>
      <w:proofErr w:type="spellStart"/>
      <w:r w:rsidRPr="00C96ABF">
        <w:rPr>
          <w:color w:val="1F497D" w:themeColor="text2"/>
        </w:rPr>
        <w:t>with</w:t>
      </w:r>
      <w:proofErr w:type="spellEnd"/>
      <w:r w:rsidRPr="00C96ABF">
        <w:rPr>
          <w:color w:val="1F497D" w:themeColor="text2"/>
        </w:rPr>
        <w:t xml:space="preserve"> the participant to </w:t>
      </w:r>
      <w:proofErr w:type="spellStart"/>
      <w:r w:rsidRPr="00C96ABF">
        <w:rPr>
          <w:color w:val="1F497D" w:themeColor="text2"/>
        </w:rPr>
        <w:t>make</w:t>
      </w:r>
      <w:proofErr w:type="spellEnd"/>
      <w:r w:rsidRPr="00C96ABF">
        <w:rPr>
          <w:color w:val="1F497D" w:themeColor="text2"/>
        </w:rPr>
        <w:t xml:space="preserve"> the </w:t>
      </w:r>
      <w:proofErr w:type="spellStart"/>
      <w:r w:rsidRPr="00C96ABF">
        <w:rPr>
          <w:color w:val="1F497D" w:themeColor="text2"/>
        </w:rPr>
        <w:t>intended</w:t>
      </w:r>
      <w:proofErr w:type="spellEnd"/>
      <w:r w:rsidRPr="00C96ABF">
        <w:rPr>
          <w:color w:val="1F497D" w:themeColor="text2"/>
        </w:rPr>
        <w:t xml:space="preserve"> programme and </w:t>
      </w:r>
      <w:proofErr w:type="spellStart"/>
      <w:r w:rsidRPr="00C96ABF">
        <w:rPr>
          <w:color w:val="1F497D" w:themeColor="text2"/>
        </w:rPr>
        <w:t>learning</w:t>
      </w:r>
      <w:proofErr w:type="spellEnd"/>
      <w:r w:rsidRPr="00C96ABF">
        <w:rPr>
          <w:color w:val="1F497D" w:themeColor="text2"/>
        </w:rPr>
        <w:t xml:space="preserve"> </w:t>
      </w:r>
      <w:proofErr w:type="spellStart"/>
      <w:r w:rsidRPr="00C96ABF">
        <w:rPr>
          <w:color w:val="1F497D" w:themeColor="text2"/>
        </w:rPr>
        <w:t>outcomes</w:t>
      </w:r>
      <w:proofErr w:type="spellEnd"/>
      <w:r w:rsidRPr="00C96ABF">
        <w:rPr>
          <w:color w:val="1F497D" w:themeColor="text2"/>
        </w:rPr>
        <w:t xml:space="preserve"> transparent for all parties </w:t>
      </w:r>
      <w:proofErr w:type="spellStart"/>
      <w:r w:rsidRPr="00C96ABF">
        <w:rPr>
          <w:color w:val="1F497D" w:themeColor="text2"/>
        </w:rPr>
        <w:t>involved</w:t>
      </w:r>
      <w:proofErr w:type="spellEnd"/>
      <w:r w:rsidRPr="00C96ABF">
        <w:rPr>
          <w:color w:val="1F497D" w:themeColor="text2"/>
        </w:rPr>
        <w:t xml:space="preserve">. </w:t>
      </w:r>
    </w:p>
    <w:p w:rsidR="0073423B" w:rsidRPr="00C96ABF" w:rsidRDefault="0073423B" w:rsidP="00782E86">
      <w:pPr>
        <w:numPr>
          <w:ilvl w:val="0"/>
          <w:numId w:val="12"/>
        </w:numPr>
        <w:spacing w:after="200" w:line="276" w:lineRule="auto"/>
        <w:jc w:val="both"/>
        <w:rPr>
          <w:color w:val="1F497D" w:themeColor="text2"/>
        </w:rPr>
      </w:pPr>
      <w:r w:rsidRPr="00C96ABF">
        <w:lastRenderedPageBreak/>
        <w:t xml:space="preserve">Garantir la validation et la reconnaissance des compétences acquises. Reconnaître les acquis d'apprentissage qui n’étaient pas initialement prévus </w:t>
      </w:r>
      <w:r w:rsidR="00782E86" w:rsidRPr="00C96ABF">
        <w:t>mais qui ont été validés au cours de la mobilité</w:t>
      </w:r>
      <w:r w:rsidRPr="00C96ABF">
        <w:t xml:space="preserve">. Utiliser </w:t>
      </w:r>
      <w:proofErr w:type="spellStart"/>
      <w:r w:rsidRPr="00C96ABF">
        <w:t>Europass</w:t>
      </w:r>
      <w:proofErr w:type="spellEnd"/>
      <w:r w:rsidRPr="00C96ABF">
        <w:t xml:space="preserve"> pour la reconnaissance des acquis d'apprentissage</w:t>
      </w:r>
      <w:r w:rsidR="00AD6E01" w:rsidRPr="00C96ABF">
        <w:t xml:space="preserve">. </w:t>
      </w:r>
      <w:r w:rsidRPr="00C96ABF">
        <w:rPr>
          <w:b/>
        </w:rPr>
        <w:t xml:space="preserve">/ </w:t>
      </w:r>
      <w:proofErr w:type="spellStart"/>
      <w:r w:rsidRPr="00C96ABF">
        <w:rPr>
          <w:color w:val="1F497D" w:themeColor="text2"/>
        </w:rPr>
        <w:t>Ensure</w:t>
      </w:r>
      <w:proofErr w:type="spellEnd"/>
      <w:r w:rsidRPr="00C96ABF">
        <w:rPr>
          <w:color w:val="1F497D" w:themeColor="text2"/>
        </w:rPr>
        <w:t xml:space="preserve"> the validation and recognition of the </w:t>
      </w:r>
      <w:proofErr w:type="spellStart"/>
      <w:r w:rsidRPr="00C96ABF">
        <w:rPr>
          <w:color w:val="1F497D" w:themeColor="text2"/>
        </w:rPr>
        <w:t>competences</w:t>
      </w:r>
      <w:proofErr w:type="spellEnd"/>
      <w:r w:rsidRPr="00C96ABF">
        <w:rPr>
          <w:color w:val="1F497D" w:themeColor="text2"/>
        </w:rPr>
        <w:t xml:space="preserve"> </w:t>
      </w:r>
      <w:proofErr w:type="spellStart"/>
      <w:r w:rsidRPr="00C96ABF">
        <w:rPr>
          <w:color w:val="1F497D" w:themeColor="text2"/>
        </w:rPr>
        <w:t>acquired</w:t>
      </w:r>
      <w:proofErr w:type="spellEnd"/>
      <w:r w:rsidRPr="00C96ABF">
        <w:rPr>
          <w:color w:val="1F497D" w:themeColor="text2"/>
        </w:rPr>
        <w:t xml:space="preserve">. </w:t>
      </w:r>
      <w:proofErr w:type="spellStart"/>
      <w:r w:rsidRPr="00C96ABF">
        <w:rPr>
          <w:color w:val="1F497D" w:themeColor="text2"/>
        </w:rPr>
        <w:t>Recognise</w:t>
      </w:r>
      <w:proofErr w:type="spellEnd"/>
      <w:r w:rsidRPr="00C96ABF">
        <w:rPr>
          <w:color w:val="1F497D" w:themeColor="text2"/>
        </w:rPr>
        <w:t xml:space="preserve"> </w:t>
      </w:r>
      <w:proofErr w:type="spellStart"/>
      <w:r w:rsidRPr="00C96ABF">
        <w:rPr>
          <w:color w:val="1F497D" w:themeColor="text2"/>
        </w:rPr>
        <w:t>learning</w:t>
      </w:r>
      <w:proofErr w:type="spellEnd"/>
      <w:r w:rsidRPr="00C96ABF">
        <w:rPr>
          <w:color w:val="1F497D" w:themeColor="text2"/>
        </w:rPr>
        <w:t xml:space="preserve"> </w:t>
      </w:r>
      <w:proofErr w:type="spellStart"/>
      <w:r w:rsidRPr="00C96ABF">
        <w:rPr>
          <w:color w:val="1F497D" w:themeColor="text2"/>
        </w:rPr>
        <w:t>outcomes</w:t>
      </w:r>
      <w:proofErr w:type="spellEnd"/>
      <w:r w:rsidRPr="00C96ABF">
        <w:rPr>
          <w:color w:val="1F497D" w:themeColor="text2"/>
        </w:rPr>
        <w:t xml:space="preserve"> </w:t>
      </w:r>
      <w:proofErr w:type="spellStart"/>
      <w:r w:rsidRPr="00C96ABF">
        <w:rPr>
          <w:color w:val="1F497D" w:themeColor="text2"/>
        </w:rPr>
        <w:t>which</w:t>
      </w:r>
      <w:proofErr w:type="spellEnd"/>
      <w:r w:rsidRPr="00C96ABF">
        <w:rPr>
          <w:color w:val="1F497D" w:themeColor="text2"/>
        </w:rPr>
        <w:t xml:space="preserve"> </w:t>
      </w:r>
      <w:proofErr w:type="spellStart"/>
      <w:r w:rsidRPr="00C96ABF">
        <w:rPr>
          <w:color w:val="1F497D" w:themeColor="text2"/>
        </w:rPr>
        <w:t>were</w:t>
      </w:r>
      <w:proofErr w:type="spellEnd"/>
      <w:r w:rsidRPr="00C96ABF">
        <w:rPr>
          <w:color w:val="1F497D" w:themeColor="text2"/>
        </w:rPr>
        <w:t xml:space="preserve"> not </w:t>
      </w:r>
      <w:proofErr w:type="spellStart"/>
      <w:r w:rsidRPr="00C96ABF">
        <w:rPr>
          <w:color w:val="1F497D" w:themeColor="text2"/>
        </w:rPr>
        <w:t>originally</w:t>
      </w:r>
      <w:proofErr w:type="spellEnd"/>
      <w:r w:rsidRPr="00C96ABF">
        <w:rPr>
          <w:color w:val="1F497D" w:themeColor="text2"/>
        </w:rPr>
        <w:t xml:space="preserve"> </w:t>
      </w:r>
      <w:proofErr w:type="spellStart"/>
      <w:r w:rsidRPr="00C96ABF">
        <w:rPr>
          <w:color w:val="1F497D" w:themeColor="text2"/>
        </w:rPr>
        <w:t>planned</w:t>
      </w:r>
      <w:proofErr w:type="spellEnd"/>
      <w:r w:rsidRPr="00C96ABF">
        <w:rPr>
          <w:color w:val="1F497D" w:themeColor="text2"/>
        </w:rPr>
        <w:t xml:space="preserve"> but </w:t>
      </w:r>
      <w:proofErr w:type="spellStart"/>
      <w:r w:rsidRPr="00C96ABF">
        <w:rPr>
          <w:color w:val="1F497D" w:themeColor="text2"/>
        </w:rPr>
        <w:t>still</w:t>
      </w:r>
      <w:proofErr w:type="spellEnd"/>
      <w:r w:rsidRPr="00C96ABF">
        <w:rPr>
          <w:color w:val="1F497D" w:themeColor="text2"/>
        </w:rPr>
        <w:t xml:space="preserve"> </w:t>
      </w:r>
      <w:proofErr w:type="spellStart"/>
      <w:r w:rsidRPr="00C96ABF">
        <w:rPr>
          <w:color w:val="1F497D" w:themeColor="text2"/>
        </w:rPr>
        <w:t>achieved</w:t>
      </w:r>
      <w:proofErr w:type="spellEnd"/>
      <w:r w:rsidRPr="00C96ABF">
        <w:rPr>
          <w:color w:val="1F497D" w:themeColor="text2"/>
        </w:rPr>
        <w:t xml:space="preserve"> </w:t>
      </w:r>
      <w:proofErr w:type="spellStart"/>
      <w:r w:rsidRPr="00C96ABF">
        <w:rPr>
          <w:color w:val="1F497D" w:themeColor="text2"/>
        </w:rPr>
        <w:t>during</w:t>
      </w:r>
      <w:proofErr w:type="spellEnd"/>
      <w:r w:rsidRPr="00C96ABF">
        <w:rPr>
          <w:color w:val="1F497D" w:themeColor="text2"/>
        </w:rPr>
        <w:t xml:space="preserve"> the </w:t>
      </w:r>
      <w:proofErr w:type="spellStart"/>
      <w:r w:rsidRPr="00C96ABF">
        <w:rPr>
          <w:color w:val="1F497D" w:themeColor="text2"/>
        </w:rPr>
        <w:t>mobility</w:t>
      </w:r>
      <w:proofErr w:type="spellEnd"/>
      <w:r w:rsidRPr="00C96ABF">
        <w:rPr>
          <w:color w:val="1F497D" w:themeColor="text2"/>
        </w:rPr>
        <w:t xml:space="preserve">. Use </w:t>
      </w:r>
      <w:proofErr w:type="spellStart"/>
      <w:r w:rsidRPr="00C96ABF">
        <w:rPr>
          <w:color w:val="1F497D" w:themeColor="text2"/>
        </w:rPr>
        <w:t>Europass</w:t>
      </w:r>
      <w:proofErr w:type="spellEnd"/>
      <w:r w:rsidRPr="00C96ABF">
        <w:rPr>
          <w:color w:val="1F497D" w:themeColor="text2"/>
        </w:rPr>
        <w:t xml:space="preserve"> for recognition of </w:t>
      </w:r>
      <w:proofErr w:type="spellStart"/>
      <w:r w:rsidRPr="00C96ABF">
        <w:rPr>
          <w:color w:val="1F497D" w:themeColor="text2"/>
        </w:rPr>
        <w:t>learning</w:t>
      </w:r>
      <w:proofErr w:type="spellEnd"/>
      <w:r w:rsidRPr="00C96ABF">
        <w:rPr>
          <w:color w:val="1F497D" w:themeColor="text2"/>
        </w:rPr>
        <w:t xml:space="preserve"> </w:t>
      </w:r>
      <w:proofErr w:type="spellStart"/>
      <w:r w:rsidRPr="00C96ABF">
        <w:rPr>
          <w:color w:val="1F497D" w:themeColor="text2"/>
        </w:rPr>
        <w:t>outcomes</w:t>
      </w:r>
      <w:proofErr w:type="spellEnd"/>
      <w:r w:rsidRPr="00C96ABF">
        <w:rPr>
          <w:color w:val="1F497D" w:themeColor="text2"/>
        </w:rPr>
        <w:t>.</w:t>
      </w:r>
    </w:p>
    <w:p w:rsidR="0073423B" w:rsidRPr="00C96ABF" w:rsidRDefault="0073423B" w:rsidP="00B73DE6">
      <w:pPr>
        <w:numPr>
          <w:ilvl w:val="0"/>
          <w:numId w:val="12"/>
        </w:numPr>
        <w:spacing w:after="200" w:line="276" w:lineRule="auto"/>
        <w:jc w:val="both"/>
        <w:rPr>
          <w:color w:val="1F497D" w:themeColor="text2"/>
        </w:rPr>
      </w:pPr>
      <w:r w:rsidRPr="00C96ABF">
        <w:t>Fournir aux participants toutes les informations et toute l'assistance nécessaires</w:t>
      </w:r>
      <w:r w:rsidR="00B73DE6" w:rsidRPr="00C96ABF">
        <w:rPr>
          <w:color w:val="1F497D" w:themeColor="text2"/>
        </w:rPr>
        <w:t>.</w:t>
      </w:r>
      <w:r w:rsidRPr="00C96ABF">
        <w:t xml:space="preserve"> / </w:t>
      </w:r>
      <w:proofErr w:type="spellStart"/>
      <w:r w:rsidRPr="00C96ABF">
        <w:rPr>
          <w:color w:val="1F497D" w:themeColor="text2"/>
        </w:rPr>
        <w:t>Provide</w:t>
      </w:r>
      <w:proofErr w:type="spellEnd"/>
      <w:r w:rsidRPr="00C96ABF">
        <w:rPr>
          <w:color w:val="1F497D" w:themeColor="text2"/>
        </w:rPr>
        <w:t xml:space="preserve"> </w:t>
      </w:r>
      <w:proofErr w:type="spellStart"/>
      <w:r w:rsidRPr="00C96ABF">
        <w:rPr>
          <w:color w:val="1F497D" w:themeColor="text2"/>
        </w:rPr>
        <w:t>any</w:t>
      </w:r>
      <w:proofErr w:type="spellEnd"/>
      <w:r w:rsidRPr="00C96ABF">
        <w:rPr>
          <w:color w:val="1F497D" w:themeColor="text2"/>
        </w:rPr>
        <w:t xml:space="preserve"> </w:t>
      </w:r>
      <w:proofErr w:type="spellStart"/>
      <w:r w:rsidRPr="00C96ABF">
        <w:rPr>
          <w:color w:val="1F497D" w:themeColor="text2"/>
        </w:rPr>
        <w:t>necessary</w:t>
      </w:r>
      <w:proofErr w:type="spellEnd"/>
      <w:r w:rsidRPr="00C96ABF">
        <w:rPr>
          <w:color w:val="1F497D" w:themeColor="text2"/>
        </w:rPr>
        <w:t xml:space="preserve"> information and assistance to participants</w:t>
      </w:r>
      <w:r w:rsidR="00B73DE6" w:rsidRPr="00C96ABF">
        <w:rPr>
          <w:color w:val="1F497D" w:themeColor="text2"/>
        </w:rPr>
        <w:t>.</w:t>
      </w:r>
    </w:p>
    <w:p w:rsidR="0073423B" w:rsidRPr="00C96ABF" w:rsidRDefault="0073423B" w:rsidP="0073423B">
      <w:pPr>
        <w:numPr>
          <w:ilvl w:val="0"/>
          <w:numId w:val="12"/>
        </w:numPr>
        <w:spacing w:after="200" w:line="276" w:lineRule="auto"/>
        <w:jc w:val="both"/>
        <w:rPr>
          <w:color w:val="1F497D" w:themeColor="text2"/>
        </w:rPr>
      </w:pPr>
      <w:r w:rsidRPr="00C96ABF">
        <w:t>Etablir les moyens de communication adéquats pour toute la durée de la mobilité et faire en sorte que leur utilisation soit claire pour le participant et les organismes impliqués</w:t>
      </w:r>
      <w:r w:rsidR="00B73DE6" w:rsidRPr="00C96ABF">
        <w:t xml:space="preserve">. </w:t>
      </w:r>
      <w:r w:rsidRPr="00C96ABF">
        <w:t xml:space="preserve">/ </w:t>
      </w:r>
      <w:proofErr w:type="spellStart"/>
      <w:r w:rsidRPr="00C96ABF">
        <w:rPr>
          <w:color w:val="1F497D" w:themeColor="text2"/>
        </w:rPr>
        <w:t>Establish</w:t>
      </w:r>
      <w:proofErr w:type="spellEnd"/>
      <w:r w:rsidRPr="00C96ABF">
        <w:rPr>
          <w:color w:val="1F497D" w:themeColor="text2"/>
        </w:rPr>
        <w:t xml:space="preserve"> </w:t>
      </w:r>
      <w:proofErr w:type="spellStart"/>
      <w:r w:rsidRPr="00C96ABF">
        <w:rPr>
          <w:color w:val="1F497D" w:themeColor="text2"/>
        </w:rPr>
        <w:t>appropriate</w:t>
      </w:r>
      <w:proofErr w:type="spellEnd"/>
      <w:r w:rsidRPr="00C96ABF">
        <w:rPr>
          <w:color w:val="1F497D" w:themeColor="text2"/>
        </w:rPr>
        <w:t xml:space="preserve"> communication </w:t>
      </w:r>
      <w:proofErr w:type="spellStart"/>
      <w:r w:rsidRPr="00C96ABF">
        <w:rPr>
          <w:color w:val="1F497D" w:themeColor="text2"/>
        </w:rPr>
        <w:t>channels</w:t>
      </w:r>
      <w:proofErr w:type="spellEnd"/>
      <w:r w:rsidRPr="00C96ABF">
        <w:rPr>
          <w:color w:val="1F497D" w:themeColor="text2"/>
        </w:rPr>
        <w:t xml:space="preserve"> for the </w:t>
      </w:r>
      <w:proofErr w:type="spellStart"/>
      <w:r w:rsidRPr="00C96ABF">
        <w:rPr>
          <w:color w:val="1F497D" w:themeColor="text2"/>
        </w:rPr>
        <w:t>duration</w:t>
      </w:r>
      <w:proofErr w:type="spellEnd"/>
      <w:r w:rsidRPr="00C96ABF">
        <w:rPr>
          <w:color w:val="1F497D" w:themeColor="text2"/>
        </w:rPr>
        <w:t xml:space="preserve"> of the </w:t>
      </w:r>
      <w:proofErr w:type="spellStart"/>
      <w:r w:rsidRPr="00C96ABF">
        <w:rPr>
          <w:color w:val="1F497D" w:themeColor="text2"/>
        </w:rPr>
        <w:t>mobility</w:t>
      </w:r>
      <w:proofErr w:type="spellEnd"/>
      <w:r w:rsidRPr="00C96ABF">
        <w:rPr>
          <w:color w:val="1F497D" w:themeColor="text2"/>
        </w:rPr>
        <w:t xml:space="preserve"> and </w:t>
      </w:r>
      <w:proofErr w:type="spellStart"/>
      <w:r w:rsidRPr="00C96ABF">
        <w:rPr>
          <w:color w:val="1F497D" w:themeColor="text2"/>
        </w:rPr>
        <w:t>ensure</w:t>
      </w:r>
      <w:proofErr w:type="spellEnd"/>
      <w:r w:rsidRPr="00C96ABF">
        <w:rPr>
          <w:color w:val="1F497D" w:themeColor="text2"/>
        </w:rPr>
        <w:t xml:space="preserve"> </w:t>
      </w:r>
      <w:proofErr w:type="spellStart"/>
      <w:r w:rsidRPr="00C96ABF">
        <w:rPr>
          <w:color w:val="1F497D" w:themeColor="text2"/>
        </w:rPr>
        <w:t>these</w:t>
      </w:r>
      <w:proofErr w:type="spellEnd"/>
      <w:r w:rsidRPr="00C96ABF">
        <w:rPr>
          <w:color w:val="1F497D" w:themeColor="text2"/>
        </w:rPr>
        <w:t xml:space="preserve"> are </w:t>
      </w:r>
      <w:proofErr w:type="spellStart"/>
      <w:r w:rsidRPr="00C96ABF">
        <w:rPr>
          <w:color w:val="1F497D" w:themeColor="text2"/>
        </w:rPr>
        <w:t>clear</w:t>
      </w:r>
      <w:proofErr w:type="spellEnd"/>
      <w:r w:rsidRPr="00C96ABF">
        <w:rPr>
          <w:color w:val="1F497D" w:themeColor="text2"/>
        </w:rPr>
        <w:t xml:space="preserve"> to the participant and the Organisations </w:t>
      </w:r>
      <w:proofErr w:type="spellStart"/>
      <w:r w:rsidRPr="00C96ABF">
        <w:rPr>
          <w:color w:val="1F497D" w:themeColor="text2"/>
        </w:rPr>
        <w:t>involved</w:t>
      </w:r>
      <w:proofErr w:type="spellEnd"/>
      <w:r w:rsidRPr="00C96ABF">
        <w:rPr>
          <w:color w:val="1F497D" w:themeColor="text2"/>
        </w:rPr>
        <w:t>.</w:t>
      </w:r>
    </w:p>
    <w:p w:rsidR="0073423B" w:rsidRPr="00C96ABF" w:rsidRDefault="0073423B" w:rsidP="0073423B">
      <w:pPr>
        <w:numPr>
          <w:ilvl w:val="0"/>
          <w:numId w:val="12"/>
        </w:numPr>
        <w:spacing w:after="200" w:line="276" w:lineRule="auto"/>
        <w:jc w:val="both"/>
        <w:rPr>
          <w:color w:val="1F497D" w:themeColor="text2"/>
        </w:rPr>
      </w:pPr>
      <w:r w:rsidRPr="00C96ABF">
        <w:t>Suivre et évaluer l'avancement des mobilités de façon continue et prendre les mesures appropriées si nécessaire</w:t>
      </w:r>
      <w:r w:rsidR="00B73DE6" w:rsidRPr="00C96ABF">
        <w:t xml:space="preserve">. </w:t>
      </w:r>
      <w:r w:rsidRPr="00C96ABF">
        <w:t xml:space="preserve">/ </w:t>
      </w:r>
      <w:r w:rsidRPr="00C96ABF">
        <w:rPr>
          <w:color w:val="1F497D" w:themeColor="text2"/>
        </w:rPr>
        <w:t xml:space="preserve">Monitor and </w:t>
      </w:r>
      <w:proofErr w:type="spellStart"/>
      <w:r w:rsidRPr="00C96ABF">
        <w:rPr>
          <w:color w:val="1F497D" w:themeColor="text2"/>
        </w:rPr>
        <w:t>evaluate</w:t>
      </w:r>
      <w:proofErr w:type="spellEnd"/>
      <w:r w:rsidRPr="00C96ABF">
        <w:rPr>
          <w:color w:val="1F497D" w:themeColor="text2"/>
        </w:rPr>
        <w:t xml:space="preserve"> the </w:t>
      </w:r>
      <w:proofErr w:type="spellStart"/>
      <w:r w:rsidRPr="00C96ABF">
        <w:rPr>
          <w:color w:val="1F497D" w:themeColor="text2"/>
        </w:rPr>
        <w:t>progress</w:t>
      </w:r>
      <w:proofErr w:type="spellEnd"/>
      <w:r w:rsidRPr="00C96ABF">
        <w:rPr>
          <w:color w:val="1F497D" w:themeColor="text2"/>
        </w:rPr>
        <w:t xml:space="preserve"> of the </w:t>
      </w:r>
      <w:proofErr w:type="spellStart"/>
      <w:r w:rsidRPr="00C96ABF">
        <w:rPr>
          <w:color w:val="1F497D" w:themeColor="text2"/>
        </w:rPr>
        <w:t>mobility</w:t>
      </w:r>
      <w:proofErr w:type="spellEnd"/>
      <w:r w:rsidRPr="00C96ABF">
        <w:rPr>
          <w:color w:val="1F497D" w:themeColor="text2"/>
        </w:rPr>
        <w:t xml:space="preserve"> on an on-</w:t>
      </w:r>
      <w:proofErr w:type="spellStart"/>
      <w:r w:rsidRPr="00C96ABF">
        <w:rPr>
          <w:color w:val="1F497D" w:themeColor="text2"/>
        </w:rPr>
        <w:t>going</w:t>
      </w:r>
      <w:proofErr w:type="spellEnd"/>
      <w:r w:rsidRPr="00C96ABF">
        <w:rPr>
          <w:color w:val="1F497D" w:themeColor="text2"/>
        </w:rPr>
        <w:t xml:space="preserve"> basis and </w:t>
      </w:r>
      <w:proofErr w:type="spellStart"/>
      <w:r w:rsidRPr="00C96ABF">
        <w:rPr>
          <w:color w:val="1F497D" w:themeColor="text2"/>
        </w:rPr>
        <w:t>take</w:t>
      </w:r>
      <w:proofErr w:type="spellEnd"/>
      <w:r w:rsidRPr="00C96ABF">
        <w:rPr>
          <w:color w:val="1F497D" w:themeColor="text2"/>
        </w:rPr>
        <w:t xml:space="preserve"> </w:t>
      </w:r>
      <w:proofErr w:type="spellStart"/>
      <w:r w:rsidRPr="00C96ABF">
        <w:rPr>
          <w:color w:val="1F497D" w:themeColor="text2"/>
        </w:rPr>
        <w:t>appropriate</w:t>
      </w:r>
      <w:proofErr w:type="spellEnd"/>
      <w:r w:rsidRPr="00C96ABF">
        <w:rPr>
          <w:color w:val="1F497D" w:themeColor="text2"/>
        </w:rPr>
        <w:t xml:space="preserve"> action if </w:t>
      </w:r>
      <w:proofErr w:type="spellStart"/>
      <w:r w:rsidRPr="00C96ABF">
        <w:rPr>
          <w:color w:val="1F497D" w:themeColor="text2"/>
        </w:rPr>
        <w:t>required</w:t>
      </w:r>
      <w:proofErr w:type="spellEnd"/>
      <w:r w:rsidR="005101E4" w:rsidRPr="00C96ABF">
        <w:rPr>
          <w:color w:val="1F497D" w:themeColor="text2"/>
        </w:rPr>
        <w:t>.</w:t>
      </w:r>
      <w:r w:rsidRPr="00C96ABF">
        <w:rPr>
          <w:color w:val="1F497D" w:themeColor="text2"/>
        </w:rPr>
        <w:t xml:space="preserve"> </w:t>
      </w:r>
    </w:p>
    <w:p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z w:val="20"/>
        </w:rPr>
      </w:pPr>
      <w:r w:rsidRPr="00C96ABF">
        <w:rPr>
          <w:b/>
          <w:sz w:val="20"/>
        </w:rPr>
        <w:t xml:space="preserve">Obligations de l’organisme d’accueil / </w:t>
      </w:r>
      <w:r w:rsidRPr="00C96ABF">
        <w:rPr>
          <w:b/>
          <w:snapToGrid/>
          <w:color w:val="1F497D" w:themeColor="text2"/>
          <w:sz w:val="20"/>
        </w:rPr>
        <w:t>Obligations of the Host Organisation</w:t>
      </w:r>
    </w:p>
    <w:p w:rsidR="0073423B" w:rsidRPr="00C96ABF" w:rsidRDefault="0073423B" w:rsidP="0073423B">
      <w:pPr>
        <w:numPr>
          <w:ilvl w:val="0"/>
          <w:numId w:val="12"/>
        </w:numPr>
        <w:spacing w:after="200" w:line="276" w:lineRule="auto"/>
        <w:jc w:val="both"/>
        <w:rPr>
          <w:color w:val="1F497D" w:themeColor="text2"/>
        </w:rPr>
      </w:pPr>
      <w:r w:rsidRPr="00C96ABF">
        <w:t>Favoriser la compréhension de la culture et de la mentalité du pays d'accueil</w:t>
      </w:r>
      <w:r w:rsidR="00AB59F2" w:rsidRPr="00C96ABF">
        <w:t>.</w:t>
      </w:r>
      <w:r w:rsidRPr="00C96ABF">
        <w:t xml:space="preserve"> / </w:t>
      </w:r>
      <w:r w:rsidRPr="00C96ABF">
        <w:rPr>
          <w:color w:val="1F497D" w:themeColor="text2"/>
        </w:rPr>
        <w:t xml:space="preserve">Foster </w:t>
      </w:r>
      <w:proofErr w:type="spellStart"/>
      <w:r w:rsidRPr="00C96ABF">
        <w:rPr>
          <w:color w:val="1F497D" w:themeColor="text2"/>
        </w:rPr>
        <w:t>understanding</w:t>
      </w:r>
      <w:proofErr w:type="spellEnd"/>
      <w:r w:rsidRPr="00C96ABF">
        <w:rPr>
          <w:color w:val="1F497D" w:themeColor="text2"/>
        </w:rPr>
        <w:t xml:space="preserve"> of the culture and </w:t>
      </w:r>
      <w:proofErr w:type="spellStart"/>
      <w:r w:rsidRPr="00C96ABF">
        <w:rPr>
          <w:color w:val="1F497D" w:themeColor="text2"/>
        </w:rPr>
        <w:t>mentality</w:t>
      </w:r>
      <w:proofErr w:type="spellEnd"/>
      <w:r w:rsidRPr="00C96ABF">
        <w:rPr>
          <w:color w:val="1F497D" w:themeColor="text2"/>
        </w:rPr>
        <w:t xml:space="preserve"> of the host country.</w:t>
      </w:r>
    </w:p>
    <w:p w:rsidR="0073423B" w:rsidRPr="00C96ABF" w:rsidRDefault="0073423B" w:rsidP="0073423B">
      <w:pPr>
        <w:numPr>
          <w:ilvl w:val="0"/>
          <w:numId w:val="12"/>
        </w:numPr>
        <w:spacing w:after="200" w:line="276" w:lineRule="auto"/>
        <w:jc w:val="both"/>
        <w:rPr>
          <w:color w:val="1F497D" w:themeColor="text2"/>
        </w:rPr>
      </w:pPr>
      <w:r w:rsidRPr="00C96ABF">
        <w:t>Confier aux participants des tâches et de</w:t>
      </w:r>
      <w:r w:rsidR="00AB59F2" w:rsidRPr="00C96ABF">
        <w:t>s responsabilités correspondant</w:t>
      </w:r>
      <w:r w:rsidRPr="00C96ABF">
        <w:t xml:space="preserve"> à leurs compétences et aux objectifs de formation tels qu’indiqués dans le contrat de mobilité. </w:t>
      </w:r>
      <w:proofErr w:type="spellStart"/>
      <w:r w:rsidRPr="00C96ABF">
        <w:rPr>
          <w:lang w:val="en-US"/>
        </w:rPr>
        <w:t>Mettre</w:t>
      </w:r>
      <w:proofErr w:type="spellEnd"/>
      <w:r w:rsidRPr="00C96ABF">
        <w:rPr>
          <w:lang w:val="en-US"/>
        </w:rPr>
        <w:t xml:space="preserve"> à </w:t>
      </w:r>
      <w:proofErr w:type="spellStart"/>
      <w:r w:rsidRPr="00C96ABF">
        <w:rPr>
          <w:lang w:val="en-US"/>
        </w:rPr>
        <w:t>leur</w:t>
      </w:r>
      <w:proofErr w:type="spellEnd"/>
      <w:r w:rsidRPr="00C96ABF">
        <w:rPr>
          <w:lang w:val="en-US"/>
        </w:rPr>
        <w:t xml:space="preserve"> disposition le </w:t>
      </w:r>
      <w:proofErr w:type="spellStart"/>
      <w:r w:rsidRPr="00C96ABF">
        <w:rPr>
          <w:lang w:val="en-US"/>
        </w:rPr>
        <w:t>matériel</w:t>
      </w:r>
      <w:proofErr w:type="spellEnd"/>
      <w:r w:rsidRPr="00C96ABF">
        <w:rPr>
          <w:lang w:val="en-US"/>
        </w:rPr>
        <w:t xml:space="preserve"> </w:t>
      </w:r>
      <w:proofErr w:type="gramStart"/>
      <w:r w:rsidRPr="00C96ABF">
        <w:rPr>
          <w:lang w:val="en-US"/>
        </w:rPr>
        <w:t>et</w:t>
      </w:r>
      <w:proofErr w:type="gramEnd"/>
      <w:r w:rsidRPr="00C96ABF">
        <w:rPr>
          <w:lang w:val="en-US"/>
        </w:rPr>
        <w:t xml:space="preserve"> </w:t>
      </w:r>
      <w:proofErr w:type="spellStart"/>
      <w:r w:rsidRPr="00C96ABF">
        <w:rPr>
          <w:lang w:val="en-US"/>
        </w:rPr>
        <w:t>l’assistance</w:t>
      </w:r>
      <w:proofErr w:type="spellEnd"/>
      <w:r w:rsidRPr="00C96ABF">
        <w:rPr>
          <w:lang w:val="en-US"/>
        </w:rPr>
        <w:t xml:space="preserve"> </w:t>
      </w:r>
      <w:proofErr w:type="spellStart"/>
      <w:r w:rsidRPr="00C96ABF">
        <w:rPr>
          <w:lang w:val="en-US"/>
        </w:rPr>
        <w:t>nécessaires</w:t>
      </w:r>
      <w:proofErr w:type="spellEnd"/>
      <w:r w:rsidR="00AB59F2" w:rsidRPr="00C96ABF">
        <w:rPr>
          <w:lang w:val="en-US"/>
        </w:rPr>
        <w:t xml:space="preserve">. </w:t>
      </w:r>
      <w:r w:rsidRPr="00C96ABF">
        <w:rPr>
          <w:lang w:val="en-US"/>
        </w:rPr>
        <w:t xml:space="preserve">/ </w:t>
      </w:r>
      <w:proofErr w:type="spellStart"/>
      <w:r w:rsidRPr="00C96ABF">
        <w:rPr>
          <w:color w:val="1F497D" w:themeColor="text2"/>
        </w:rPr>
        <w:t>Assign</w:t>
      </w:r>
      <w:proofErr w:type="spellEnd"/>
      <w:r w:rsidRPr="00C96ABF">
        <w:rPr>
          <w:color w:val="1F497D" w:themeColor="text2"/>
        </w:rPr>
        <w:t xml:space="preserve"> to participants </w:t>
      </w:r>
      <w:proofErr w:type="spellStart"/>
      <w:r w:rsidRPr="00C96ABF">
        <w:rPr>
          <w:color w:val="1F497D" w:themeColor="text2"/>
        </w:rPr>
        <w:t>tasks</w:t>
      </w:r>
      <w:proofErr w:type="spellEnd"/>
      <w:r w:rsidRPr="00C96ABF">
        <w:rPr>
          <w:color w:val="1F497D" w:themeColor="text2"/>
        </w:rPr>
        <w:t xml:space="preserve"> and </w:t>
      </w:r>
      <w:proofErr w:type="spellStart"/>
      <w:r w:rsidRPr="00C96ABF">
        <w:rPr>
          <w:color w:val="1F497D" w:themeColor="text2"/>
        </w:rPr>
        <w:t>responsibilities</w:t>
      </w:r>
      <w:proofErr w:type="spellEnd"/>
      <w:r w:rsidRPr="00C96ABF">
        <w:rPr>
          <w:color w:val="1F497D" w:themeColor="text2"/>
        </w:rPr>
        <w:t xml:space="preserve"> to match </w:t>
      </w:r>
      <w:proofErr w:type="spellStart"/>
      <w:r w:rsidRPr="00C96ABF">
        <w:rPr>
          <w:color w:val="1F497D" w:themeColor="text2"/>
        </w:rPr>
        <w:t>their</w:t>
      </w:r>
      <w:proofErr w:type="spellEnd"/>
      <w:r w:rsidRPr="00C96ABF">
        <w:rPr>
          <w:color w:val="1F497D" w:themeColor="text2"/>
        </w:rPr>
        <w:t xml:space="preserve"> </w:t>
      </w:r>
      <w:proofErr w:type="spellStart"/>
      <w:r w:rsidRPr="00C96ABF">
        <w:rPr>
          <w:color w:val="1F497D" w:themeColor="text2"/>
        </w:rPr>
        <w:t>competences</w:t>
      </w:r>
      <w:proofErr w:type="spellEnd"/>
      <w:r w:rsidRPr="00C96ABF">
        <w:rPr>
          <w:color w:val="1F497D" w:themeColor="text2"/>
        </w:rPr>
        <w:t xml:space="preserve"> and training objectives as set out in the </w:t>
      </w:r>
      <w:proofErr w:type="spellStart"/>
      <w:r w:rsidRPr="00C96ABF">
        <w:rPr>
          <w:color w:val="1F497D" w:themeColor="text2"/>
        </w:rPr>
        <w:t>Mobility</w:t>
      </w:r>
      <w:proofErr w:type="spellEnd"/>
      <w:r w:rsidRPr="00C96ABF">
        <w:rPr>
          <w:color w:val="1F497D" w:themeColor="text2"/>
        </w:rPr>
        <w:t xml:space="preserve"> Agreement and </w:t>
      </w:r>
      <w:proofErr w:type="spellStart"/>
      <w:r w:rsidRPr="00C96ABF">
        <w:rPr>
          <w:color w:val="1F497D" w:themeColor="text2"/>
        </w:rPr>
        <w:t>ensure</w:t>
      </w:r>
      <w:proofErr w:type="spellEnd"/>
      <w:r w:rsidRPr="00C96ABF">
        <w:rPr>
          <w:color w:val="1F497D" w:themeColor="text2"/>
        </w:rPr>
        <w:t xml:space="preserve"> </w:t>
      </w:r>
      <w:proofErr w:type="spellStart"/>
      <w:r w:rsidRPr="00C96ABF">
        <w:rPr>
          <w:color w:val="1F497D" w:themeColor="text2"/>
        </w:rPr>
        <w:t>that</w:t>
      </w:r>
      <w:proofErr w:type="spellEnd"/>
      <w:r w:rsidRPr="00C96ABF">
        <w:rPr>
          <w:color w:val="1F497D" w:themeColor="text2"/>
        </w:rPr>
        <w:t xml:space="preserve"> </w:t>
      </w:r>
      <w:proofErr w:type="spellStart"/>
      <w:r w:rsidRPr="00C96ABF">
        <w:rPr>
          <w:color w:val="1F497D" w:themeColor="text2"/>
        </w:rPr>
        <w:t>appropriate</w:t>
      </w:r>
      <w:proofErr w:type="spellEnd"/>
      <w:r w:rsidRPr="00C96ABF">
        <w:rPr>
          <w:color w:val="1F497D" w:themeColor="text2"/>
        </w:rPr>
        <w:t xml:space="preserve"> </w:t>
      </w:r>
      <w:proofErr w:type="spellStart"/>
      <w:r w:rsidRPr="00C96ABF">
        <w:rPr>
          <w:color w:val="1F497D" w:themeColor="text2"/>
        </w:rPr>
        <w:t>equipment</w:t>
      </w:r>
      <w:proofErr w:type="spellEnd"/>
      <w:r w:rsidRPr="00C96ABF">
        <w:rPr>
          <w:color w:val="1F497D" w:themeColor="text2"/>
        </w:rPr>
        <w:t xml:space="preserve"> and support </w:t>
      </w:r>
      <w:proofErr w:type="spellStart"/>
      <w:r w:rsidRPr="00C96ABF">
        <w:rPr>
          <w:color w:val="1F497D" w:themeColor="text2"/>
        </w:rPr>
        <w:t>is</w:t>
      </w:r>
      <w:proofErr w:type="spellEnd"/>
      <w:r w:rsidRPr="00C96ABF">
        <w:rPr>
          <w:color w:val="1F497D" w:themeColor="text2"/>
        </w:rPr>
        <w:t xml:space="preserve"> </w:t>
      </w:r>
      <w:proofErr w:type="spellStart"/>
      <w:r w:rsidRPr="00C96ABF">
        <w:rPr>
          <w:color w:val="1F497D" w:themeColor="text2"/>
        </w:rPr>
        <w:t>available</w:t>
      </w:r>
      <w:proofErr w:type="spellEnd"/>
      <w:r w:rsidRPr="00C96ABF">
        <w:rPr>
          <w:color w:val="1F497D" w:themeColor="text2"/>
        </w:rPr>
        <w:t>.</w:t>
      </w:r>
    </w:p>
    <w:p w:rsidR="0073423B" w:rsidRPr="00C96ABF" w:rsidRDefault="0073423B" w:rsidP="0014017A">
      <w:pPr>
        <w:numPr>
          <w:ilvl w:val="0"/>
          <w:numId w:val="12"/>
        </w:numPr>
        <w:spacing w:after="200" w:line="276" w:lineRule="auto"/>
        <w:jc w:val="both"/>
        <w:rPr>
          <w:color w:val="1F497D" w:themeColor="text2"/>
        </w:rPr>
      </w:pPr>
      <w:r w:rsidRPr="00C96ABF">
        <w:t>Identifier un tuteur ou mentor pour suivre les progrès de formation du participant</w:t>
      </w:r>
      <w:r w:rsidRPr="00C96ABF" w:rsidDel="000D3E07">
        <w:t xml:space="preserve"> </w:t>
      </w:r>
      <w:r w:rsidRPr="00C96ABF">
        <w:t xml:space="preserve">et/ou proposer </w:t>
      </w:r>
      <w:r w:rsidR="0014017A" w:rsidRPr="00C96ABF">
        <w:t>un soutien professionnel.</w:t>
      </w:r>
      <w:r w:rsidRPr="00C96ABF">
        <w:t xml:space="preserve"> / </w:t>
      </w:r>
      <w:proofErr w:type="spellStart"/>
      <w:r w:rsidRPr="00C96ABF">
        <w:rPr>
          <w:color w:val="1F497D" w:themeColor="text2"/>
        </w:rPr>
        <w:t>Identify</w:t>
      </w:r>
      <w:proofErr w:type="spellEnd"/>
      <w:r w:rsidRPr="00C96ABF">
        <w:rPr>
          <w:color w:val="1F497D" w:themeColor="text2"/>
        </w:rPr>
        <w:t xml:space="preserve"> a </w:t>
      </w:r>
      <w:proofErr w:type="spellStart"/>
      <w:r w:rsidRPr="00C96ABF">
        <w:rPr>
          <w:color w:val="1F497D" w:themeColor="text2"/>
        </w:rPr>
        <w:t>tutor</w:t>
      </w:r>
      <w:proofErr w:type="spellEnd"/>
      <w:r w:rsidRPr="00C96ABF">
        <w:rPr>
          <w:color w:val="1F497D" w:themeColor="text2"/>
        </w:rPr>
        <w:t xml:space="preserve"> or mentor to monitor the </w:t>
      </w:r>
      <w:proofErr w:type="spellStart"/>
      <w:r w:rsidRPr="00C96ABF">
        <w:rPr>
          <w:color w:val="1F497D" w:themeColor="text2"/>
        </w:rPr>
        <w:t>participant's</w:t>
      </w:r>
      <w:proofErr w:type="spellEnd"/>
      <w:r w:rsidRPr="00C96ABF">
        <w:rPr>
          <w:color w:val="1F497D" w:themeColor="text2"/>
        </w:rPr>
        <w:t xml:space="preserve"> </w:t>
      </w:r>
      <w:proofErr w:type="spellStart"/>
      <w:r w:rsidRPr="00C96ABF">
        <w:rPr>
          <w:color w:val="1F497D" w:themeColor="text2"/>
        </w:rPr>
        <w:t>learning</w:t>
      </w:r>
      <w:proofErr w:type="spellEnd"/>
      <w:r w:rsidRPr="00C96ABF">
        <w:rPr>
          <w:color w:val="1F497D" w:themeColor="text2"/>
        </w:rPr>
        <w:t xml:space="preserve"> </w:t>
      </w:r>
      <w:proofErr w:type="spellStart"/>
      <w:r w:rsidRPr="00C96ABF">
        <w:rPr>
          <w:color w:val="1F497D" w:themeColor="text2"/>
        </w:rPr>
        <w:t>progress</w:t>
      </w:r>
      <w:proofErr w:type="spellEnd"/>
      <w:r w:rsidRPr="00C96ABF">
        <w:rPr>
          <w:color w:val="1F497D" w:themeColor="text2"/>
        </w:rPr>
        <w:t xml:space="preserve"> and/or </w:t>
      </w:r>
      <w:proofErr w:type="spellStart"/>
      <w:r w:rsidRPr="00C96ABF">
        <w:rPr>
          <w:color w:val="1F497D" w:themeColor="text2"/>
        </w:rPr>
        <w:t>offer</w:t>
      </w:r>
      <w:proofErr w:type="spellEnd"/>
      <w:r w:rsidRPr="00C96ABF">
        <w:rPr>
          <w:color w:val="1F497D" w:themeColor="text2"/>
        </w:rPr>
        <w:t xml:space="preserve"> </w:t>
      </w:r>
      <w:proofErr w:type="spellStart"/>
      <w:r w:rsidRPr="00C96ABF">
        <w:rPr>
          <w:color w:val="1F497D" w:themeColor="text2"/>
        </w:rPr>
        <w:t>professional</w:t>
      </w:r>
      <w:proofErr w:type="spellEnd"/>
      <w:r w:rsidRPr="00C96ABF">
        <w:rPr>
          <w:color w:val="1F497D" w:themeColor="text2"/>
        </w:rPr>
        <w:t xml:space="preserve"> support.</w:t>
      </w:r>
    </w:p>
    <w:p w:rsidR="0073423B" w:rsidRPr="00C96ABF" w:rsidRDefault="005338C5" w:rsidP="005338C5">
      <w:pPr>
        <w:numPr>
          <w:ilvl w:val="0"/>
          <w:numId w:val="12"/>
        </w:numPr>
        <w:spacing w:after="200" w:line="276" w:lineRule="auto"/>
        <w:jc w:val="both"/>
        <w:rPr>
          <w:color w:val="1F497D" w:themeColor="text2"/>
        </w:rPr>
      </w:pPr>
      <w:r w:rsidRPr="00C96ABF">
        <w:t>Fournir un soutien pratique si nécessaire, y compris un contact clairement identifié pour les participants.</w:t>
      </w:r>
      <w:r w:rsidR="0014017A" w:rsidRPr="00C96ABF">
        <w:t xml:space="preserve"> </w:t>
      </w:r>
      <w:r w:rsidR="0073423B" w:rsidRPr="00C96ABF">
        <w:rPr>
          <w:b/>
        </w:rPr>
        <w:t>/</w:t>
      </w:r>
      <w:r w:rsidR="0073423B" w:rsidRPr="00C96ABF">
        <w:t xml:space="preserve"> </w:t>
      </w:r>
      <w:proofErr w:type="spellStart"/>
      <w:r w:rsidR="0073423B" w:rsidRPr="00C96ABF">
        <w:rPr>
          <w:color w:val="1F497D" w:themeColor="text2"/>
        </w:rPr>
        <w:t>Provide</w:t>
      </w:r>
      <w:proofErr w:type="spellEnd"/>
      <w:r w:rsidR="0073423B" w:rsidRPr="00C96ABF">
        <w:rPr>
          <w:color w:val="1F497D" w:themeColor="text2"/>
        </w:rPr>
        <w:t xml:space="preserve"> </w:t>
      </w:r>
      <w:proofErr w:type="spellStart"/>
      <w:r w:rsidR="0073423B" w:rsidRPr="00C96ABF">
        <w:rPr>
          <w:color w:val="1F497D" w:themeColor="text2"/>
        </w:rPr>
        <w:t>practical</w:t>
      </w:r>
      <w:proofErr w:type="spellEnd"/>
      <w:r w:rsidR="0073423B" w:rsidRPr="00C96ABF">
        <w:rPr>
          <w:color w:val="1F497D" w:themeColor="text2"/>
        </w:rPr>
        <w:t xml:space="preserve"> support if </w:t>
      </w:r>
      <w:proofErr w:type="spellStart"/>
      <w:r w:rsidR="0073423B" w:rsidRPr="00C96ABF">
        <w:rPr>
          <w:color w:val="1F497D" w:themeColor="text2"/>
        </w:rPr>
        <w:t>required</w:t>
      </w:r>
      <w:proofErr w:type="spellEnd"/>
      <w:r w:rsidR="0073423B" w:rsidRPr="00C96ABF">
        <w:rPr>
          <w:color w:val="1F497D" w:themeColor="text2"/>
        </w:rPr>
        <w:t xml:space="preserve"> </w:t>
      </w:r>
      <w:proofErr w:type="spellStart"/>
      <w:r w:rsidR="0073423B" w:rsidRPr="00C96ABF">
        <w:rPr>
          <w:color w:val="1F497D" w:themeColor="text2"/>
        </w:rPr>
        <w:t>including</w:t>
      </w:r>
      <w:proofErr w:type="spellEnd"/>
      <w:r w:rsidR="0073423B" w:rsidRPr="00C96ABF">
        <w:rPr>
          <w:color w:val="1F497D" w:themeColor="text2"/>
        </w:rPr>
        <w:t xml:space="preserve"> a </w:t>
      </w:r>
      <w:proofErr w:type="spellStart"/>
      <w:r w:rsidR="0073423B" w:rsidRPr="00C96ABF">
        <w:rPr>
          <w:color w:val="1F497D" w:themeColor="text2"/>
        </w:rPr>
        <w:t>clear</w:t>
      </w:r>
      <w:proofErr w:type="spellEnd"/>
      <w:r w:rsidR="0073423B" w:rsidRPr="00C96ABF">
        <w:rPr>
          <w:color w:val="1F497D" w:themeColor="text2"/>
        </w:rPr>
        <w:t xml:space="preserve"> contact point for participants. </w:t>
      </w:r>
    </w:p>
    <w:p w:rsidR="0073423B" w:rsidRPr="00C96ABF" w:rsidRDefault="0073423B" w:rsidP="0073423B">
      <w:pPr>
        <w:numPr>
          <w:ilvl w:val="0"/>
          <w:numId w:val="12"/>
        </w:numPr>
        <w:spacing w:after="200" w:line="276" w:lineRule="auto"/>
        <w:jc w:val="both"/>
        <w:rPr>
          <w:color w:val="1F497D" w:themeColor="text2"/>
        </w:rPr>
      </w:pPr>
      <w:r w:rsidRPr="00C96ABF">
        <w:t>Si nécessaire, aider l'organisme d'envoi et le participant à identifier la couverture d'assurance appropriée pour votre pays</w:t>
      </w:r>
      <w:r w:rsidR="0014017A" w:rsidRPr="00C96ABF">
        <w:t>.</w:t>
      </w:r>
      <w:r w:rsidRPr="00C96ABF">
        <w:t xml:space="preserve"> / </w:t>
      </w:r>
      <w:r w:rsidRPr="00C96ABF">
        <w:rPr>
          <w:color w:val="1F497D" w:themeColor="text2"/>
        </w:rPr>
        <w:t xml:space="preserve">If </w:t>
      </w:r>
      <w:proofErr w:type="spellStart"/>
      <w:r w:rsidRPr="00C96ABF">
        <w:rPr>
          <w:color w:val="1F497D" w:themeColor="text2"/>
        </w:rPr>
        <w:t>necessary</w:t>
      </w:r>
      <w:proofErr w:type="spellEnd"/>
      <w:r w:rsidRPr="00C96ABF">
        <w:rPr>
          <w:color w:val="1F497D" w:themeColor="text2"/>
        </w:rPr>
        <w:t xml:space="preserve">, help the </w:t>
      </w:r>
      <w:proofErr w:type="spellStart"/>
      <w:r w:rsidRPr="00C96ABF">
        <w:rPr>
          <w:color w:val="1F497D" w:themeColor="text2"/>
        </w:rPr>
        <w:t>sending</w:t>
      </w:r>
      <w:proofErr w:type="spellEnd"/>
      <w:r w:rsidRPr="00C96ABF">
        <w:rPr>
          <w:color w:val="1F497D" w:themeColor="text2"/>
        </w:rPr>
        <w:t xml:space="preserve"> </w:t>
      </w:r>
      <w:proofErr w:type="spellStart"/>
      <w:r w:rsidRPr="00C96ABF">
        <w:rPr>
          <w:color w:val="1F497D" w:themeColor="text2"/>
        </w:rPr>
        <w:t>school</w:t>
      </w:r>
      <w:proofErr w:type="spellEnd"/>
      <w:r w:rsidRPr="00C96ABF">
        <w:rPr>
          <w:color w:val="1F497D" w:themeColor="text2"/>
        </w:rPr>
        <w:t xml:space="preserve"> and the participant to </w:t>
      </w:r>
      <w:proofErr w:type="spellStart"/>
      <w:r w:rsidRPr="00C96ABF">
        <w:rPr>
          <w:color w:val="1F497D" w:themeColor="text2"/>
        </w:rPr>
        <w:t>identify</w:t>
      </w:r>
      <w:proofErr w:type="spellEnd"/>
      <w:r w:rsidRPr="00C96ABF">
        <w:rPr>
          <w:color w:val="1F497D" w:themeColor="text2"/>
        </w:rPr>
        <w:t xml:space="preserve"> the </w:t>
      </w:r>
      <w:proofErr w:type="spellStart"/>
      <w:r w:rsidRPr="00C96ABF">
        <w:rPr>
          <w:color w:val="1F497D" w:themeColor="text2"/>
        </w:rPr>
        <w:t>appropriate</w:t>
      </w:r>
      <w:proofErr w:type="spellEnd"/>
      <w:r w:rsidRPr="00C96ABF">
        <w:rPr>
          <w:color w:val="1F497D" w:themeColor="text2"/>
        </w:rPr>
        <w:t xml:space="preserve"> </w:t>
      </w:r>
      <w:proofErr w:type="spellStart"/>
      <w:r w:rsidRPr="00C96ABF">
        <w:rPr>
          <w:color w:val="1F497D" w:themeColor="text2"/>
        </w:rPr>
        <w:t>insurance</w:t>
      </w:r>
      <w:proofErr w:type="spellEnd"/>
      <w:r w:rsidRPr="00C96ABF">
        <w:rPr>
          <w:color w:val="1F497D" w:themeColor="text2"/>
        </w:rPr>
        <w:t xml:space="preserve"> </w:t>
      </w:r>
      <w:proofErr w:type="spellStart"/>
      <w:r w:rsidRPr="00C96ABF">
        <w:rPr>
          <w:color w:val="1F497D" w:themeColor="text2"/>
        </w:rPr>
        <w:t>cover</w:t>
      </w:r>
      <w:proofErr w:type="spellEnd"/>
      <w:r w:rsidRPr="00C96ABF">
        <w:rPr>
          <w:color w:val="1F497D" w:themeColor="text2"/>
        </w:rPr>
        <w:t xml:space="preserve"> for </w:t>
      </w:r>
      <w:proofErr w:type="spellStart"/>
      <w:r w:rsidRPr="00C96ABF">
        <w:rPr>
          <w:color w:val="1F497D" w:themeColor="text2"/>
        </w:rPr>
        <w:t>your</w:t>
      </w:r>
      <w:proofErr w:type="spellEnd"/>
      <w:r w:rsidRPr="00C96ABF">
        <w:rPr>
          <w:color w:val="1F497D" w:themeColor="text2"/>
        </w:rPr>
        <w:t xml:space="preserve"> country. </w:t>
      </w:r>
    </w:p>
    <w:p w:rsidR="0073423B" w:rsidRPr="00C96ABF" w:rsidRDefault="0073423B" w:rsidP="0073423B">
      <w:pPr>
        <w:pStyle w:val="Text1"/>
        <w:pBdr>
          <w:top w:val="single" w:sz="4" w:space="1" w:color="auto"/>
          <w:left w:val="single" w:sz="4" w:space="4" w:color="auto"/>
          <w:bottom w:val="single" w:sz="4" w:space="1" w:color="auto"/>
          <w:right w:val="single" w:sz="4" w:space="4" w:color="auto"/>
        </w:pBdr>
        <w:ind w:left="0"/>
        <w:rPr>
          <w:b/>
          <w:sz w:val="20"/>
        </w:rPr>
      </w:pPr>
      <w:r w:rsidRPr="00C96ABF">
        <w:rPr>
          <w:b/>
          <w:sz w:val="20"/>
        </w:rPr>
        <w:t xml:space="preserve">Obligations du participant / </w:t>
      </w:r>
      <w:r w:rsidRPr="00C96ABF">
        <w:rPr>
          <w:b/>
          <w:snapToGrid/>
          <w:color w:val="1F497D" w:themeColor="text2"/>
          <w:sz w:val="20"/>
        </w:rPr>
        <w:t>Obligations of the Participant</w:t>
      </w:r>
      <w:r w:rsidRPr="00C96ABF">
        <w:rPr>
          <w:b/>
          <w:sz w:val="20"/>
        </w:rPr>
        <w:t xml:space="preserve"> </w:t>
      </w:r>
    </w:p>
    <w:p w:rsidR="0073423B" w:rsidRPr="00C96ABF" w:rsidRDefault="0073423B" w:rsidP="0073423B">
      <w:pPr>
        <w:numPr>
          <w:ilvl w:val="0"/>
          <w:numId w:val="12"/>
        </w:numPr>
        <w:spacing w:after="200" w:line="276" w:lineRule="auto"/>
        <w:jc w:val="both"/>
        <w:rPr>
          <w:color w:val="1F497D" w:themeColor="text2"/>
        </w:rPr>
      </w:pPr>
      <w:r w:rsidRPr="00C96ABF">
        <w:t>Établir le contrat de mobilité avec les organismes d'envoi et d'accueil afin d’assurer la transparence des acquis d'apprentissage visés pour toutes les parties impliquées</w:t>
      </w:r>
      <w:r w:rsidR="00C96ABF">
        <w:t xml:space="preserve">. </w:t>
      </w:r>
      <w:r w:rsidRPr="00C96ABF">
        <w:rPr>
          <w:b/>
        </w:rPr>
        <w:t xml:space="preserve">/ </w:t>
      </w:r>
      <w:proofErr w:type="spellStart"/>
      <w:r w:rsidRPr="00C96ABF">
        <w:rPr>
          <w:color w:val="1F497D" w:themeColor="text2"/>
        </w:rPr>
        <w:t>Establish</w:t>
      </w:r>
      <w:proofErr w:type="spellEnd"/>
      <w:r w:rsidRPr="00C96ABF">
        <w:rPr>
          <w:color w:val="1F497D" w:themeColor="text2"/>
        </w:rPr>
        <w:t xml:space="preserve"> the </w:t>
      </w:r>
      <w:proofErr w:type="spellStart"/>
      <w:r w:rsidRPr="00C96ABF">
        <w:rPr>
          <w:color w:val="1F497D" w:themeColor="text2"/>
        </w:rPr>
        <w:t>Mobility</w:t>
      </w:r>
      <w:proofErr w:type="spellEnd"/>
      <w:r w:rsidRPr="00C96ABF">
        <w:rPr>
          <w:color w:val="1F497D" w:themeColor="text2"/>
        </w:rPr>
        <w:t xml:space="preserve"> Agreement </w:t>
      </w:r>
      <w:proofErr w:type="spellStart"/>
      <w:r w:rsidRPr="00C96ABF">
        <w:rPr>
          <w:color w:val="1F497D" w:themeColor="text2"/>
        </w:rPr>
        <w:t>with</w:t>
      </w:r>
      <w:proofErr w:type="spellEnd"/>
      <w:r w:rsidRPr="00C96ABF">
        <w:rPr>
          <w:color w:val="1F497D" w:themeColor="text2"/>
        </w:rPr>
        <w:t xml:space="preserve"> the </w:t>
      </w:r>
      <w:proofErr w:type="spellStart"/>
      <w:r w:rsidRPr="00C96ABF">
        <w:rPr>
          <w:color w:val="1F497D" w:themeColor="text2"/>
        </w:rPr>
        <w:t>sending</w:t>
      </w:r>
      <w:proofErr w:type="spellEnd"/>
      <w:r w:rsidRPr="00C96ABF">
        <w:rPr>
          <w:color w:val="1F497D" w:themeColor="text2"/>
        </w:rPr>
        <w:t xml:space="preserve"> Organisation and the host organisation to </w:t>
      </w:r>
      <w:proofErr w:type="spellStart"/>
      <w:r w:rsidRPr="00C96ABF">
        <w:rPr>
          <w:color w:val="1F497D" w:themeColor="text2"/>
        </w:rPr>
        <w:t>make</w:t>
      </w:r>
      <w:proofErr w:type="spellEnd"/>
      <w:r w:rsidRPr="00C96ABF">
        <w:rPr>
          <w:color w:val="1F497D" w:themeColor="text2"/>
        </w:rPr>
        <w:t xml:space="preserve"> the </w:t>
      </w:r>
      <w:proofErr w:type="spellStart"/>
      <w:r w:rsidRPr="00C96ABF">
        <w:rPr>
          <w:color w:val="1F497D" w:themeColor="text2"/>
        </w:rPr>
        <w:t>intended</w:t>
      </w:r>
      <w:proofErr w:type="spellEnd"/>
      <w:r w:rsidRPr="00C96ABF">
        <w:rPr>
          <w:color w:val="1F497D" w:themeColor="text2"/>
        </w:rPr>
        <w:t xml:space="preserve"> </w:t>
      </w:r>
      <w:proofErr w:type="spellStart"/>
      <w:r w:rsidRPr="00C96ABF">
        <w:rPr>
          <w:color w:val="1F497D" w:themeColor="text2"/>
        </w:rPr>
        <w:t>outcomes</w:t>
      </w:r>
      <w:proofErr w:type="spellEnd"/>
      <w:r w:rsidRPr="00C96ABF">
        <w:rPr>
          <w:color w:val="1F497D" w:themeColor="text2"/>
        </w:rPr>
        <w:t xml:space="preserve"> transparent for all parties </w:t>
      </w:r>
      <w:proofErr w:type="spellStart"/>
      <w:r w:rsidRPr="00C96ABF">
        <w:rPr>
          <w:color w:val="1F497D" w:themeColor="text2"/>
        </w:rPr>
        <w:t>involved</w:t>
      </w:r>
      <w:proofErr w:type="spellEnd"/>
      <w:r w:rsidRPr="00C96ABF">
        <w:rPr>
          <w:color w:val="1F497D" w:themeColor="text2"/>
        </w:rPr>
        <w:t xml:space="preserve">. </w:t>
      </w:r>
    </w:p>
    <w:p w:rsidR="0073423B" w:rsidRPr="00C96ABF" w:rsidRDefault="00C96ABF" w:rsidP="00C96ABF">
      <w:pPr>
        <w:numPr>
          <w:ilvl w:val="0"/>
          <w:numId w:val="12"/>
        </w:numPr>
        <w:spacing w:after="200" w:line="276" w:lineRule="auto"/>
        <w:jc w:val="both"/>
        <w:rPr>
          <w:color w:val="1F497D" w:themeColor="text2"/>
        </w:rPr>
      </w:pPr>
      <w:r w:rsidRPr="00C96ABF">
        <w:t xml:space="preserve">Se conformer aux dispositions négociées dans le cadre de la mobilité et </w:t>
      </w:r>
      <w:r w:rsidR="002530F9" w:rsidRPr="00D05CBD">
        <w:t>s'efforcer de la mener à bien</w:t>
      </w:r>
      <w:r w:rsidR="002530F9">
        <w:t>.</w:t>
      </w:r>
      <w:r>
        <w:t xml:space="preserve"> /</w:t>
      </w:r>
      <w:r w:rsidR="002530F9">
        <w:t xml:space="preserve"> </w:t>
      </w:r>
      <w:proofErr w:type="spellStart"/>
      <w:r w:rsidR="0073423B" w:rsidRPr="00C96ABF">
        <w:rPr>
          <w:color w:val="1F497D" w:themeColor="text2"/>
        </w:rPr>
        <w:t>Comply</w:t>
      </w:r>
      <w:proofErr w:type="spellEnd"/>
      <w:r w:rsidR="0073423B" w:rsidRPr="00C96ABF">
        <w:rPr>
          <w:color w:val="1F497D" w:themeColor="text2"/>
        </w:rPr>
        <w:t xml:space="preserve"> </w:t>
      </w:r>
      <w:proofErr w:type="spellStart"/>
      <w:r w:rsidR="0073423B" w:rsidRPr="00C96ABF">
        <w:rPr>
          <w:color w:val="1F497D" w:themeColor="text2"/>
        </w:rPr>
        <w:t>with</w:t>
      </w:r>
      <w:proofErr w:type="spellEnd"/>
      <w:r w:rsidR="0073423B" w:rsidRPr="00C96ABF">
        <w:rPr>
          <w:color w:val="1F497D" w:themeColor="text2"/>
        </w:rPr>
        <w:t xml:space="preserve"> all the arrangements </w:t>
      </w:r>
      <w:proofErr w:type="spellStart"/>
      <w:r w:rsidR="0073423B" w:rsidRPr="00C96ABF">
        <w:rPr>
          <w:color w:val="1F497D" w:themeColor="text2"/>
        </w:rPr>
        <w:t>negotiated</w:t>
      </w:r>
      <w:proofErr w:type="spellEnd"/>
      <w:r w:rsidR="0073423B" w:rsidRPr="00C96ABF">
        <w:rPr>
          <w:color w:val="1F497D" w:themeColor="text2"/>
        </w:rPr>
        <w:t xml:space="preserve"> for the </w:t>
      </w:r>
      <w:proofErr w:type="spellStart"/>
      <w:r w:rsidR="0073423B" w:rsidRPr="00C96ABF">
        <w:rPr>
          <w:color w:val="1F497D" w:themeColor="text2"/>
        </w:rPr>
        <w:t>mobility</w:t>
      </w:r>
      <w:proofErr w:type="spellEnd"/>
      <w:r w:rsidR="0073423B" w:rsidRPr="00C96ABF">
        <w:rPr>
          <w:color w:val="1F497D" w:themeColor="text2"/>
        </w:rPr>
        <w:t xml:space="preserve"> and to do </w:t>
      </w:r>
      <w:proofErr w:type="spellStart"/>
      <w:r w:rsidR="0073423B" w:rsidRPr="00C96ABF">
        <w:rPr>
          <w:color w:val="1F497D" w:themeColor="text2"/>
        </w:rPr>
        <w:t>his</w:t>
      </w:r>
      <w:proofErr w:type="spellEnd"/>
      <w:r w:rsidR="0073423B" w:rsidRPr="00C96ABF">
        <w:rPr>
          <w:color w:val="1F497D" w:themeColor="text2"/>
        </w:rPr>
        <w:t>/</w:t>
      </w:r>
      <w:proofErr w:type="spellStart"/>
      <w:r w:rsidR="0073423B" w:rsidRPr="00C96ABF">
        <w:rPr>
          <w:color w:val="1F497D" w:themeColor="text2"/>
        </w:rPr>
        <w:t>her</w:t>
      </w:r>
      <w:proofErr w:type="spellEnd"/>
      <w:r w:rsidR="0073423B" w:rsidRPr="00C96ABF">
        <w:rPr>
          <w:color w:val="1F497D" w:themeColor="text2"/>
        </w:rPr>
        <w:t xml:space="preserve"> best to </w:t>
      </w:r>
      <w:proofErr w:type="spellStart"/>
      <w:r w:rsidR="0073423B" w:rsidRPr="00C96ABF">
        <w:rPr>
          <w:color w:val="1F497D" w:themeColor="text2"/>
        </w:rPr>
        <w:t>make</w:t>
      </w:r>
      <w:proofErr w:type="spellEnd"/>
      <w:r w:rsidR="0073423B" w:rsidRPr="00C96ABF">
        <w:rPr>
          <w:color w:val="1F497D" w:themeColor="text2"/>
        </w:rPr>
        <w:t xml:space="preserve"> the </w:t>
      </w:r>
      <w:proofErr w:type="spellStart"/>
      <w:r w:rsidR="0073423B" w:rsidRPr="00C96ABF">
        <w:rPr>
          <w:color w:val="1F497D" w:themeColor="text2"/>
        </w:rPr>
        <w:t>mobility</w:t>
      </w:r>
      <w:proofErr w:type="spellEnd"/>
      <w:r w:rsidR="0073423B" w:rsidRPr="00C96ABF">
        <w:rPr>
          <w:color w:val="1F497D" w:themeColor="text2"/>
        </w:rPr>
        <w:t xml:space="preserve"> a </w:t>
      </w:r>
      <w:proofErr w:type="spellStart"/>
      <w:r w:rsidR="0073423B" w:rsidRPr="00C96ABF">
        <w:rPr>
          <w:color w:val="1F497D" w:themeColor="text2"/>
        </w:rPr>
        <w:t>success</w:t>
      </w:r>
      <w:proofErr w:type="spellEnd"/>
      <w:r w:rsidR="0073423B" w:rsidRPr="00C96ABF">
        <w:rPr>
          <w:color w:val="1F497D" w:themeColor="text2"/>
        </w:rPr>
        <w:t>.</w:t>
      </w:r>
    </w:p>
    <w:p w:rsidR="0073423B" w:rsidRPr="00C96ABF" w:rsidRDefault="0073423B" w:rsidP="0073423B">
      <w:pPr>
        <w:numPr>
          <w:ilvl w:val="0"/>
          <w:numId w:val="12"/>
        </w:numPr>
        <w:spacing w:after="200" w:line="276" w:lineRule="auto"/>
        <w:jc w:val="both"/>
      </w:pPr>
      <w:r w:rsidRPr="00C96ABF">
        <w:t>Respecter le règlement de l'organisme d'accueil, ses horaires de travail habituels, son code de conduite et ses règles de confidentialité</w:t>
      </w:r>
      <w:r w:rsidR="00C96ABF">
        <w:t>.</w:t>
      </w:r>
      <w:r w:rsidRPr="00C96ABF">
        <w:t xml:space="preserve"> / </w:t>
      </w:r>
      <w:proofErr w:type="spellStart"/>
      <w:r w:rsidRPr="00C96ABF">
        <w:rPr>
          <w:color w:val="1F497D" w:themeColor="text2"/>
        </w:rPr>
        <w:t>Abide</w:t>
      </w:r>
      <w:proofErr w:type="spellEnd"/>
      <w:r w:rsidRPr="00C96ABF">
        <w:rPr>
          <w:color w:val="1F497D" w:themeColor="text2"/>
        </w:rPr>
        <w:t xml:space="preserve"> by the </w:t>
      </w:r>
      <w:proofErr w:type="spellStart"/>
      <w:r w:rsidRPr="00C96ABF">
        <w:rPr>
          <w:color w:val="1F497D" w:themeColor="text2"/>
        </w:rPr>
        <w:t>rules</w:t>
      </w:r>
      <w:proofErr w:type="spellEnd"/>
      <w:r w:rsidRPr="00C96ABF">
        <w:rPr>
          <w:color w:val="1F497D" w:themeColor="text2"/>
        </w:rPr>
        <w:t xml:space="preserve"> and </w:t>
      </w:r>
      <w:proofErr w:type="spellStart"/>
      <w:r w:rsidRPr="00C96ABF">
        <w:rPr>
          <w:color w:val="1F497D" w:themeColor="text2"/>
        </w:rPr>
        <w:t>regulations</w:t>
      </w:r>
      <w:proofErr w:type="spellEnd"/>
      <w:r w:rsidRPr="00C96ABF">
        <w:rPr>
          <w:color w:val="1F497D" w:themeColor="text2"/>
        </w:rPr>
        <w:t xml:space="preserve"> of the host Organisation, </w:t>
      </w:r>
      <w:proofErr w:type="spellStart"/>
      <w:r w:rsidRPr="00C96ABF">
        <w:rPr>
          <w:color w:val="1F497D" w:themeColor="text2"/>
        </w:rPr>
        <w:t>its</w:t>
      </w:r>
      <w:proofErr w:type="spellEnd"/>
      <w:r w:rsidRPr="00C96ABF">
        <w:rPr>
          <w:color w:val="1F497D" w:themeColor="text2"/>
        </w:rPr>
        <w:t xml:space="preserve"> normal </w:t>
      </w:r>
      <w:proofErr w:type="spellStart"/>
      <w:r w:rsidRPr="00C96ABF">
        <w:rPr>
          <w:color w:val="1F497D" w:themeColor="text2"/>
        </w:rPr>
        <w:t>working</w:t>
      </w:r>
      <w:proofErr w:type="spellEnd"/>
      <w:r w:rsidRPr="00C96ABF">
        <w:rPr>
          <w:color w:val="1F497D" w:themeColor="text2"/>
        </w:rPr>
        <w:t xml:space="preserve"> </w:t>
      </w:r>
      <w:proofErr w:type="spellStart"/>
      <w:r w:rsidRPr="00C96ABF">
        <w:rPr>
          <w:color w:val="1F497D" w:themeColor="text2"/>
        </w:rPr>
        <w:t>hours</w:t>
      </w:r>
      <w:proofErr w:type="spellEnd"/>
      <w:r w:rsidRPr="00C96ABF">
        <w:rPr>
          <w:color w:val="1F497D" w:themeColor="text2"/>
        </w:rPr>
        <w:t xml:space="preserve">, code of </w:t>
      </w:r>
      <w:proofErr w:type="spellStart"/>
      <w:r w:rsidRPr="00C96ABF">
        <w:rPr>
          <w:color w:val="1F497D" w:themeColor="text2"/>
        </w:rPr>
        <w:t>conduct</w:t>
      </w:r>
      <w:proofErr w:type="spellEnd"/>
      <w:r w:rsidRPr="00C96ABF">
        <w:rPr>
          <w:color w:val="1F497D" w:themeColor="text2"/>
        </w:rPr>
        <w:t xml:space="preserve"> and </w:t>
      </w:r>
      <w:proofErr w:type="spellStart"/>
      <w:r w:rsidRPr="00C96ABF">
        <w:rPr>
          <w:color w:val="1F497D" w:themeColor="text2"/>
        </w:rPr>
        <w:t>rules</w:t>
      </w:r>
      <w:proofErr w:type="spellEnd"/>
      <w:r w:rsidRPr="00C96ABF">
        <w:rPr>
          <w:color w:val="1F497D" w:themeColor="text2"/>
        </w:rPr>
        <w:t xml:space="preserve"> of </w:t>
      </w:r>
      <w:proofErr w:type="spellStart"/>
      <w:r w:rsidRPr="00C96ABF">
        <w:rPr>
          <w:color w:val="1F497D" w:themeColor="text2"/>
        </w:rPr>
        <w:t>confidentiality</w:t>
      </w:r>
      <w:proofErr w:type="spellEnd"/>
      <w:r w:rsidRPr="00C96ABF">
        <w:rPr>
          <w:color w:val="1F497D" w:themeColor="text2"/>
        </w:rPr>
        <w:t>.</w:t>
      </w:r>
      <w:r w:rsidRPr="00C96ABF">
        <w:t xml:space="preserve"> </w:t>
      </w:r>
    </w:p>
    <w:p w:rsidR="0073423B" w:rsidRPr="00C96ABF" w:rsidRDefault="0073423B" w:rsidP="0073423B">
      <w:pPr>
        <w:numPr>
          <w:ilvl w:val="0"/>
          <w:numId w:val="12"/>
        </w:numPr>
        <w:spacing w:after="200" w:line="276" w:lineRule="auto"/>
        <w:jc w:val="both"/>
      </w:pPr>
      <w:r w:rsidRPr="00C96ABF">
        <w:t xml:space="preserve">Communiquer avec les organismes d'envoi et d'accueil sur tout problème ou changement </w:t>
      </w:r>
      <w:r w:rsidR="00C96ABF">
        <w:t xml:space="preserve">concernant </w:t>
      </w:r>
      <w:r w:rsidRPr="00C96ABF">
        <w:t>la mobilité</w:t>
      </w:r>
      <w:r w:rsidR="00C96ABF">
        <w:t>.</w:t>
      </w:r>
      <w:r w:rsidRPr="00C96ABF">
        <w:t xml:space="preserve"> / </w:t>
      </w:r>
      <w:proofErr w:type="spellStart"/>
      <w:r w:rsidRPr="00C96ABF">
        <w:rPr>
          <w:color w:val="1F497D" w:themeColor="text2"/>
        </w:rPr>
        <w:t>Communicate</w:t>
      </w:r>
      <w:proofErr w:type="spellEnd"/>
      <w:r w:rsidRPr="00C96ABF">
        <w:rPr>
          <w:color w:val="1F497D" w:themeColor="text2"/>
        </w:rPr>
        <w:t xml:space="preserve"> </w:t>
      </w:r>
      <w:proofErr w:type="spellStart"/>
      <w:r w:rsidRPr="00C96ABF">
        <w:rPr>
          <w:color w:val="1F497D" w:themeColor="text2"/>
        </w:rPr>
        <w:t>with</w:t>
      </w:r>
      <w:proofErr w:type="spellEnd"/>
      <w:r w:rsidRPr="00C96ABF">
        <w:rPr>
          <w:color w:val="1F497D" w:themeColor="text2"/>
        </w:rPr>
        <w:t xml:space="preserve"> the </w:t>
      </w:r>
      <w:proofErr w:type="spellStart"/>
      <w:r w:rsidRPr="00C96ABF">
        <w:rPr>
          <w:color w:val="1F497D" w:themeColor="text2"/>
        </w:rPr>
        <w:t>sending</w:t>
      </w:r>
      <w:proofErr w:type="spellEnd"/>
      <w:r w:rsidRPr="00C96ABF">
        <w:rPr>
          <w:color w:val="1F497D" w:themeColor="text2"/>
        </w:rPr>
        <w:t xml:space="preserve"> Organisation and host Organisation about </w:t>
      </w:r>
      <w:proofErr w:type="spellStart"/>
      <w:r w:rsidRPr="00C96ABF">
        <w:rPr>
          <w:color w:val="1F497D" w:themeColor="text2"/>
        </w:rPr>
        <w:t>any</w:t>
      </w:r>
      <w:proofErr w:type="spellEnd"/>
      <w:r w:rsidRPr="00C96ABF">
        <w:rPr>
          <w:color w:val="1F497D" w:themeColor="text2"/>
        </w:rPr>
        <w:t xml:space="preserve"> </w:t>
      </w:r>
      <w:proofErr w:type="spellStart"/>
      <w:r w:rsidRPr="00C96ABF">
        <w:rPr>
          <w:color w:val="1F497D" w:themeColor="text2"/>
        </w:rPr>
        <w:t>problems</w:t>
      </w:r>
      <w:proofErr w:type="spellEnd"/>
      <w:r w:rsidRPr="00C96ABF">
        <w:rPr>
          <w:color w:val="1F497D" w:themeColor="text2"/>
        </w:rPr>
        <w:t xml:space="preserve"> or changes </w:t>
      </w:r>
      <w:proofErr w:type="spellStart"/>
      <w:r w:rsidRPr="00C96ABF">
        <w:rPr>
          <w:color w:val="1F497D" w:themeColor="text2"/>
        </w:rPr>
        <w:t>regarding</w:t>
      </w:r>
      <w:proofErr w:type="spellEnd"/>
      <w:r w:rsidRPr="00C96ABF">
        <w:rPr>
          <w:color w:val="1F497D" w:themeColor="text2"/>
        </w:rPr>
        <w:t xml:space="preserve"> the </w:t>
      </w:r>
      <w:proofErr w:type="spellStart"/>
      <w:r w:rsidRPr="00C96ABF">
        <w:rPr>
          <w:color w:val="1F497D" w:themeColor="text2"/>
        </w:rPr>
        <w:t>mobility</w:t>
      </w:r>
      <w:proofErr w:type="spellEnd"/>
      <w:r w:rsidRPr="00C96ABF">
        <w:rPr>
          <w:color w:val="1F497D" w:themeColor="text2"/>
        </w:rPr>
        <w:t>.</w:t>
      </w:r>
    </w:p>
    <w:p w:rsidR="0073423B" w:rsidRPr="00C96ABF" w:rsidRDefault="0073423B" w:rsidP="0073423B">
      <w:pPr>
        <w:numPr>
          <w:ilvl w:val="0"/>
          <w:numId w:val="12"/>
        </w:numPr>
        <w:spacing w:after="200" w:line="276" w:lineRule="auto"/>
        <w:jc w:val="both"/>
        <w:rPr>
          <w:color w:val="1F497D" w:themeColor="text2"/>
        </w:rPr>
      </w:pPr>
      <w:r w:rsidRPr="00C96ABF">
        <w:lastRenderedPageBreak/>
        <w:t>Soumettre un rapport</w:t>
      </w:r>
      <w:r w:rsidR="004B5E4C">
        <w:t xml:space="preserve"> </w:t>
      </w:r>
      <w:r w:rsidR="00566207" w:rsidRPr="00566207">
        <w:t>[</w:t>
      </w:r>
      <w:r w:rsidR="004B5E4C" w:rsidRPr="00566207">
        <w:t>rappor</w:t>
      </w:r>
      <w:r w:rsidR="00566207" w:rsidRPr="00566207">
        <w:t xml:space="preserve">t de participant </w:t>
      </w:r>
      <w:proofErr w:type="spellStart"/>
      <w:r w:rsidR="00566207" w:rsidRPr="00566207">
        <w:t>Mobility</w:t>
      </w:r>
      <w:proofErr w:type="spellEnd"/>
      <w:r w:rsidR="00566207" w:rsidRPr="00566207">
        <w:t xml:space="preserve"> </w:t>
      </w:r>
      <w:proofErr w:type="spellStart"/>
      <w:r w:rsidR="00566207" w:rsidRPr="00566207">
        <w:t>Tool</w:t>
      </w:r>
      <w:proofErr w:type="spellEnd"/>
      <w:r w:rsidR="00566207" w:rsidRPr="00566207">
        <w:t>+]</w:t>
      </w:r>
      <w:r w:rsidRPr="00C96ABF">
        <w:t xml:space="preserve"> au format spécifié ainsi que les documents justificatifs relatifs aux dépenses à la fin de la période de mobilité</w:t>
      </w:r>
      <w:r w:rsidR="00837BBF">
        <w:t>.</w:t>
      </w:r>
      <w:r w:rsidRPr="00C96ABF">
        <w:t xml:space="preserve"> / </w:t>
      </w:r>
      <w:proofErr w:type="spellStart"/>
      <w:r w:rsidRPr="00C96ABF">
        <w:rPr>
          <w:color w:val="1F497D" w:themeColor="text2"/>
        </w:rPr>
        <w:t>Submit</w:t>
      </w:r>
      <w:proofErr w:type="spellEnd"/>
      <w:r w:rsidRPr="00C96ABF">
        <w:rPr>
          <w:color w:val="1F497D" w:themeColor="text2"/>
        </w:rPr>
        <w:t xml:space="preserve"> a report in the </w:t>
      </w:r>
      <w:proofErr w:type="spellStart"/>
      <w:r w:rsidRPr="00C96ABF">
        <w:rPr>
          <w:color w:val="1F497D" w:themeColor="text2"/>
        </w:rPr>
        <w:t>specified</w:t>
      </w:r>
      <w:proofErr w:type="spellEnd"/>
      <w:r w:rsidRPr="00C96ABF">
        <w:rPr>
          <w:color w:val="1F497D" w:themeColor="text2"/>
        </w:rPr>
        <w:t xml:space="preserve"> format, </w:t>
      </w:r>
      <w:proofErr w:type="spellStart"/>
      <w:r w:rsidRPr="00C96ABF">
        <w:rPr>
          <w:color w:val="1F497D" w:themeColor="text2"/>
        </w:rPr>
        <w:t>together</w:t>
      </w:r>
      <w:proofErr w:type="spellEnd"/>
      <w:r w:rsidRPr="00C96ABF">
        <w:rPr>
          <w:color w:val="1F497D" w:themeColor="text2"/>
        </w:rPr>
        <w:t xml:space="preserve"> </w:t>
      </w:r>
      <w:proofErr w:type="spellStart"/>
      <w:r w:rsidRPr="00C96ABF">
        <w:rPr>
          <w:color w:val="1F497D" w:themeColor="text2"/>
        </w:rPr>
        <w:t>with</w:t>
      </w:r>
      <w:proofErr w:type="spellEnd"/>
      <w:r w:rsidRPr="00C96ABF">
        <w:rPr>
          <w:color w:val="1F497D" w:themeColor="text2"/>
        </w:rPr>
        <w:t xml:space="preserve"> </w:t>
      </w:r>
      <w:proofErr w:type="spellStart"/>
      <w:r w:rsidRPr="00C96ABF">
        <w:rPr>
          <w:color w:val="1F497D" w:themeColor="text2"/>
        </w:rPr>
        <w:t>requested</w:t>
      </w:r>
      <w:proofErr w:type="spellEnd"/>
      <w:r w:rsidRPr="00C96ABF">
        <w:rPr>
          <w:color w:val="1F497D" w:themeColor="text2"/>
        </w:rPr>
        <w:t xml:space="preserve"> </w:t>
      </w:r>
      <w:proofErr w:type="spellStart"/>
      <w:r w:rsidRPr="00C96ABF">
        <w:rPr>
          <w:color w:val="1F497D" w:themeColor="text2"/>
        </w:rPr>
        <w:t>supporting</w:t>
      </w:r>
      <w:proofErr w:type="spellEnd"/>
      <w:r w:rsidRPr="00C96ABF">
        <w:rPr>
          <w:color w:val="1F497D" w:themeColor="text2"/>
        </w:rPr>
        <w:t xml:space="preserve"> documentation in respect of </w:t>
      </w:r>
      <w:proofErr w:type="spellStart"/>
      <w:r w:rsidRPr="00C96ABF">
        <w:rPr>
          <w:color w:val="1F497D" w:themeColor="text2"/>
        </w:rPr>
        <w:t>costs</w:t>
      </w:r>
      <w:proofErr w:type="spellEnd"/>
      <w:r w:rsidRPr="00C96ABF">
        <w:rPr>
          <w:color w:val="1F497D" w:themeColor="text2"/>
        </w:rPr>
        <w:t xml:space="preserve">, </w:t>
      </w:r>
      <w:proofErr w:type="spellStart"/>
      <w:r w:rsidRPr="00C96ABF">
        <w:rPr>
          <w:color w:val="1F497D" w:themeColor="text2"/>
        </w:rPr>
        <w:t>at</w:t>
      </w:r>
      <w:proofErr w:type="spellEnd"/>
      <w:r w:rsidRPr="00C96ABF">
        <w:rPr>
          <w:color w:val="1F497D" w:themeColor="text2"/>
        </w:rPr>
        <w:t xml:space="preserve"> the end of the </w:t>
      </w:r>
      <w:proofErr w:type="spellStart"/>
      <w:r w:rsidRPr="00C96ABF">
        <w:rPr>
          <w:color w:val="1F497D" w:themeColor="text2"/>
        </w:rPr>
        <w:t>mobility</w:t>
      </w:r>
      <w:proofErr w:type="spellEnd"/>
      <w:r w:rsidRPr="00C96ABF">
        <w:rPr>
          <w:color w:val="1F497D" w:themeColor="text2"/>
        </w:rPr>
        <w:t>.</w:t>
      </w:r>
    </w:p>
    <w:p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rPr>
          <w:b/>
        </w:rPr>
        <w:t>Signatures</w:t>
      </w:r>
    </w:p>
    <w:p w:rsidR="0073423B" w:rsidRPr="00C96ABF" w:rsidRDefault="0073423B" w:rsidP="0073423B">
      <w:pPr>
        <w:pBdr>
          <w:top w:val="single" w:sz="4" w:space="1" w:color="auto"/>
          <w:left w:val="single" w:sz="4" w:space="4" w:color="auto"/>
          <w:bottom w:val="single" w:sz="4" w:space="1" w:color="auto"/>
          <w:right w:val="single" w:sz="4" w:space="4" w:color="auto"/>
        </w:pBdr>
        <w:jc w:val="both"/>
      </w:pPr>
    </w:p>
    <w:p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t>Organisme d’envoi, nom, date</w:t>
      </w:r>
      <w:r w:rsidR="008B6A7E">
        <w:t xml:space="preserve">       Collège Climatique et Sportif Pierre de Coubertin, Font </w:t>
      </w:r>
      <w:proofErr w:type="spellStart"/>
      <w:r w:rsidR="008B6A7E">
        <w:t>Romeu</w:t>
      </w:r>
      <w:proofErr w:type="spellEnd"/>
      <w:r w:rsidR="008B6A7E">
        <w:t xml:space="preserve">           2/09/2018</w:t>
      </w:r>
    </w:p>
    <w:p w:rsidR="0073423B" w:rsidRPr="00C96ABF" w:rsidRDefault="0073423B" w:rsidP="0073423B">
      <w:pPr>
        <w:pBdr>
          <w:top w:val="single" w:sz="4" w:space="1" w:color="auto"/>
          <w:left w:val="single" w:sz="4" w:space="4" w:color="auto"/>
          <w:bottom w:val="single" w:sz="4" w:space="1" w:color="auto"/>
          <w:right w:val="single" w:sz="4" w:space="4" w:color="auto"/>
        </w:pBdr>
        <w:rPr>
          <w:color w:val="1F497D" w:themeColor="text2"/>
        </w:rPr>
      </w:pPr>
      <w:proofErr w:type="spellStart"/>
      <w:r w:rsidRPr="00C96ABF">
        <w:rPr>
          <w:color w:val="1F497D" w:themeColor="text2"/>
        </w:rPr>
        <w:t>Sending</w:t>
      </w:r>
      <w:proofErr w:type="spellEnd"/>
      <w:r w:rsidRPr="00C96ABF">
        <w:rPr>
          <w:color w:val="1F497D" w:themeColor="text2"/>
        </w:rPr>
        <w:t xml:space="preserve"> Organisation, Name, Date</w:t>
      </w:r>
    </w:p>
    <w:p w:rsidR="0073423B" w:rsidRPr="00C96ABF" w:rsidRDefault="0073423B" w:rsidP="0073423B">
      <w:pPr>
        <w:pBdr>
          <w:top w:val="single" w:sz="4" w:space="1" w:color="auto"/>
          <w:left w:val="single" w:sz="4" w:space="4" w:color="auto"/>
          <w:bottom w:val="single" w:sz="4" w:space="1" w:color="auto"/>
          <w:right w:val="single" w:sz="4" w:space="4" w:color="auto"/>
        </w:pBdr>
        <w:jc w:val="both"/>
      </w:pPr>
    </w:p>
    <w:p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t>Organisme d’accueil, nom, date</w:t>
      </w:r>
      <w:r w:rsidR="008B6A7E">
        <w:t xml:space="preserve">     </w:t>
      </w:r>
      <w:proofErr w:type="spellStart"/>
      <w:r w:rsidR="008B6A7E">
        <w:t>Carob</w:t>
      </w:r>
      <w:proofErr w:type="spellEnd"/>
      <w:r w:rsidR="008B6A7E">
        <w:t xml:space="preserve"> Institute- </w:t>
      </w:r>
      <w:proofErr w:type="spellStart"/>
      <w:r w:rsidR="008B6A7E">
        <w:t>Empowering</w:t>
      </w:r>
      <w:proofErr w:type="spellEnd"/>
      <w:r w:rsidR="008B6A7E">
        <w:t xml:space="preserve"> </w:t>
      </w:r>
      <w:proofErr w:type="spellStart"/>
      <w:r w:rsidR="008B6A7E">
        <w:t>Teachers</w:t>
      </w:r>
      <w:proofErr w:type="spellEnd"/>
      <w:r w:rsidR="008B6A7E">
        <w:t xml:space="preserve">                 2/09/2018</w:t>
      </w:r>
    </w:p>
    <w:p w:rsidR="0073423B" w:rsidRPr="00C96ABF" w:rsidRDefault="0073423B" w:rsidP="0073423B">
      <w:pPr>
        <w:pBdr>
          <w:top w:val="single" w:sz="4" w:space="1" w:color="auto"/>
          <w:left w:val="single" w:sz="4" w:space="4" w:color="auto"/>
          <w:bottom w:val="single" w:sz="4" w:space="1" w:color="auto"/>
          <w:right w:val="single" w:sz="4" w:space="4" w:color="auto"/>
        </w:pBdr>
        <w:rPr>
          <w:color w:val="1F497D" w:themeColor="text2"/>
        </w:rPr>
      </w:pPr>
      <w:r w:rsidRPr="00C96ABF">
        <w:rPr>
          <w:color w:val="1F497D" w:themeColor="text2"/>
        </w:rPr>
        <w:t>Host Organisation, Name, Date</w:t>
      </w:r>
    </w:p>
    <w:p w:rsidR="0073423B" w:rsidRPr="00C96ABF" w:rsidRDefault="0073423B" w:rsidP="0073423B">
      <w:pPr>
        <w:pBdr>
          <w:top w:val="single" w:sz="4" w:space="1" w:color="auto"/>
          <w:left w:val="single" w:sz="4" w:space="4" w:color="auto"/>
          <w:bottom w:val="single" w:sz="4" w:space="1" w:color="auto"/>
          <w:right w:val="single" w:sz="4" w:space="4" w:color="auto"/>
        </w:pBdr>
        <w:jc w:val="both"/>
      </w:pPr>
    </w:p>
    <w:p w:rsidR="0073423B" w:rsidRPr="00C96ABF" w:rsidRDefault="0073423B" w:rsidP="0073423B">
      <w:pPr>
        <w:pBdr>
          <w:top w:val="single" w:sz="4" w:space="1" w:color="auto"/>
          <w:left w:val="single" w:sz="4" w:space="4" w:color="auto"/>
          <w:bottom w:val="single" w:sz="4" w:space="1" w:color="auto"/>
          <w:right w:val="single" w:sz="4" w:space="4" w:color="auto"/>
        </w:pBdr>
        <w:jc w:val="both"/>
      </w:pPr>
      <w:r w:rsidRPr="00C96ABF">
        <w:t>Participant, nom, date</w:t>
      </w:r>
      <w:r w:rsidR="008B6A7E">
        <w:tab/>
        <w:t>Anne RAGE</w:t>
      </w:r>
      <w:r w:rsidR="008B6A7E">
        <w:tab/>
        <w:t>02/09/2018</w:t>
      </w:r>
    </w:p>
    <w:p w:rsidR="0073423B" w:rsidRPr="00C96ABF" w:rsidRDefault="0073423B" w:rsidP="0073423B">
      <w:pPr>
        <w:pBdr>
          <w:top w:val="single" w:sz="4" w:space="1" w:color="auto"/>
          <w:left w:val="single" w:sz="4" w:space="4" w:color="auto"/>
          <w:bottom w:val="single" w:sz="4" w:space="1" w:color="auto"/>
          <w:right w:val="single" w:sz="4" w:space="4" w:color="auto"/>
        </w:pBdr>
        <w:rPr>
          <w:color w:val="1F497D" w:themeColor="text2"/>
        </w:rPr>
      </w:pPr>
      <w:r w:rsidRPr="00C96ABF">
        <w:rPr>
          <w:color w:val="1F497D" w:themeColor="text2"/>
        </w:rPr>
        <w:t xml:space="preserve">Participant, Name, Date </w:t>
      </w:r>
    </w:p>
    <w:p w:rsidR="0073423B" w:rsidRPr="00C96ABF" w:rsidRDefault="0073423B" w:rsidP="0073423B">
      <w:pPr>
        <w:pBdr>
          <w:top w:val="single" w:sz="4" w:space="1" w:color="auto"/>
          <w:left w:val="single" w:sz="4" w:space="4" w:color="auto"/>
          <w:bottom w:val="single" w:sz="4" w:space="1" w:color="auto"/>
          <w:right w:val="single" w:sz="4" w:space="4" w:color="auto"/>
        </w:pBdr>
        <w:jc w:val="both"/>
      </w:pPr>
    </w:p>
    <w:p w:rsidR="0073423B" w:rsidRPr="00C96ABF" w:rsidRDefault="0073423B" w:rsidP="0073423B">
      <w:pPr>
        <w:pBdr>
          <w:top w:val="single" w:sz="4" w:space="1" w:color="auto"/>
          <w:left w:val="single" w:sz="4" w:space="4" w:color="auto"/>
          <w:bottom w:val="single" w:sz="4" w:space="1" w:color="auto"/>
          <w:right w:val="single" w:sz="4" w:space="4" w:color="auto"/>
        </w:pBdr>
        <w:jc w:val="both"/>
      </w:pPr>
    </w:p>
    <w:p w:rsidR="0073423B" w:rsidRPr="00C96ABF" w:rsidRDefault="0073423B" w:rsidP="0073423B">
      <w:pPr>
        <w:jc w:val="both"/>
        <w:rPr>
          <w:color w:val="1F497D" w:themeColor="text2"/>
        </w:rPr>
      </w:pPr>
    </w:p>
    <w:p w:rsidR="0073423B" w:rsidRPr="00C96ABF" w:rsidRDefault="0073423B" w:rsidP="0073423B">
      <w:pPr>
        <w:jc w:val="both"/>
        <w:rPr>
          <w:color w:val="1F497D" w:themeColor="text2"/>
        </w:rPr>
      </w:pPr>
    </w:p>
    <w:p w:rsidR="0073423B" w:rsidRPr="00C96ABF" w:rsidRDefault="0073423B" w:rsidP="0073423B">
      <w:pPr>
        <w:jc w:val="both"/>
        <w:rPr>
          <w:color w:val="1F497D" w:themeColor="text2"/>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73423B">
      <w:pPr>
        <w:jc w:val="both"/>
        <w:rPr>
          <w:color w:val="1F497D" w:themeColor="text2"/>
          <w:sz w:val="18"/>
          <w:szCs w:val="18"/>
        </w:rPr>
      </w:pPr>
    </w:p>
    <w:p w:rsidR="0073423B" w:rsidRPr="00C96ABF" w:rsidRDefault="0073423B" w:rsidP="00E85892">
      <w:pPr>
        <w:jc w:val="both"/>
        <w:rPr>
          <w:lang w:val="en-GB"/>
        </w:rPr>
      </w:pPr>
    </w:p>
    <w:p w:rsidR="0073423B" w:rsidRPr="00C96ABF" w:rsidRDefault="0073423B" w:rsidP="00E85892">
      <w:pPr>
        <w:jc w:val="both"/>
        <w:rPr>
          <w:lang w:val="en-GB"/>
        </w:rPr>
      </w:pPr>
    </w:p>
    <w:p w:rsidR="0073423B" w:rsidRPr="00C96ABF" w:rsidRDefault="0073423B" w:rsidP="00E85892">
      <w:pPr>
        <w:jc w:val="both"/>
        <w:rPr>
          <w:lang w:val="en-GB"/>
        </w:rPr>
      </w:pPr>
    </w:p>
    <w:p w:rsidR="0073423B" w:rsidRPr="00C96ABF" w:rsidRDefault="0073423B" w:rsidP="00E85892">
      <w:pPr>
        <w:jc w:val="both"/>
        <w:rPr>
          <w:lang w:val="en-GB"/>
        </w:rPr>
      </w:pPr>
    </w:p>
    <w:p w:rsidR="0073423B" w:rsidRPr="00C96ABF" w:rsidRDefault="0073423B" w:rsidP="005101E4">
      <w:pPr>
        <w:rPr>
          <w:lang w:val="en-GB"/>
        </w:rPr>
      </w:pPr>
    </w:p>
    <w:sectPr w:rsidR="0073423B" w:rsidRPr="00C96ABF" w:rsidSect="0073423B">
      <w:type w:val="continuous"/>
      <w:pgSz w:w="11906" w:h="16838"/>
      <w:pgMar w:top="1440"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DB" w:rsidRDefault="00AE69DB">
      <w:r>
        <w:separator/>
      </w:r>
    </w:p>
  </w:endnote>
  <w:endnote w:type="continuationSeparator" w:id="0">
    <w:p w:rsidR="00AE69DB" w:rsidRDefault="00AE69DB">
      <w:r>
        <w:continuationSeparator/>
      </w:r>
    </w:p>
  </w:endnote>
  <w:endnote w:type="continuationNotice" w:id="1">
    <w:p w:rsidR="00AE69DB" w:rsidRDefault="00AE69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326C9D">
    <w:pPr>
      <w:pStyle w:val="Pieddepage"/>
      <w:framePr w:wrap="around" w:vAnchor="text" w:hAnchor="margin" w:xAlign="right" w:y="1"/>
      <w:rPr>
        <w:rStyle w:val="Numrodepage"/>
        <w:szCs w:val="24"/>
      </w:rPr>
    </w:pPr>
    <w:r>
      <w:rPr>
        <w:rStyle w:val="Numrodepage"/>
        <w:szCs w:val="24"/>
      </w:rPr>
      <w:fldChar w:fldCharType="begin"/>
    </w:r>
    <w:r w:rsidR="00623986">
      <w:rPr>
        <w:rStyle w:val="Numrodepage"/>
        <w:szCs w:val="24"/>
      </w:rPr>
      <w:instrText xml:space="preserve">PAGE  </w:instrText>
    </w:r>
    <w:r>
      <w:rPr>
        <w:rStyle w:val="Numrodepage"/>
        <w:szCs w:val="24"/>
      </w:rPr>
      <w:fldChar w:fldCharType="separate"/>
    </w:r>
    <w:r w:rsidR="00623986">
      <w:rPr>
        <w:rStyle w:val="Numrodepage"/>
        <w:noProof/>
        <w:szCs w:val="24"/>
      </w:rPr>
      <w:t>1</w:t>
    </w:r>
    <w:r>
      <w:rPr>
        <w:rStyle w:val="Numrodepage"/>
        <w:szCs w:val="24"/>
      </w:rPr>
      <w:fldChar w:fldCharType="end"/>
    </w:r>
  </w:p>
  <w:p w:rsidR="00623986" w:rsidRDefault="00623986">
    <w:pPr>
      <w:pStyle w:val="Pieddepage"/>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326C9D">
    <w:pPr>
      <w:pStyle w:val="Pieddepage"/>
      <w:framePr w:wrap="around" w:vAnchor="text" w:hAnchor="page" w:x="5482" w:y="131"/>
      <w:rPr>
        <w:rStyle w:val="Numrodepage"/>
        <w:szCs w:val="24"/>
      </w:rPr>
    </w:pPr>
    <w:r>
      <w:rPr>
        <w:rStyle w:val="Numrodepage"/>
        <w:szCs w:val="24"/>
      </w:rPr>
      <w:fldChar w:fldCharType="begin"/>
    </w:r>
    <w:r w:rsidR="00623986">
      <w:rPr>
        <w:rStyle w:val="Numrodepage"/>
        <w:szCs w:val="24"/>
      </w:rPr>
      <w:instrText xml:space="preserve">PAGE  </w:instrText>
    </w:r>
    <w:r>
      <w:rPr>
        <w:rStyle w:val="Numrodepage"/>
        <w:szCs w:val="24"/>
      </w:rPr>
      <w:fldChar w:fldCharType="separate"/>
    </w:r>
    <w:r w:rsidR="007836C5">
      <w:rPr>
        <w:rStyle w:val="Numrodepage"/>
        <w:noProof/>
        <w:szCs w:val="24"/>
      </w:rPr>
      <w:t>2</w:t>
    </w:r>
    <w:r>
      <w:rPr>
        <w:rStyle w:val="Numrodepage"/>
        <w:szCs w:val="24"/>
      </w:rPr>
      <w:fldChar w:fldCharType="end"/>
    </w:r>
  </w:p>
  <w:p w:rsidR="00623986" w:rsidRDefault="00623986">
    <w:pPr>
      <w:pStyle w:val="Pieddepage"/>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9A6788" w:rsidRDefault="00623986" w:rsidP="009A6788">
    <w:pPr>
      <w:pStyle w:val="Pieddepag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326C9D" w:rsidP="00FE149C">
    <w:pPr>
      <w:pStyle w:val="Pieddepage"/>
      <w:framePr w:wrap="auto" w:vAnchor="text" w:hAnchor="margin" w:xAlign="right" w:y="1"/>
      <w:jc w:val="both"/>
      <w:rPr>
        <w:rStyle w:val="Numrodepage"/>
      </w:rPr>
    </w:pPr>
    <w:r>
      <w:rPr>
        <w:rStyle w:val="Numrodepage"/>
      </w:rPr>
      <w:fldChar w:fldCharType="begin"/>
    </w:r>
    <w:r w:rsidR="00623986">
      <w:rPr>
        <w:rStyle w:val="Numrodepage"/>
      </w:rPr>
      <w:instrText xml:space="preserve">PAGE  </w:instrText>
    </w:r>
    <w:r>
      <w:rPr>
        <w:rStyle w:val="Numrodepage"/>
      </w:rPr>
      <w:fldChar w:fldCharType="separate"/>
    </w:r>
    <w:r w:rsidR="007836C5">
      <w:rPr>
        <w:rStyle w:val="Numrodepage"/>
        <w:noProof/>
      </w:rPr>
      <w:t>16</w:t>
    </w:r>
    <w:r>
      <w:rPr>
        <w:rStyle w:val="Numrodepage"/>
      </w:rPr>
      <w:fldChar w:fldCharType="end"/>
    </w:r>
  </w:p>
  <w:p w:rsidR="00623986" w:rsidRDefault="00623986">
    <w:pPr>
      <w:pStyle w:val="Pieddepage"/>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DB" w:rsidRDefault="00AE69DB">
      <w:r>
        <w:separator/>
      </w:r>
    </w:p>
  </w:footnote>
  <w:footnote w:type="continuationSeparator" w:id="0">
    <w:p w:rsidR="00AE69DB" w:rsidRDefault="00AE69DB">
      <w:r>
        <w:continuationSeparator/>
      </w:r>
    </w:p>
  </w:footnote>
  <w:footnote w:type="continuationNotice" w:id="1">
    <w:p w:rsidR="00AE69DB" w:rsidRDefault="00AE69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Default="00623986">
    <w:pPr>
      <w:pStyle w:val="En-tte"/>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CF0B1E" w:rsidRDefault="00CF0B1E" w:rsidP="00CF0B1E">
    <w:pPr>
      <w:pStyle w:val="En-tte"/>
      <w:jc w:val="center"/>
      <w:rPr>
        <w:rFonts w:ascii="Arial Narrow" w:hAnsi="Arial Narrow" w:cs="Arial"/>
        <w:sz w:val="18"/>
        <w:szCs w:val="18"/>
      </w:rPr>
    </w:pPr>
    <w:r>
      <w:rPr>
        <w:rFonts w:ascii="Arial Narrow" w:hAnsi="Arial Narrow" w:cs="Arial"/>
        <w:sz w:val="18"/>
        <w:szCs w:val="18"/>
        <w:u w:val="single"/>
      </w:rPr>
      <w:t>Kit mobilité du personnel de l’Enseignement Scolaire – version FR/EN mai 201</w:t>
    </w:r>
    <w:r w:rsidR="00C60E54">
      <w:rPr>
        <w:rFonts w:ascii="Arial Narrow" w:hAnsi="Arial Narrow" w:cs="Arial"/>
        <w:sz w:val="18"/>
        <w:szCs w:val="18"/>
        <w:u w:val="single"/>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86" w:rsidRPr="00FE149C" w:rsidRDefault="00623986" w:rsidP="00FE14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numFmt w:val="decimal"/>
      <w:pStyle w:val="Titre9"/>
      <w:lvlText w:val="%1.%2.%3.%4.%5.%6.%7.%8.%9"/>
      <w:lvlJc w:val="left"/>
      <w:pPr>
        <w:tabs>
          <w:tab w:val="num" w:pos="1584"/>
        </w:tabs>
        <w:ind w:left="1584" w:hanging="1584"/>
      </w:pPr>
      <w:rPr>
        <w:rFonts w:cs="Times New Roman"/>
      </w:rPr>
    </w:lvl>
  </w:abstractNum>
  <w:abstractNum w:abstractNumId="2">
    <w:nsid w:val="08E31BDA"/>
    <w:multiLevelType w:val="multilevel"/>
    <w:tmpl w:val="4F74A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8F637D7"/>
    <w:multiLevelType w:val="hybridMultilevel"/>
    <w:tmpl w:val="E064FC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7265A2A"/>
    <w:multiLevelType w:val="hybridMultilevel"/>
    <w:tmpl w:val="455EBEA6"/>
    <w:lvl w:ilvl="0" w:tplc="08090001">
      <w:start w:val="1"/>
      <w:numFmt w:val="bullet"/>
      <w:lvlText w:val=""/>
      <w:lvlJc w:val="left"/>
      <w:pPr>
        <w:tabs>
          <w:tab w:val="num" w:pos="780"/>
        </w:tabs>
        <w:ind w:left="780" w:hanging="360"/>
      </w:pPr>
      <w:rPr>
        <w:rFonts w:ascii="Symbol" w:hAnsi="Symbol" w:hint="default"/>
      </w:rPr>
    </w:lvl>
    <w:lvl w:ilvl="1" w:tplc="04070001">
      <w:start w:val="1"/>
      <w:numFmt w:val="bullet"/>
      <w:lvlText w:val=""/>
      <w:lvlJc w:val="left"/>
      <w:pPr>
        <w:tabs>
          <w:tab w:val="num" w:pos="1500"/>
        </w:tabs>
        <w:ind w:left="1500" w:hanging="360"/>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DF35F1E"/>
    <w:multiLevelType w:val="hybridMultilevel"/>
    <w:tmpl w:val="0694D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2"/>
  </w:num>
  <w:num w:numId="11">
    <w:abstractNumId w:val="9"/>
  </w:num>
  <w:num w:numId="12">
    <w:abstractNumId w:val="11"/>
  </w:num>
  <w:num w:numId="13">
    <w:abstractNumId w:val="14"/>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60418"/>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35E52"/>
    <w:rsid w:val="00041396"/>
    <w:rsid w:val="000432BF"/>
    <w:rsid w:val="00045C16"/>
    <w:rsid w:val="00047CBC"/>
    <w:rsid w:val="00051B42"/>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0E4"/>
    <w:rsid w:val="000912BD"/>
    <w:rsid w:val="0009733F"/>
    <w:rsid w:val="000A103B"/>
    <w:rsid w:val="000A24DD"/>
    <w:rsid w:val="000A2944"/>
    <w:rsid w:val="000A47CE"/>
    <w:rsid w:val="000A7CB2"/>
    <w:rsid w:val="000B19BD"/>
    <w:rsid w:val="000B1F03"/>
    <w:rsid w:val="000B3D42"/>
    <w:rsid w:val="000C25CD"/>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355"/>
    <w:rsid w:val="00117A3E"/>
    <w:rsid w:val="001204DC"/>
    <w:rsid w:val="00125211"/>
    <w:rsid w:val="00127D9B"/>
    <w:rsid w:val="00130867"/>
    <w:rsid w:val="00137EB2"/>
    <w:rsid w:val="0014017A"/>
    <w:rsid w:val="00140A48"/>
    <w:rsid w:val="001412B6"/>
    <w:rsid w:val="00153960"/>
    <w:rsid w:val="00153C54"/>
    <w:rsid w:val="00154C07"/>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ECD"/>
    <w:rsid w:val="001A019B"/>
    <w:rsid w:val="001A2F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D7B91"/>
    <w:rsid w:val="001E136C"/>
    <w:rsid w:val="001E1465"/>
    <w:rsid w:val="001E42A2"/>
    <w:rsid w:val="001E44FB"/>
    <w:rsid w:val="001E454C"/>
    <w:rsid w:val="001E7774"/>
    <w:rsid w:val="001F0773"/>
    <w:rsid w:val="001F77A8"/>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53BA"/>
    <w:rsid w:val="002467E1"/>
    <w:rsid w:val="00246D9A"/>
    <w:rsid w:val="00246E6D"/>
    <w:rsid w:val="002530F9"/>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11A4"/>
    <w:rsid w:val="002C2C88"/>
    <w:rsid w:val="002C6C96"/>
    <w:rsid w:val="002D3272"/>
    <w:rsid w:val="002D4C85"/>
    <w:rsid w:val="002D5FD9"/>
    <w:rsid w:val="002D74C5"/>
    <w:rsid w:val="002D7C27"/>
    <w:rsid w:val="002E1D77"/>
    <w:rsid w:val="002E24F7"/>
    <w:rsid w:val="002E7274"/>
    <w:rsid w:val="002F0FA7"/>
    <w:rsid w:val="002F1C23"/>
    <w:rsid w:val="002F3579"/>
    <w:rsid w:val="002F3F88"/>
    <w:rsid w:val="002F4945"/>
    <w:rsid w:val="002F4D6C"/>
    <w:rsid w:val="002F738C"/>
    <w:rsid w:val="003034A6"/>
    <w:rsid w:val="0031249C"/>
    <w:rsid w:val="00312DBD"/>
    <w:rsid w:val="00313A00"/>
    <w:rsid w:val="00313A99"/>
    <w:rsid w:val="003149AE"/>
    <w:rsid w:val="00316A78"/>
    <w:rsid w:val="00321488"/>
    <w:rsid w:val="00326C9D"/>
    <w:rsid w:val="00326E75"/>
    <w:rsid w:val="00327163"/>
    <w:rsid w:val="003315F4"/>
    <w:rsid w:val="00336B74"/>
    <w:rsid w:val="00341429"/>
    <w:rsid w:val="003415BB"/>
    <w:rsid w:val="00343211"/>
    <w:rsid w:val="00345899"/>
    <w:rsid w:val="00346DB9"/>
    <w:rsid w:val="00352043"/>
    <w:rsid w:val="00354C9C"/>
    <w:rsid w:val="00356AB8"/>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4E7A"/>
    <w:rsid w:val="003C54B3"/>
    <w:rsid w:val="003C7DEE"/>
    <w:rsid w:val="003C7EA5"/>
    <w:rsid w:val="003D02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0F57"/>
    <w:rsid w:val="004556C2"/>
    <w:rsid w:val="004675C1"/>
    <w:rsid w:val="0047325C"/>
    <w:rsid w:val="004749DC"/>
    <w:rsid w:val="00475044"/>
    <w:rsid w:val="00476CE8"/>
    <w:rsid w:val="0047750E"/>
    <w:rsid w:val="00480BFD"/>
    <w:rsid w:val="004826FD"/>
    <w:rsid w:val="00482950"/>
    <w:rsid w:val="00486407"/>
    <w:rsid w:val="00495F57"/>
    <w:rsid w:val="004963FB"/>
    <w:rsid w:val="004974CB"/>
    <w:rsid w:val="004A0AF4"/>
    <w:rsid w:val="004A38C7"/>
    <w:rsid w:val="004A4617"/>
    <w:rsid w:val="004B02FD"/>
    <w:rsid w:val="004B05DE"/>
    <w:rsid w:val="004B15AC"/>
    <w:rsid w:val="004B1E06"/>
    <w:rsid w:val="004B37FE"/>
    <w:rsid w:val="004B431D"/>
    <w:rsid w:val="004B49BE"/>
    <w:rsid w:val="004B5DB1"/>
    <w:rsid w:val="004B5E4C"/>
    <w:rsid w:val="004B6D88"/>
    <w:rsid w:val="004B7429"/>
    <w:rsid w:val="004B761A"/>
    <w:rsid w:val="004C1E96"/>
    <w:rsid w:val="004C267F"/>
    <w:rsid w:val="004C30F7"/>
    <w:rsid w:val="004C32C0"/>
    <w:rsid w:val="004C332D"/>
    <w:rsid w:val="004D16F1"/>
    <w:rsid w:val="004D7819"/>
    <w:rsid w:val="004E11B0"/>
    <w:rsid w:val="004E17C1"/>
    <w:rsid w:val="004E17F6"/>
    <w:rsid w:val="004E19BA"/>
    <w:rsid w:val="004E2A72"/>
    <w:rsid w:val="004E3FB8"/>
    <w:rsid w:val="004E4E61"/>
    <w:rsid w:val="004F38AC"/>
    <w:rsid w:val="004F3E77"/>
    <w:rsid w:val="004F6A0D"/>
    <w:rsid w:val="00501969"/>
    <w:rsid w:val="00503454"/>
    <w:rsid w:val="00505122"/>
    <w:rsid w:val="00505506"/>
    <w:rsid w:val="00505C4D"/>
    <w:rsid w:val="00505F02"/>
    <w:rsid w:val="005101E4"/>
    <w:rsid w:val="005109E3"/>
    <w:rsid w:val="00511293"/>
    <w:rsid w:val="005112FF"/>
    <w:rsid w:val="00514C5E"/>
    <w:rsid w:val="005161E6"/>
    <w:rsid w:val="00517E2E"/>
    <w:rsid w:val="005211F5"/>
    <w:rsid w:val="00521773"/>
    <w:rsid w:val="00524405"/>
    <w:rsid w:val="005256EF"/>
    <w:rsid w:val="00525EEF"/>
    <w:rsid w:val="00527128"/>
    <w:rsid w:val="0053072F"/>
    <w:rsid w:val="005338C5"/>
    <w:rsid w:val="0053707B"/>
    <w:rsid w:val="005413BB"/>
    <w:rsid w:val="0054215F"/>
    <w:rsid w:val="005514ED"/>
    <w:rsid w:val="00552175"/>
    <w:rsid w:val="00553731"/>
    <w:rsid w:val="00555482"/>
    <w:rsid w:val="00560B13"/>
    <w:rsid w:val="005637B7"/>
    <w:rsid w:val="00563976"/>
    <w:rsid w:val="00564B49"/>
    <w:rsid w:val="00566207"/>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4B19"/>
    <w:rsid w:val="005D53D1"/>
    <w:rsid w:val="005D65FD"/>
    <w:rsid w:val="005E0B96"/>
    <w:rsid w:val="005E0F9F"/>
    <w:rsid w:val="005E17D7"/>
    <w:rsid w:val="005E216C"/>
    <w:rsid w:val="005E3617"/>
    <w:rsid w:val="005E412F"/>
    <w:rsid w:val="005E4A67"/>
    <w:rsid w:val="005F56D7"/>
    <w:rsid w:val="005F6E26"/>
    <w:rsid w:val="005F7658"/>
    <w:rsid w:val="005F77D3"/>
    <w:rsid w:val="0060182F"/>
    <w:rsid w:val="00602C59"/>
    <w:rsid w:val="00605365"/>
    <w:rsid w:val="00607597"/>
    <w:rsid w:val="00623927"/>
    <w:rsid w:val="00623986"/>
    <w:rsid w:val="00625298"/>
    <w:rsid w:val="00625DE5"/>
    <w:rsid w:val="00626B93"/>
    <w:rsid w:val="00630EC2"/>
    <w:rsid w:val="00634031"/>
    <w:rsid w:val="00636563"/>
    <w:rsid w:val="00640172"/>
    <w:rsid w:val="006410BB"/>
    <w:rsid w:val="00641B0A"/>
    <w:rsid w:val="006444EB"/>
    <w:rsid w:val="0064462C"/>
    <w:rsid w:val="00645F3B"/>
    <w:rsid w:val="00646542"/>
    <w:rsid w:val="00646D58"/>
    <w:rsid w:val="00646FE2"/>
    <w:rsid w:val="00654F1B"/>
    <w:rsid w:val="006602AE"/>
    <w:rsid w:val="0066654B"/>
    <w:rsid w:val="00667CAF"/>
    <w:rsid w:val="00671045"/>
    <w:rsid w:val="00675067"/>
    <w:rsid w:val="006827ED"/>
    <w:rsid w:val="00683F79"/>
    <w:rsid w:val="0069042B"/>
    <w:rsid w:val="00693397"/>
    <w:rsid w:val="0069379A"/>
    <w:rsid w:val="006A3C42"/>
    <w:rsid w:val="006A4001"/>
    <w:rsid w:val="006A4AE0"/>
    <w:rsid w:val="006A5D6E"/>
    <w:rsid w:val="006A7FC4"/>
    <w:rsid w:val="006B0578"/>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193"/>
    <w:rsid w:val="006F6F27"/>
    <w:rsid w:val="00700601"/>
    <w:rsid w:val="0070203C"/>
    <w:rsid w:val="00704355"/>
    <w:rsid w:val="00706D64"/>
    <w:rsid w:val="00713DA1"/>
    <w:rsid w:val="00716B03"/>
    <w:rsid w:val="0072221F"/>
    <w:rsid w:val="00723C4C"/>
    <w:rsid w:val="00726513"/>
    <w:rsid w:val="00732393"/>
    <w:rsid w:val="007340D4"/>
    <w:rsid w:val="0073423B"/>
    <w:rsid w:val="007348D3"/>
    <w:rsid w:val="00735E06"/>
    <w:rsid w:val="007360C4"/>
    <w:rsid w:val="007373F8"/>
    <w:rsid w:val="0074075F"/>
    <w:rsid w:val="00742918"/>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2E86"/>
    <w:rsid w:val="007836C5"/>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37BBF"/>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B6A7E"/>
    <w:rsid w:val="008C165E"/>
    <w:rsid w:val="008C49CF"/>
    <w:rsid w:val="008C539E"/>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075AC"/>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D30"/>
    <w:rsid w:val="00924D53"/>
    <w:rsid w:val="00927BCD"/>
    <w:rsid w:val="0093034B"/>
    <w:rsid w:val="00934ACA"/>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3A67"/>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25CF"/>
    <w:rsid w:val="009B3816"/>
    <w:rsid w:val="009B7B70"/>
    <w:rsid w:val="009B7BFA"/>
    <w:rsid w:val="009C343B"/>
    <w:rsid w:val="009C4360"/>
    <w:rsid w:val="009D37F2"/>
    <w:rsid w:val="009D3C8A"/>
    <w:rsid w:val="009D541C"/>
    <w:rsid w:val="009E0965"/>
    <w:rsid w:val="009E2BDB"/>
    <w:rsid w:val="009E3379"/>
    <w:rsid w:val="009E4EAC"/>
    <w:rsid w:val="009E649B"/>
    <w:rsid w:val="009E71E8"/>
    <w:rsid w:val="009F0EC7"/>
    <w:rsid w:val="009F427D"/>
    <w:rsid w:val="009F4E9A"/>
    <w:rsid w:val="00A001E9"/>
    <w:rsid w:val="00A0121A"/>
    <w:rsid w:val="00A0456A"/>
    <w:rsid w:val="00A05CFE"/>
    <w:rsid w:val="00A11032"/>
    <w:rsid w:val="00A117CE"/>
    <w:rsid w:val="00A1254D"/>
    <w:rsid w:val="00A12DB6"/>
    <w:rsid w:val="00A17B72"/>
    <w:rsid w:val="00A17CD8"/>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0149"/>
    <w:rsid w:val="00A90D5B"/>
    <w:rsid w:val="00A90DDE"/>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59F2"/>
    <w:rsid w:val="00AC028C"/>
    <w:rsid w:val="00AC52E8"/>
    <w:rsid w:val="00AD5D40"/>
    <w:rsid w:val="00AD6E01"/>
    <w:rsid w:val="00AD75E0"/>
    <w:rsid w:val="00AE0E88"/>
    <w:rsid w:val="00AE2691"/>
    <w:rsid w:val="00AE4A9E"/>
    <w:rsid w:val="00AE69DB"/>
    <w:rsid w:val="00AF36D8"/>
    <w:rsid w:val="00AF4023"/>
    <w:rsid w:val="00AF4D6D"/>
    <w:rsid w:val="00AF4F50"/>
    <w:rsid w:val="00B0225D"/>
    <w:rsid w:val="00B03E58"/>
    <w:rsid w:val="00B054FC"/>
    <w:rsid w:val="00B10A75"/>
    <w:rsid w:val="00B11B79"/>
    <w:rsid w:val="00B13898"/>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3DE6"/>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1D8"/>
    <w:rsid w:val="00BC2F6F"/>
    <w:rsid w:val="00BC384A"/>
    <w:rsid w:val="00BC69A1"/>
    <w:rsid w:val="00BC72A2"/>
    <w:rsid w:val="00BC78D5"/>
    <w:rsid w:val="00BD2EF7"/>
    <w:rsid w:val="00BD4801"/>
    <w:rsid w:val="00BD4FBE"/>
    <w:rsid w:val="00BE1B6C"/>
    <w:rsid w:val="00BE659B"/>
    <w:rsid w:val="00BF73B3"/>
    <w:rsid w:val="00C01618"/>
    <w:rsid w:val="00C01753"/>
    <w:rsid w:val="00C02277"/>
    <w:rsid w:val="00C02401"/>
    <w:rsid w:val="00C03A0A"/>
    <w:rsid w:val="00C05BC8"/>
    <w:rsid w:val="00C121A6"/>
    <w:rsid w:val="00C1384A"/>
    <w:rsid w:val="00C174C9"/>
    <w:rsid w:val="00C201E1"/>
    <w:rsid w:val="00C2124F"/>
    <w:rsid w:val="00C2129F"/>
    <w:rsid w:val="00C212A7"/>
    <w:rsid w:val="00C23B42"/>
    <w:rsid w:val="00C2794F"/>
    <w:rsid w:val="00C3067C"/>
    <w:rsid w:val="00C35497"/>
    <w:rsid w:val="00C371B3"/>
    <w:rsid w:val="00C41022"/>
    <w:rsid w:val="00C422B1"/>
    <w:rsid w:val="00C45601"/>
    <w:rsid w:val="00C544D1"/>
    <w:rsid w:val="00C54C91"/>
    <w:rsid w:val="00C560D5"/>
    <w:rsid w:val="00C578B7"/>
    <w:rsid w:val="00C60964"/>
    <w:rsid w:val="00C60E54"/>
    <w:rsid w:val="00C62364"/>
    <w:rsid w:val="00C64F27"/>
    <w:rsid w:val="00C651CC"/>
    <w:rsid w:val="00C65C44"/>
    <w:rsid w:val="00C66CAB"/>
    <w:rsid w:val="00C70078"/>
    <w:rsid w:val="00C710EE"/>
    <w:rsid w:val="00C7113B"/>
    <w:rsid w:val="00C7207A"/>
    <w:rsid w:val="00C806C8"/>
    <w:rsid w:val="00C86087"/>
    <w:rsid w:val="00C86958"/>
    <w:rsid w:val="00C86C83"/>
    <w:rsid w:val="00C9059C"/>
    <w:rsid w:val="00C9265F"/>
    <w:rsid w:val="00C94BDF"/>
    <w:rsid w:val="00C96ABF"/>
    <w:rsid w:val="00CA533E"/>
    <w:rsid w:val="00CA6DB9"/>
    <w:rsid w:val="00CA6FFD"/>
    <w:rsid w:val="00CB2784"/>
    <w:rsid w:val="00CB2AEA"/>
    <w:rsid w:val="00CB30FF"/>
    <w:rsid w:val="00CB36D1"/>
    <w:rsid w:val="00CB76F5"/>
    <w:rsid w:val="00CB7849"/>
    <w:rsid w:val="00CB790F"/>
    <w:rsid w:val="00CC28BF"/>
    <w:rsid w:val="00CC2A8C"/>
    <w:rsid w:val="00CC4551"/>
    <w:rsid w:val="00CC45AF"/>
    <w:rsid w:val="00CC4C20"/>
    <w:rsid w:val="00CC6195"/>
    <w:rsid w:val="00CC79D5"/>
    <w:rsid w:val="00CD1BD4"/>
    <w:rsid w:val="00CD3564"/>
    <w:rsid w:val="00CD3D1B"/>
    <w:rsid w:val="00CD52D3"/>
    <w:rsid w:val="00CD786F"/>
    <w:rsid w:val="00CE0AAA"/>
    <w:rsid w:val="00CE0B59"/>
    <w:rsid w:val="00CE30E8"/>
    <w:rsid w:val="00CE3672"/>
    <w:rsid w:val="00CE4FC4"/>
    <w:rsid w:val="00CE5B13"/>
    <w:rsid w:val="00CE6FCA"/>
    <w:rsid w:val="00CF0B1E"/>
    <w:rsid w:val="00CF1DDD"/>
    <w:rsid w:val="00CF22BE"/>
    <w:rsid w:val="00CF26C2"/>
    <w:rsid w:val="00CF2D25"/>
    <w:rsid w:val="00D006C5"/>
    <w:rsid w:val="00D008D8"/>
    <w:rsid w:val="00D02AD7"/>
    <w:rsid w:val="00D13EC9"/>
    <w:rsid w:val="00D1501F"/>
    <w:rsid w:val="00D15727"/>
    <w:rsid w:val="00D23536"/>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A48F2"/>
    <w:rsid w:val="00DB0124"/>
    <w:rsid w:val="00DB01C1"/>
    <w:rsid w:val="00DB04E1"/>
    <w:rsid w:val="00DB136C"/>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10A"/>
    <w:rsid w:val="00E2749A"/>
    <w:rsid w:val="00E309AB"/>
    <w:rsid w:val="00E32230"/>
    <w:rsid w:val="00E3345F"/>
    <w:rsid w:val="00E33761"/>
    <w:rsid w:val="00E35FC0"/>
    <w:rsid w:val="00E4387B"/>
    <w:rsid w:val="00E43E7A"/>
    <w:rsid w:val="00E52097"/>
    <w:rsid w:val="00E542D9"/>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7B"/>
    <w:rsid w:val="00E922A6"/>
    <w:rsid w:val="00E92E00"/>
    <w:rsid w:val="00E93B25"/>
    <w:rsid w:val="00E9568A"/>
    <w:rsid w:val="00E96409"/>
    <w:rsid w:val="00E96E13"/>
    <w:rsid w:val="00EA0DF4"/>
    <w:rsid w:val="00EA4118"/>
    <w:rsid w:val="00EA4523"/>
    <w:rsid w:val="00EB1FA4"/>
    <w:rsid w:val="00EB2EBB"/>
    <w:rsid w:val="00EB5305"/>
    <w:rsid w:val="00EB5A6F"/>
    <w:rsid w:val="00EB678A"/>
    <w:rsid w:val="00EC0622"/>
    <w:rsid w:val="00EC4046"/>
    <w:rsid w:val="00EC7A39"/>
    <w:rsid w:val="00EE2896"/>
    <w:rsid w:val="00EE2CCB"/>
    <w:rsid w:val="00EE39DB"/>
    <w:rsid w:val="00EE429D"/>
    <w:rsid w:val="00EE51DE"/>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27B14"/>
    <w:rsid w:val="00F31AEF"/>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43BE"/>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34DA"/>
    <w:rsid w:val="00FE5D7A"/>
    <w:rsid w:val="00FE5E59"/>
    <w:rsid w:val="00FE6963"/>
    <w:rsid w:val="00FF1545"/>
    <w:rsid w:val="00FF21C7"/>
    <w:rsid w:val="00FF2C9C"/>
    <w:rsid w:val="00FF3189"/>
    <w:rsid w:val="00FF5733"/>
    <w:rsid w:val="00FF6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6EF"/>
    <w:rPr>
      <w:snapToGrid w:val="0"/>
      <w:lang w:val="fr-FR"/>
    </w:rPr>
  </w:style>
  <w:style w:type="paragraph" w:styleId="Titre1">
    <w:name w:val="heading 1"/>
    <w:basedOn w:val="Normal"/>
    <w:next w:val="Text1"/>
    <w:qFormat/>
    <w:rsid w:val="005256EF"/>
    <w:pPr>
      <w:keepNext/>
      <w:numPr>
        <w:numId w:val="1"/>
      </w:numPr>
      <w:spacing w:before="240" w:after="240"/>
      <w:jc w:val="both"/>
      <w:outlineLvl w:val="0"/>
    </w:pPr>
    <w:rPr>
      <w:b/>
      <w:smallCaps/>
      <w:sz w:val="24"/>
    </w:rPr>
  </w:style>
  <w:style w:type="paragraph" w:styleId="Titre2">
    <w:name w:val="heading 2"/>
    <w:basedOn w:val="Normal"/>
    <w:next w:val="Text2"/>
    <w:qFormat/>
    <w:rsid w:val="005256EF"/>
    <w:pPr>
      <w:keepNext/>
      <w:numPr>
        <w:ilvl w:val="1"/>
        <w:numId w:val="1"/>
      </w:numPr>
      <w:spacing w:after="240"/>
      <w:jc w:val="both"/>
      <w:outlineLvl w:val="1"/>
    </w:pPr>
    <w:rPr>
      <w:b/>
      <w:sz w:val="24"/>
    </w:rPr>
  </w:style>
  <w:style w:type="paragraph" w:styleId="Titre3">
    <w:name w:val="heading 3"/>
    <w:basedOn w:val="Normal"/>
    <w:next w:val="Text3"/>
    <w:qFormat/>
    <w:rsid w:val="005256EF"/>
    <w:pPr>
      <w:keepNext/>
      <w:numPr>
        <w:ilvl w:val="2"/>
        <w:numId w:val="1"/>
      </w:numPr>
      <w:spacing w:after="240"/>
      <w:jc w:val="both"/>
      <w:outlineLvl w:val="2"/>
    </w:pPr>
    <w:rPr>
      <w:i/>
      <w:sz w:val="24"/>
    </w:rPr>
  </w:style>
  <w:style w:type="paragraph" w:styleId="Titre4">
    <w:name w:val="heading 4"/>
    <w:basedOn w:val="Normal"/>
    <w:next w:val="Text4"/>
    <w:qFormat/>
    <w:rsid w:val="005256EF"/>
    <w:pPr>
      <w:keepNext/>
      <w:numPr>
        <w:ilvl w:val="3"/>
        <w:numId w:val="1"/>
      </w:numPr>
      <w:spacing w:after="240"/>
      <w:jc w:val="both"/>
      <w:outlineLvl w:val="3"/>
    </w:pPr>
    <w:rPr>
      <w:sz w:val="24"/>
    </w:rPr>
  </w:style>
  <w:style w:type="paragraph" w:styleId="Titre5">
    <w:name w:val="heading 5"/>
    <w:basedOn w:val="Normal"/>
    <w:next w:val="Normal"/>
    <w:qFormat/>
    <w:rsid w:val="005256EF"/>
    <w:pPr>
      <w:numPr>
        <w:ilvl w:val="4"/>
        <w:numId w:val="1"/>
      </w:numPr>
      <w:spacing w:before="240" w:after="60"/>
      <w:jc w:val="both"/>
      <w:outlineLvl w:val="4"/>
    </w:pPr>
    <w:rPr>
      <w:rFonts w:ascii="Arial" w:hAnsi="Arial"/>
      <w:sz w:val="22"/>
    </w:rPr>
  </w:style>
  <w:style w:type="paragraph" w:styleId="Titre6">
    <w:name w:val="heading 6"/>
    <w:basedOn w:val="Normal"/>
    <w:next w:val="Normal"/>
    <w:qFormat/>
    <w:rsid w:val="005256EF"/>
    <w:pPr>
      <w:numPr>
        <w:ilvl w:val="5"/>
        <w:numId w:val="1"/>
      </w:numPr>
      <w:spacing w:before="240" w:after="60"/>
      <w:jc w:val="both"/>
      <w:outlineLvl w:val="5"/>
    </w:pPr>
    <w:rPr>
      <w:rFonts w:ascii="Arial" w:hAnsi="Arial"/>
      <w:i/>
      <w:sz w:val="22"/>
    </w:rPr>
  </w:style>
  <w:style w:type="paragraph" w:styleId="Titre7">
    <w:name w:val="heading 7"/>
    <w:basedOn w:val="Normal"/>
    <w:next w:val="Normal"/>
    <w:qFormat/>
    <w:rsid w:val="005256EF"/>
    <w:pPr>
      <w:numPr>
        <w:ilvl w:val="6"/>
        <w:numId w:val="1"/>
      </w:numPr>
      <w:spacing w:before="240" w:after="60"/>
      <w:jc w:val="both"/>
      <w:outlineLvl w:val="6"/>
    </w:pPr>
    <w:rPr>
      <w:rFonts w:ascii="Arial" w:hAnsi="Arial"/>
    </w:rPr>
  </w:style>
  <w:style w:type="paragraph" w:styleId="Titre8">
    <w:name w:val="heading 8"/>
    <w:basedOn w:val="Normal"/>
    <w:next w:val="Normal"/>
    <w:qFormat/>
    <w:rsid w:val="005256EF"/>
    <w:pPr>
      <w:numPr>
        <w:ilvl w:val="7"/>
        <w:numId w:val="1"/>
      </w:numPr>
      <w:spacing w:before="240" w:after="60"/>
      <w:jc w:val="both"/>
      <w:outlineLvl w:val="7"/>
    </w:pPr>
    <w:rPr>
      <w:rFonts w:ascii="Arial" w:hAnsi="Arial"/>
      <w:i/>
    </w:rPr>
  </w:style>
  <w:style w:type="paragraph" w:styleId="Titre9">
    <w:name w:val="heading 9"/>
    <w:basedOn w:val="Normal"/>
    <w:next w:val="Normal"/>
    <w:qFormat/>
    <w:rsid w:val="005256EF"/>
    <w:pPr>
      <w:numPr>
        <w:ilvl w:val="8"/>
        <w:numId w:val="1"/>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5256EF"/>
    <w:pPr>
      <w:spacing w:after="240"/>
      <w:ind w:left="483"/>
      <w:jc w:val="both"/>
    </w:pPr>
    <w:rPr>
      <w:sz w:val="24"/>
    </w:rPr>
  </w:style>
  <w:style w:type="paragraph" w:customStyle="1" w:styleId="Text2">
    <w:name w:val="Text 2"/>
    <w:basedOn w:val="Normal"/>
    <w:rsid w:val="005256EF"/>
    <w:pPr>
      <w:tabs>
        <w:tab w:val="left" w:pos="2161"/>
      </w:tabs>
      <w:spacing w:after="240"/>
      <w:ind w:left="1077"/>
      <w:jc w:val="both"/>
    </w:pPr>
    <w:rPr>
      <w:sz w:val="24"/>
    </w:rPr>
  </w:style>
  <w:style w:type="paragraph" w:customStyle="1" w:styleId="Text3">
    <w:name w:val="Text 3"/>
    <w:basedOn w:val="Normal"/>
    <w:rsid w:val="005256EF"/>
    <w:pPr>
      <w:tabs>
        <w:tab w:val="left" w:pos="2302"/>
      </w:tabs>
      <w:spacing w:after="240"/>
      <w:ind w:left="1917"/>
      <w:jc w:val="both"/>
    </w:pPr>
    <w:rPr>
      <w:sz w:val="24"/>
    </w:rPr>
  </w:style>
  <w:style w:type="paragraph" w:customStyle="1" w:styleId="Text4">
    <w:name w:val="Text 4"/>
    <w:basedOn w:val="Normal"/>
    <w:rsid w:val="005256EF"/>
    <w:pPr>
      <w:spacing w:after="240"/>
      <w:ind w:left="2880"/>
      <w:jc w:val="both"/>
    </w:pPr>
    <w:rPr>
      <w:sz w:val="24"/>
    </w:rPr>
  </w:style>
  <w:style w:type="paragraph" w:styleId="Titre">
    <w:name w:val="Title"/>
    <w:basedOn w:val="Normal"/>
    <w:qFormat/>
    <w:rsid w:val="005256EF"/>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rsid w:val="005256EF"/>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ppelnotedebasdep">
    <w:name w:val="footnote reference"/>
    <w:semiHidden/>
    <w:rsid w:val="005256EF"/>
    <w:rPr>
      <w:rFonts w:cs="Times New Roman"/>
    </w:rPr>
  </w:style>
  <w:style w:type="paragraph" w:styleId="Corpsdetexte">
    <w:name w:val="Body Text"/>
    <w:aliases w:val="Document,Doc,Body Text2,doc,Standard paragraph,BodyText, (Norm),Body Text 12,bt,gl,uvlaka 2,(Norm),heading3,Body Text - Level 2,1body,BodText,body text,Body Txt,Body Text-10,Body Text Char2,Text Char1,Τίτλος Μελέτης,- TF,Text"/>
    <w:basedOn w:val="Normal"/>
    <w:link w:val="CorpsdetexteCar"/>
    <w:rsid w:val="005256EF"/>
    <w:pPr>
      <w:jc w:val="both"/>
    </w:pPr>
    <w:rPr>
      <w:sz w:val="24"/>
    </w:rPr>
  </w:style>
  <w:style w:type="paragraph" w:styleId="Notedebasdepage">
    <w:name w:val="footnote text"/>
    <w:basedOn w:val="Normal"/>
    <w:semiHidden/>
    <w:rsid w:val="005256EF"/>
    <w:pPr>
      <w:spacing w:after="240"/>
      <w:ind w:left="357" w:hanging="357"/>
      <w:jc w:val="both"/>
    </w:pPr>
  </w:style>
  <w:style w:type="character" w:styleId="Numrodepage">
    <w:name w:val="page number"/>
    <w:rsid w:val="005256EF"/>
    <w:rPr>
      <w:rFonts w:cs="Times New Roman"/>
    </w:rPr>
  </w:style>
  <w:style w:type="paragraph" w:styleId="En-tte">
    <w:name w:val="header"/>
    <w:basedOn w:val="Normal"/>
    <w:rsid w:val="005256EF"/>
    <w:pPr>
      <w:tabs>
        <w:tab w:val="center" w:pos="4153"/>
        <w:tab w:val="right" w:pos="8306"/>
      </w:tabs>
      <w:spacing w:after="240"/>
      <w:jc w:val="both"/>
    </w:pPr>
    <w:rPr>
      <w:sz w:val="24"/>
    </w:rPr>
  </w:style>
  <w:style w:type="paragraph" w:styleId="Pieddepage">
    <w:name w:val="footer"/>
    <w:basedOn w:val="Normal"/>
    <w:rsid w:val="005256EF"/>
    <w:pPr>
      <w:tabs>
        <w:tab w:val="center" w:pos="4153"/>
        <w:tab w:val="right" w:pos="8306"/>
      </w:tabs>
    </w:pPr>
  </w:style>
  <w:style w:type="paragraph" w:customStyle="1" w:styleId="Blockquote">
    <w:name w:val="Blockquote"/>
    <w:basedOn w:val="Normal"/>
    <w:rsid w:val="005256EF"/>
    <w:pPr>
      <w:spacing w:before="100" w:after="100"/>
      <w:ind w:left="360" w:right="360"/>
    </w:pPr>
    <w:rPr>
      <w:snapToGrid/>
      <w:sz w:val="24"/>
      <w:lang w:val="fr-BE"/>
    </w:rPr>
  </w:style>
  <w:style w:type="character" w:styleId="Accentuation">
    <w:name w:val="Emphasis"/>
    <w:qFormat/>
    <w:rsid w:val="005256EF"/>
    <w:rPr>
      <w:rFonts w:cs="Times New Roman"/>
      <w:i/>
    </w:rPr>
  </w:style>
  <w:style w:type="character" w:styleId="Lienhypertexte">
    <w:name w:val="Hyperlink"/>
    <w:rsid w:val="005256EF"/>
    <w:rPr>
      <w:rFonts w:cs="Times New Roman"/>
      <w:color w:val="0000FF"/>
      <w:u w:val="single"/>
    </w:rPr>
  </w:style>
  <w:style w:type="character" w:styleId="lev">
    <w:name w:val="Strong"/>
    <w:qFormat/>
    <w:rsid w:val="005256EF"/>
    <w:rPr>
      <w:rFonts w:cs="Times New Roman"/>
      <w:b/>
    </w:rPr>
  </w:style>
  <w:style w:type="paragraph" w:customStyle="1" w:styleId="ZCom">
    <w:name w:val="Z_Com"/>
    <w:basedOn w:val="Normal"/>
    <w:next w:val="Normal"/>
    <w:rsid w:val="005256EF"/>
    <w:pPr>
      <w:widowControl w:val="0"/>
      <w:ind w:right="85"/>
      <w:jc w:val="both"/>
    </w:pPr>
    <w:rPr>
      <w:rFonts w:ascii="Arial" w:hAnsi="Arial"/>
      <w:snapToGrid/>
      <w:sz w:val="24"/>
      <w:lang w:val="en-GB"/>
    </w:rPr>
  </w:style>
  <w:style w:type="paragraph" w:styleId="Explorateurdedocuments">
    <w:name w:val="Document Map"/>
    <w:basedOn w:val="Normal"/>
    <w:semiHidden/>
    <w:rsid w:val="005256EF"/>
    <w:pPr>
      <w:shd w:val="clear" w:color="auto" w:fill="000080"/>
    </w:pPr>
  </w:style>
  <w:style w:type="character" w:customStyle="1" w:styleId="tw4winMark">
    <w:name w:val="tw4winMark"/>
    <w:rsid w:val="005256EF"/>
    <w:rPr>
      <w:rFonts w:ascii="Times New Roman" w:hAnsi="Times New Roman"/>
      <w:vanish/>
      <w:color w:val="800080"/>
      <w:sz w:val="24"/>
      <w:vertAlign w:val="subscript"/>
    </w:rPr>
  </w:style>
  <w:style w:type="character" w:customStyle="1" w:styleId="tw4winError">
    <w:name w:val="tw4winError"/>
    <w:rsid w:val="005256EF"/>
    <w:rPr>
      <w:color w:val="00FF00"/>
      <w:sz w:val="40"/>
    </w:rPr>
  </w:style>
  <w:style w:type="character" w:customStyle="1" w:styleId="tw4winTerm">
    <w:name w:val="tw4winTerm"/>
    <w:rsid w:val="005256EF"/>
    <w:rPr>
      <w:color w:val="0000FF"/>
    </w:rPr>
  </w:style>
  <w:style w:type="character" w:customStyle="1" w:styleId="tw4winPopup">
    <w:name w:val="tw4winPopup"/>
    <w:rsid w:val="005256EF"/>
    <w:rPr>
      <w:noProof/>
      <w:color w:val="008000"/>
    </w:rPr>
  </w:style>
  <w:style w:type="character" w:customStyle="1" w:styleId="tw4winJump">
    <w:name w:val="tw4winJump"/>
    <w:rsid w:val="005256EF"/>
    <w:rPr>
      <w:noProof/>
      <w:color w:val="008080"/>
    </w:rPr>
  </w:style>
  <w:style w:type="character" w:customStyle="1" w:styleId="tw4winExternal">
    <w:name w:val="tw4winExternal"/>
    <w:rsid w:val="005256EF"/>
    <w:rPr>
      <w:noProof/>
      <w:color w:val="808080"/>
    </w:rPr>
  </w:style>
  <w:style w:type="character" w:customStyle="1" w:styleId="tw4winInternal">
    <w:name w:val="tw4winInternal"/>
    <w:rsid w:val="005256EF"/>
    <w:rPr>
      <w:noProof/>
      <w:color w:val="FF0000"/>
    </w:rPr>
  </w:style>
  <w:style w:type="character" w:customStyle="1" w:styleId="DONOTTRANSLATE">
    <w:name w:val="DO_NOT_TRANSLATE"/>
    <w:rsid w:val="005256EF"/>
    <w:rPr>
      <w:noProof/>
      <w:color w:val="800000"/>
    </w:rPr>
  </w:style>
  <w:style w:type="paragraph" w:styleId="Textedebulles">
    <w:name w:val="Balloon Text"/>
    <w:basedOn w:val="Normal"/>
    <w:semiHidden/>
    <w:rsid w:val="00FD6452"/>
    <w:rPr>
      <w:rFonts w:ascii="Tahoma" w:hAnsi="Tahoma" w:cs="Tahoma"/>
      <w:sz w:val="16"/>
      <w:szCs w:val="16"/>
    </w:rPr>
  </w:style>
  <w:style w:type="character" w:customStyle="1" w:styleId="CorpsdetexteCar">
    <w:name w:val="Corps de texte Car"/>
    <w:aliases w:val="Document Car,Doc Car,Body Text2 Car,doc Car,Standard paragraph Car,BodyText Car, (Norm) Car,Body Text 12 Car,bt Car,gl Car,uvlaka 2 Car,(Norm) Car,heading3 Car,Body Text - Level 2 Car,1body Car,BodText Car,body text Car,Body Txt Car"/>
    <w:link w:val="Corpsdetexte"/>
    <w:rsid w:val="0082163D"/>
    <w:rPr>
      <w:snapToGrid w:val="0"/>
      <w:sz w:val="24"/>
      <w:lang w:val="fr-FR" w:eastAsia="en-GB" w:bidi="ar-SA"/>
    </w:rPr>
  </w:style>
  <w:style w:type="character" w:styleId="Marquedecommentaire">
    <w:name w:val="annotation reference"/>
    <w:rsid w:val="00FB10DF"/>
    <w:rPr>
      <w:sz w:val="16"/>
      <w:szCs w:val="16"/>
    </w:rPr>
  </w:style>
  <w:style w:type="paragraph" w:styleId="Commentaire">
    <w:name w:val="annotation text"/>
    <w:basedOn w:val="Normal"/>
    <w:link w:val="CommentaireCar"/>
    <w:rsid w:val="00FB10DF"/>
  </w:style>
  <w:style w:type="character" w:customStyle="1" w:styleId="CommentaireCar">
    <w:name w:val="Commentaire Car"/>
    <w:link w:val="Commentaire"/>
    <w:rsid w:val="00FB10DF"/>
    <w:rPr>
      <w:snapToGrid w:val="0"/>
      <w:lang w:val="fr-FR"/>
    </w:rPr>
  </w:style>
  <w:style w:type="paragraph" w:styleId="Objetducommentaire">
    <w:name w:val="annotation subject"/>
    <w:basedOn w:val="Commentaire"/>
    <w:next w:val="Commentaire"/>
    <w:link w:val="ObjetducommentaireCar"/>
    <w:rsid w:val="00FB10DF"/>
    <w:rPr>
      <w:b/>
      <w:bCs/>
    </w:rPr>
  </w:style>
  <w:style w:type="character" w:customStyle="1" w:styleId="ObjetducommentaireCar">
    <w:name w:val="Objet du commentaire Car"/>
    <w:link w:val="Objetducommentaire"/>
    <w:rsid w:val="00FB10DF"/>
    <w:rPr>
      <w:b/>
      <w:bCs/>
      <w:snapToGrid w:val="0"/>
      <w:lang w:val="fr-FR"/>
    </w:rPr>
  </w:style>
  <w:style w:type="paragraph" w:styleId="Notedefin">
    <w:name w:val="endnote text"/>
    <w:basedOn w:val="Normal"/>
    <w:link w:val="NotedefinCar"/>
    <w:rsid w:val="002E24F7"/>
  </w:style>
  <w:style w:type="character" w:customStyle="1" w:styleId="NotedefinCar">
    <w:name w:val="Note de fin Car"/>
    <w:link w:val="Notedefin"/>
    <w:rsid w:val="002E24F7"/>
    <w:rPr>
      <w:snapToGrid w:val="0"/>
      <w:lang w:val="fr-FR"/>
    </w:rPr>
  </w:style>
  <w:style w:type="character" w:styleId="Appeldenotedefin">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vision">
    <w:name w:val="Revision"/>
    <w:hidden/>
    <w:uiPriority w:val="99"/>
    <w:semiHidden/>
    <w:rsid w:val="00E96E13"/>
    <w:rPr>
      <w:snapToGrid w:val="0"/>
      <w:lang w:val="fr-FR"/>
    </w:rPr>
  </w:style>
  <w:style w:type="paragraph" w:styleId="Paragraphedeliste">
    <w:name w:val="List Paragraph"/>
    <w:basedOn w:val="Normal"/>
    <w:uiPriority w:val="34"/>
    <w:qFormat/>
    <w:rsid w:val="006A4AE0"/>
    <w:pPr>
      <w:ind w:left="720"/>
      <w:contextualSpacing/>
    </w:pPr>
  </w:style>
  <w:style w:type="table" w:styleId="Grilledutableau">
    <w:name w:val="Table Grid"/>
    <w:basedOn w:val="TableauNormal"/>
    <w:rsid w:val="004E2A72"/>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hr@carobinstitute.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ne.druhen-rage@ac-montpellier.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2D47B18-FD29-40E4-B181-8B656D5F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6230</Words>
  <Characters>34266</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40416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3</cp:revision>
  <cp:lastPrinted>2018-12-03T14:10:00Z</cp:lastPrinted>
  <dcterms:created xsi:type="dcterms:W3CDTF">2018-12-03T14:11:00Z</dcterms:created>
  <dcterms:modified xsi:type="dcterms:W3CDTF">2019-06-27T10:57:00Z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