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67" w:rsidRPr="00C92C04" w:rsidRDefault="0059558D" w:rsidP="004055D8">
      <w:pPr>
        <w:ind w:left="-284"/>
        <w:rPr>
          <w:rFonts w:ascii="Arial" w:eastAsia="Calibri" w:hAnsi="Arial" w:cs="Arial"/>
          <w:b/>
          <w:bCs/>
          <w:noProof/>
          <w:sz w:val="28"/>
          <w:szCs w:val="28"/>
          <w:lang w:val="en-GB"/>
        </w:rPr>
      </w:pPr>
      <w:r w:rsidRPr="004055D8">
        <w:rPr>
          <w:noProof/>
          <w:lang w:val="en-US" w:eastAsia="fr-FR"/>
        </w:rPr>
        <w:tab/>
      </w:r>
      <w:r w:rsidR="00FA1567" w:rsidRPr="00C92C04">
        <w:rPr>
          <w:rFonts w:ascii="Arial" w:eastAsia="Calibri" w:hAnsi="Arial" w:cs="Arial"/>
          <w:b/>
          <w:bCs/>
          <w:noProof/>
          <w:sz w:val="28"/>
          <w:szCs w:val="28"/>
          <w:lang w:val="en-GB"/>
        </w:rPr>
        <w:t>Content of the job shadowing programme</w:t>
      </w:r>
    </w:p>
    <w:tbl>
      <w:tblPr>
        <w:tblStyle w:val="Grilledutableau"/>
        <w:tblW w:w="13462" w:type="dxa"/>
        <w:jc w:val="center"/>
        <w:tblLook w:val="04A0" w:firstRow="1" w:lastRow="0" w:firstColumn="1" w:lastColumn="0" w:noHBand="0" w:noVBand="1"/>
      </w:tblPr>
      <w:tblGrid>
        <w:gridCol w:w="988"/>
        <w:gridCol w:w="12474"/>
      </w:tblGrid>
      <w:tr w:rsidR="00FA1567" w:rsidRPr="00927AFC" w:rsidTr="00E275BA">
        <w:trPr>
          <w:trHeight w:val="791"/>
          <w:jc w:val="center"/>
        </w:trPr>
        <w:tc>
          <w:tcPr>
            <w:tcW w:w="13462" w:type="dxa"/>
            <w:gridSpan w:val="2"/>
            <w:vAlign w:val="center"/>
          </w:tcPr>
          <w:p w:rsidR="00FA1567" w:rsidRPr="00395354" w:rsidRDefault="00FA1567" w:rsidP="00E27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Concrete observation and practical situations particularly in the fields</w:t>
            </w:r>
          </w:p>
          <w:p w:rsidR="00FA1567" w:rsidRPr="00395354" w:rsidRDefault="00FA1567" w:rsidP="00E27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of </w:t>
            </w:r>
            <w:r w:rsidRPr="003953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“school- family-community partnership”</w:t>
            </w:r>
          </w:p>
          <w:p w:rsidR="00FA1567" w:rsidRPr="00395354" w:rsidRDefault="00FA1567" w:rsidP="00E27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We would like to observe how your school communicates with all the people involved in the education of children and young people.</w:t>
            </w:r>
          </w:p>
        </w:tc>
      </w:tr>
      <w:tr w:rsidR="00FA1567" w:rsidRPr="00927AFC" w:rsidTr="00E275BA">
        <w:trPr>
          <w:trHeight w:val="560"/>
          <w:jc w:val="center"/>
        </w:trPr>
        <w:tc>
          <w:tcPr>
            <w:tcW w:w="13462" w:type="dxa"/>
            <w:gridSpan w:val="2"/>
            <w:vAlign w:val="center"/>
          </w:tcPr>
          <w:p w:rsidR="00FA1567" w:rsidRPr="00395354" w:rsidRDefault="00FA1567" w:rsidP="00E275BA">
            <w:pPr>
              <w:spacing w:before="60" w:after="120"/>
              <w:ind w:left="1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 inspector, head teachers or trainers for teachers, the observation will focus on additional topics such as the school organization and the management, the training for teachers…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ind w:left="1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DAY 1 </w:t>
            </w:r>
          </w:p>
          <w:p w:rsidR="00FA1567" w:rsidRDefault="00FA1567" w:rsidP="00E275BA">
            <w:pPr>
              <w:spacing w:before="60" w:after="120"/>
              <w:ind w:left="1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2A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School visit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395354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  <w:p w:rsidR="00FA1567" w:rsidRPr="00395354" w:rsidRDefault="00FA1567" w:rsidP="00E275BA">
            <w:pPr>
              <w:pStyle w:val="Paragraphedeliste"/>
              <w:numPr>
                <w:ilvl w:val="0"/>
                <w:numId w:val="40"/>
              </w:numPr>
              <w:spacing w:before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timeschedule of the teachers &amp; pupils (specific approcah to address diversity in the classroom)</w:t>
            </w:r>
          </w:p>
          <w:p w:rsidR="00FA1567" w:rsidRPr="001C44D0" w:rsidRDefault="00FA1567" w:rsidP="00E275BA">
            <w:pPr>
              <w:pStyle w:val="Paragraphedeliste"/>
              <w:numPr>
                <w:ilvl w:val="0"/>
                <w:numId w:val="40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C44D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different adults who work at school : who are they, what are they doing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 why</w:t>
            </w:r>
            <w:r w:rsidRPr="001C44D0">
              <w:rPr>
                <w:rFonts w:ascii="Arial" w:hAnsi="Arial" w:cs="Arial"/>
                <w:bCs/>
                <w:sz w:val="20"/>
                <w:szCs w:val="20"/>
                <w:lang w:val="en-GB"/>
              </w:rPr>
              <w:t>?</w:t>
            </w:r>
          </w:p>
          <w:p w:rsidR="00FA1567" w:rsidRPr="001C44D0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ng with the staff : complete the observation by questioning the staff about </w:t>
            </w:r>
            <w:r w:rsidRPr="000531B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the institutional functioning and the training for teachers.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2</w:t>
            </w: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: </w:t>
            </w:r>
            <w:r w:rsidRPr="008A2A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the </w:t>
            </w:r>
            <w:r w:rsidRPr="008A2A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team work and school environment</w:t>
            </w:r>
          </w:p>
          <w:p w:rsidR="00FA1567" w:rsidRPr="001C44D0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ng with the staff : complete the observation by questioning the staff on these topics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3</w:t>
            </w: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8A2A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occupation of space and materials used</w:t>
            </w:r>
          </w:p>
          <w:p w:rsidR="00FA1567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ng with the staff : complete the observation by questioning the staff on these topics</w:t>
            </w:r>
          </w:p>
          <w:p w:rsidR="00FA1567" w:rsidRPr="001C44D0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Analytical session for the French team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4</w:t>
            </w: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8A2A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profesionnal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practice / gestures &amp; the posture of the student</w:t>
            </w:r>
          </w:p>
          <w:p w:rsidR="00FA1567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ng with the staff : complete the observation by questioning the staff on these topics</w:t>
            </w:r>
          </w:p>
          <w:p w:rsidR="00FA1567" w:rsidRPr="001C44D0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Analytical session for the French team </w:t>
            </w:r>
          </w:p>
        </w:tc>
      </w:tr>
      <w:tr w:rsidR="00FA1567" w:rsidRPr="00927AFC" w:rsidTr="00E275BA">
        <w:trPr>
          <w:trHeight w:val="1419"/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5</w:t>
            </w:r>
          </w:p>
        </w:tc>
        <w:tc>
          <w:tcPr>
            <w:tcW w:w="12474" w:type="dxa"/>
            <w:vAlign w:val="center"/>
          </w:tcPr>
          <w:p w:rsidR="00FA1567" w:rsidRPr="00546A3D" w:rsidRDefault="00FA1567" w:rsidP="00E275BA">
            <w:pPr>
              <w:spacing w:before="60" w:after="60"/>
              <w:ind w:left="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546A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assessment &amp; educational focal points </w:t>
            </w:r>
            <w:r w:rsidRPr="00546A3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(language, number and calculation, foreign languages, Physical Education, Arts, citizenship, European projects, science) </w:t>
            </w:r>
            <w:r w:rsidRPr="00546A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about the way the pupils learn or do not learn, about the teacher practices in response to that point.</w:t>
            </w:r>
          </w:p>
          <w:p w:rsidR="00FA1567" w:rsidRPr="00395354" w:rsidRDefault="00FA1567" w:rsidP="00E275BA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Meeting with the staff : complete the observation by questioning the staff on these topics</w:t>
            </w:r>
          </w:p>
          <w:p w:rsidR="00FA1567" w:rsidRDefault="00FA1567" w:rsidP="00E275BA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 xml:space="preserve">Analytical session </w:t>
            </w:r>
          </w:p>
          <w:p w:rsidR="00FA1567" w:rsidRPr="001A11E9" w:rsidRDefault="00FA1567" w:rsidP="00E275B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1A11E9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Observe a staff meetings during the week</w:t>
            </w:r>
          </w:p>
        </w:tc>
      </w:tr>
    </w:tbl>
    <w:p w:rsidR="00FA1567" w:rsidRPr="00B21A07" w:rsidRDefault="00FA1567" w:rsidP="00FA1567">
      <w:pPr>
        <w:rPr>
          <w:rFonts w:ascii="Verdana" w:hAnsi="Verdana"/>
          <w:b/>
          <w:w w:val="95"/>
          <w:lang w:val="en-US"/>
        </w:rPr>
      </w:pPr>
    </w:p>
    <w:p w:rsidR="00FA1567" w:rsidRDefault="00FA1567" w:rsidP="00FA1567">
      <w:pPr>
        <w:jc w:val="center"/>
        <w:rPr>
          <w:rFonts w:ascii="Verdana" w:hAnsi="Verdana"/>
        </w:rPr>
      </w:pPr>
      <w:r>
        <w:rPr>
          <w:rFonts w:ascii="Verdana" w:hAnsi="Verdana"/>
          <w:b/>
          <w:w w:val="95"/>
        </w:rPr>
        <w:t>Ressources</w:t>
      </w:r>
      <w:r w:rsidRPr="00C92C04">
        <w:rPr>
          <w:rFonts w:ascii="Verdana" w:hAnsi="Verdana"/>
          <w:b/>
          <w:w w:val="95"/>
        </w:rPr>
        <w:t xml:space="preserve"> en anglais sur le thème de l’enseignement et de la coéducation sur</w:t>
      </w:r>
      <w:r w:rsidRPr="00C92C04">
        <w:rPr>
          <w:rFonts w:ascii="Verdana" w:hAnsi="Verdana"/>
        </w:rPr>
        <w:t xml:space="preserve"> </w:t>
      </w:r>
      <w:hyperlink r:id="rId8" w:history="1">
        <w:proofErr w:type="spellStart"/>
        <w:r w:rsidRPr="00C92C04">
          <w:rPr>
            <w:rStyle w:val="Lienhypertexte"/>
            <w:rFonts w:ascii="Verdana" w:hAnsi="Verdana"/>
          </w:rPr>
          <w:t>School</w:t>
        </w:r>
        <w:proofErr w:type="spellEnd"/>
        <w:r w:rsidRPr="00C92C04">
          <w:rPr>
            <w:rStyle w:val="Lienhypertexte"/>
            <w:rFonts w:ascii="Verdana" w:hAnsi="Verdana"/>
          </w:rPr>
          <w:t xml:space="preserve"> Education Gateway</w:t>
        </w:r>
      </w:hyperlink>
    </w:p>
    <w:p w:rsidR="004A15B0" w:rsidRDefault="00FA1567" w:rsidP="004055D8">
      <w:pPr>
        <w:jc w:val="center"/>
        <w:rPr>
          <w:rFonts w:ascii="Verdana" w:hAnsi="Verdana"/>
          <w:b/>
          <w:w w:val="95"/>
        </w:rPr>
      </w:pPr>
      <w:r w:rsidRPr="00E143F3">
        <w:rPr>
          <w:rFonts w:ascii="Verdana" w:hAnsi="Verdana"/>
          <w:b/>
          <w:w w:val="95"/>
        </w:rPr>
        <w:t xml:space="preserve">Lexique professionnel en anglais sur le champ de l’éducation sur le </w:t>
      </w:r>
      <w:proofErr w:type="spellStart"/>
      <w:r w:rsidRPr="00E143F3">
        <w:rPr>
          <w:rFonts w:ascii="Verdana" w:hAnsi="Verdana"/>
          <w:b/>
          <w:w w:val="95"/>
        </w:rPr>
        <w:t>Twinspace</w:t>
      </w:r>
      <w:proofErr w:type="spellEnd"/>
      <w:r w:rsidRPr="00E143F3">
        <w:rPr>
          <w:rFonts w:ascii="Verdana" w:hAnsi="Verdana"/>
          <w:b/>
          <w:w w:val="95"/>
        </w:rPr>
        <w:t xml:space="preserve"> de TWO-e</w:t>
      </w:r>
    </w:p>
    <w:p w:rsidR="004055D8" w:rsidRDefault="004055D8" w:rsidP="004055D8">
      <w:pPr>
        <w:pStyle w:val="Corpsdetexte"/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ANNEXE 5</w:t>
      </w:r>
      <w:r w:rsidRPr="00672F51">
        <w:rPr>
          <w:b/>
          <w:color w:val="0070C0"/>
          <w:sz w:val="36"/>
          <w:szCs w:val="36"/>
        </w:rPr>
        <w:t xml:space="preserve"> – EMPLOI DU TEMPS – TIMETABLE</w:t>
      </w:r>
    </w:p>
    <w:p w:rsidR="004055D8" w:rsidRPr="00672F51" w:rsidRDefault="004055D8" w:rsidP="004055D8">
      <w:pPr>
        <w:pStyle w:val="Corpsdetexte"/>
        <w:spacing w:line="240" w:lineRule="auto"/>
        <w:jc w:val="center"/>
        <w:rPr>
          <w:b/>
          <w:color w:val="0070C0"/>
          <w:sz w:val="36"/>
          <w:szCs w:val="36"/>
        </w:rPr>
      </w:pP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82"/>
        <w:gridCol w:w="1498"/>
        <w:gridCol w:w="1955"/>
        <w:gridCol w:w="1957"/>
        <w:gridCol w:w="1958"/>
        <w:gridCol w:w="1948"/>
        <w:gridCol w:w="1701"/>
      </w:tblGrid>
      <w:tr w:rsidR="004055D8" w:rsidTr="007A39AB">
        <w:trPr>
          <w:trHeight w:val="492"/>
          <w:jc w:val="center"/>
        </w:trPr>
        <w:tc>
          <w:tcPr>
            <w:tcW w:w="1560" w:type="dxa"/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882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218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 xml:space="preserve">Lundi / </w:t>
            </w:r>
            <w:proofErr w:type="spellStart"/>
            <w:r>
              <w:rPr>
                <w:b/>
                <w:color w:val="FFFFFF"/>
                <w:w w:val="90"/>
                <w:sz w:val="20"/>
              </w:rPr>
              <w:t>Monday</w:t>
            </w:r>
            <w:proofErr w:type="spellEnd"/>
          </w:p>
        </w:tc>
        <w:tc>
          <w:tcPr>
            <w:tcW w:w="1498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197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Mardi / Tuesday</w:t>
            </w:r>
          </w:p>
        </w:tc>
        <w:tc>
          <w:tcPr>
            <w:tcW w:w="1955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5" w:line="248" w:lineRule="exact"/>
              <w:ind w:left="398" w:firstLine="69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 xml:space="preserve">Mercredi / </w:t>
            </w:r>
            <w:proofErr w:type="spellStart"/>
            <w:r>
              <w:rPr>
                <w:b/>
                <w:color w:val="FFFFFF"/>
                <w:w w:val="85"/>
                <w:sz w:val="20"/>
              </w:rPr>
              <w:t>Wednesday</w:t>
            </w:r>
            <w:proofErr w:type="spellEnd"/>
          </w:p>
        </w:tc>
        <w:tc>
          <w:tcPr>
            <w:tcW w:w="1957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187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Jeudi / Thursday</w:t>
            </w:r>
          </w:p>
        </w:tc>
        <w:tc>
          <w:tcPr>
            <w:tcW w:w="1958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134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Vendredi / Friday</w:t>
            </w:r>
          </w:p>
        </w:tc>
        <w:tc>
          <w:tcPr>
            <w:tcW w:w="1948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79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Samedi</w:t>
            </w:r>
            <w:r>
              <w:rPr>
                <w:b/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/</w:t>
            </w:r>
            <w:r>
              <w:rPr>
                <w:b/>
                <w:color w:val="FFFFFF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Saturday</w:t>
            </w:r>
          </w:p>
        </w:tc>
        <w:tc>
          <w:tcPr>
            <w:tcW w:w="1701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5" w:line="248" w:lineRule="exact"/>
              <w:ind w:left="613" w:hanging="212"/>
            </w:pPr>
            <w:r>
              <w:rPr>
                <w:b/>
                <w:color w:val="FFFFFF"/>
                <w:w w:val="90"/>
                <w:sz w:val="20"/>
              </w:rPr>
              <w:t xml:space="preserve">Dimanche / </w:t>
            </w:r>
            <w:r>
              <w:rPr>
                <w:b/>
                <w:color w:val="FFFFFF"/>
                <w:w w:val="95"/>
                <w:sz w:val="20"/>
              </w:rPr>
              <w:t>Sunday</w:t>
            </w:r>
          </w:p>
        </w:tc>
      </w:tr>
      <w:tr w:rsidR="004055D8" w:rsidTr="007A39AB">
        <w:trPr>
          <w:trHeight w:val="2146"/>
          <w:jc w:val="center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spacing w:before="10"/>
              <w:rPr>
                <w:rFonts w:ascii="Times New Roman" w:hAnsi="Times New Roman"/>
                <w:sz w:val="23"/>
              </w:rPr>
            </w:pPr>
          </w:p>
          <w:p w:rsidR="004055D8" w:rsidRDefault="004055D8" w:rsidP="007A39AB">
            <w:pPr>
              <w:pStyle w:val="TableParagraph"/>
              <w:ind w:left="278" w:firstLine="52"/>
              <w:rPr>
                <w:rFonts w:ascii="Times New Roman" w:hAnsi="Times New Roman"/>
                <w:sz w:val="18"/>
              </w:rPr>
            </w:pPr>
            <w:r>
              <w:rPr>
                <w:b/>
                <w:color w:val="585858"/>
                <w:w w:val="90"/>
                <w:sz w:val="20"/>
              </w:rPr>
              <w:t xml:space="preserve">Matin / </w:t>
            </w:r>
            <w:proofErr w:type="spellStart"/>
            <w:r>
              <w:rPr>
                <w:b/>
                <w:color w:val="585858"/>
                <w:w w:val="85"/>
                <w:sz w:val="20"/>
              </w:rPr>
              <w:t>Morning</w:t>
            </w:r>
            <w:proofErr w:type="spellEnd"/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2474A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8h30 Accueil </w:t>
            </w:r>
          </w:p>
          <w:p w:rsidR="009B4C1B" w:rsidRDefault="009B4C1B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Entretien avec la directrice</w:t>
            </w:r>
          </w:p>
          <w:p w:rsidR="009B4C1B" w:rsidRDefault="009B4C1B" w:rsidP="00F02F8A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9h visite école,</w:t>
            </w:r>
            <w:r w:rsidR="00F02F8A">
              <w:rPr>
                <w:rFonts w:ascii="Times New Roman" w:hAnsi="Times New Roman"/>
                <w:sz w:val="18"/>
              </w:rPr>
              <w:t xml:space="preserve"> rencontre avec les élèves et avec</w:t>
            </w:r>
            <w:r>
              <w:rPr>
                <w:rFonts w:ascii="Times New Roman" w:hAnsi="Times New Roman"/>
                <w:sz w:val="18"/>
              </w:rPr>
              <w:t xml:space="preserve"> l’équipe enseignante</w:t>
            </w:r>
          </w:p>
          <w:p w:rsidR="00F02F8A" w:rsidRDefault="00F02F8A" w:rsidP="00F02F8A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11h Bureau des écoles : entretien avec une CP et une coordinatrice régionale langue française </w:t>
            </w:r>
          </w:p>
          <w:p w:rsidR="00F02F8A" w:rsidRDefault="00F02F8A" w:rsidP="00F02F8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8h30 accueil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Entretien avec la directrice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9h observation d’une séance de mathématiques CM2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10h observation séance de grec CM1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10h entretien avec l’équipe enseignante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11h Institut français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4D" w:rsidRDefault="00EA071A" w:rsidP="00EA071A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8h</w:t>
            </w:r>
            <w:r w:rsidR="00E41C4D">
              <w:rPr>
                <w:rFonts w:ascii="Times New Roman" w:hAnsi="Times New Roman"/>
                <w:sz w:val="18"/>
              </w:rPr>
              <w:t xml:space="preserve"> Accueil et entretien avec la directrice</w:t>
            </w:r>
          </w:p>
          <w:p w:rsidR="00E41C4D" w:rsidRDefault="00E41C4D" w:rsidP="00EA071A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8h30/11h30</w:t>
            </w:r>
            <w:r w:rsidR="00EA071A">
              <w:rPr>
                <w:rFonts w:ascii="Times New Roman" w:hAnsi="Times New Roman"/>
                <w:sz w:val="18"/>
              </w:rPr>
              <w:t xml:space="preserve"> observation séance</w:t>
            </w:r>
            <w:r>
              <w:rPr>
                <w:rFonts w:ascii="Times New Roman" w:hAnsi="Times New Roman"/>
                <w:sz w:val="18"/>
              </w:rPr>
              <w:t>s:</w:t>
            </w:r>
          </w:p>
          <w:p w:rsidR="00E41C4D" w:rsidRDefault="00E41C4D" w:rsidP="00EA071A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Sciences : les plaques tectoniques (proposée par une animatrice de la bibliothèque municipale)</w:t>
            </w:r>
          </w:p>
          <w:p w:rsidR="004055D8" w:rsidRDefault="00E41C4D" w:rsidP="00EA071A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Arts : poterie</w:t>
            </w:r>
          </w:p>
          <w:p w:rsidR="00E41C4D" w:rsidRDefault="00E41C4D" w:rsidP="00EA071A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E41C4D" w:rsidRDefault="00E41C4D" w:rsidP="00EA071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E41C4D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 raison du risque de contamination « coronavirus » impossibilité de poursuivre l’observation dans les classes :</w:t>
            </w:r>
          </w:p>
          <w:p w:rsidR="00E41C4D" w:rsidRDefault="00E41C4D" w:rsidP="00E41C4D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observation des classes maternelles annulée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4D" w:rsidRDefault="00E41C4D" w:rsidP="00E41C4D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 raison du risque de contamination « coronavirus » impossibilité de poursuivre l’observation dans les classes :</w:t>
            </w:r>
          </w:p>
          <w:p w:rsidR="004055D8" w:rsidRDefault="00E41C4D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-observation dans les classes annulée</w:t>
            </w:r>
          </w:p>
          <w:p w:rsidR="00E41C4D" w:rsidRDefault="00E41C4D" w:rsidP="00E41C4D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-entretien avec la psychologue scolaire annulé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EA071A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Départ pour Athènes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55D8" w:rsidTr="007A39AB">
        <w:trPr>
          <w:trHeight w:val="712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spacing w:before="7"/>
              <w:rPr>
                <w:rFonts w:ascii="Times New Roman" w:hAnsi="Times New Roman"/>
                <w:sz w:val="20"/>
              </w:rPr>
            </w:pPr>
          </w:p>
          <w:p w:rsidR="004055D8" w:rsidRDefault="004055D8" w:rsidP="007A39AB">
            <w:pPr>
              <w:pStyle w:val="TableParagraph"/>
              <w:spacing w:before="1"/>
              <w:ind w:left="14" w:right="1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b/>
                <w:w w:val="90"/>
                <w:sz w:val="20"/>
              </w:rPr>
              <w:t>Midi / Lunch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55D8" w:rsidTr="007A39AB">
        <w:trPr>
          <w:trHeight w:val="1051"/>
          <w:jc w:val="center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CE6F0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spacing w:before="206"/>
              <w:ind w:left="16" w:right="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b/>
                <w:color w:val="585858"/>
                <w:w w:val="90"/>
                <w:sz w:val="20"/>
              </w:rPr>
              <w:t>Après-Midi /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F02F8A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12h/14 : animation pédagogique : E3D avec PLC anglais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12h/14h conférence : le plurilinguisme : quelle démarche d’enseignement pour les enfants migrants ? Quelle implication pour l’enseignement de la langue française ?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14h/16h30 : ateliers </w:t>
            </w:r>
          </w:p>
          <w:p w:rsidR="003D1934" w:rsidRDefault="003D1934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E41C4D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de la ville haute, ville ancienne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E41C4D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Visite du tombeau de Philippe II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E41C4D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du musée de la culture byzantine</w:t>
            </w:r>
          </w:p>
          <w:p w:rsidR="00E41C4D" w:rsidRDefault="00E41C4D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55D8" w:rsidTr="007A39AB">
        <w:trPr>
          <w:trHeight w:val="1045"/>
          <w:jc w:val="center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4055D8" w:rsidRDefault="004055D8" w:rsidP="007A39AB">
            <w:pPr>
              <w:pStyle w:val="TableParagraph"/>
              <w:spacing w:before="47"/>
              <w:ind w:left="14" w:right="14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b/>
                <w:color w:val="585858"/>
                <w:w w:val="95"/>
                <w:sz w:val="20"/>
              </w:rPr>
              <w:t>Afternoon</w:t>
            </w:r>
            <w:proofErr w:type="spellEnd"/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</w:tr>
      <w:tr w:rsidR="004055D8" w:rsidTr="007A39AB">
        <w:trPr>
          <w:trHeight w:val="715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spacing w:before="113"/>
              <w:ind w:left="292" w:right="273" w:firstLine="136"/>
              <w:rPr>
                <w:rFonts w:ascii="Times New Roman" w:hAnsi="Times New Roman"/>
                <w:sz w:val="18"/>
              </w:rPr>
            </w:pPr>
            <w:r>
              <w:rPr>
                <w:b/>
                <w:w w:val="85"/>
                <w:sz w:val="20"/>
              </w:rPr>
              <w:t xml:space="preserve">Soir / </w:t>
            </w:r>
            <w:proofErr w:type="spellStart"/>
            <w:r>
              <w:rPr>
                <w:b/>
                <w:w w:val="85"/>
                <w:sz w:val="20"/>
              </w:rPr>
              <w:t>Evening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F02F8A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de la ville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EA071A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de la ville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020613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de la ville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020613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de la ville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020613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Visite de la ville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4055D8" w:rsidRPr="00BD6AEE" w:rsidRDefault="004055D8" w:rsidP="004055D8">
      <w:pPr>
        <w:spacing w:before="101" w:after="0"/>
        <w:ind w:left="180"/>
        <w:rPr>
          <w:rFonts w:ascii="Verdana" w:hAnsi="Verdana"/>
          <w:b/>
          <w:w w:val="95"/>
        </w:rPr>
      </w:pPr>
      <w:r w:rsidRPr="00BD6AEE">
        <w:rPr>
          <w:rFonts w:ascii="Verdana" w:hAnsi="Verdana"/>
          <w:b/>
          <w:w w:val="95"/>
        </w:rPr>
        <w:t xml:space="preserve">DATES de la Mobilité, du </w:t>
      </w:r>
      <w:r w:rsidR="00F02F8A">
        <w:rPr>
          <w:rFonts w:ascii="Verdana" w:hAnsi="Verdana"/>
          <w:b/>
          <w:w w:val="95"/>
        </w:rPr>
        <w:t>24</w:t>
      </w:r>
      <w:r w:rsidRPr="00BD6AEE">
        <w:rPr>
          <w:rFonts w:ascii="Verdana" w:hAnsi="Verdana"/>
          <w:b/>
          <w:w w:val="95"/>
        </w:rPr>
        <w:t>/</w:t>
      </w:r>
      <w:r w:rsidR="00F02F8A">
        <w:rPr>
          <w:rFonts w:ascii="Verdana" w:hAnsi="Verdana"/>
          <w:b/>
          <w:w w:val="95"/>
        </w:rPr>
        <w:t>02</w:t>
      </w:r>
      <w:r w:rsidRPr="00BD6AEE">
        <w:rPr>
          <w:rFonts w:ascii="Verdana" w:hAnsi="Verdana"/>
          <w:b/>
          <w:w w:val="95"/>
        </w:rPr>
        <w:t>/</w:t>
      </w:r>
      <w:r w:rsidR="00F02F8A">
        <w:rPr>
          <w:rFonts w:ascii="Verdana" w:hAnsi="Verdana"/>
          <w:b/>
          <w:w w:val="95"/>
        </w:rPr>
        <w:t>20</w:t>
      </w:r>
      <w:r w:rsidRPr="00BD6AEE">
        <w:rPr>
          <w:rFonts w:ascii="Verdana" w:hAnsi="Verdana"/>
          <w:b/>
          <w:w w:val="95"/>
        </w:rPr>
        <w:t xml:space="preserve"> au </w:t>
      </w:r>
      <w:r w:rsidR="003D1934">
        <w:rPr>
          <w:rFonts w:ascii="Verdana" w:hAnsi="Verdana"/>
          <w:b/>
          <w:w w:val="95"/>
        </w:rPr>
        <w:t>28</w:t>
      </w:r>
      <w:r w:rsidRPr="00BD6AEE">
        <w:rPr>
          <w:rFonts w:ascii="Verdana" w:hAnsi="Verdana"/>
          <w:b/>
          <w:w w:val="95"/>
        </w:rPr>
        <w:t>/</w:t>
      </w:r>
      <w:r w:rsidR="003D1934">
        <w:rPr>
          <w:rFonts w:ascii="Verdana" w:hAnsi="Verdana"/>
          <w:b/>
          <w:w w:val="95"/>
        </w:rPr>
        <w:t>02 /20</w:t>
      </w:r>
    </w:p>
    <w:p w:rsidR="004055D8" w:rsidRPr="00D868FA" w:rsidRDefault="004055D8" w:rsidP="004055D8">
      <w:pPr>
        <w:spacing w:before="126" w:after="0"/>
        <w:ind w:left="180"/>
        <w:rPr>
          <w:rFonts w:ascii="Verdana" w:hAnsi="Verdana"/>
          <w:w w:val="95"/>
          <w:lang w:val="en-US"/>
        </w:rPr>
      </w:pPr>
      <w:r w:rsidRPr="00D868FA">
        <w:rPr>
          <w:rFonts w:ascii="Verdana" w:hAnsi="Verdana"/>
          <w:b/>
          <w:w w:val="95"/>
          <w:lang w:val="en-US"/>
        </w:rPr>
        <w:lastRenderedPageBreak/>
        <w:t xml:space="preserve">Signature de </w:t>
      </w:r>
      <w:proofErr w:type="spellStart"/>
      <w:r w:rsidRPr="00D868FA">
        <w:rPr>
          <w:rFonts w:ascii="Verdana" w:hAnsi="Verdana"/>
          <w:b/>
          <w:w w:val="95"/>
          <w:lang w:val="en-US"/>
        </w:rPr>
        <w:t>l’organisme</w:t>
      </w:r>
      <w:proofErr w:type="spellEnd"/>
      <w:r w:rsidRPr="00D868FA">
        <w:rPr>
          <w:rFonts w:ascii="Verdana" w:hAnsi="Verdana"/>
          <w:b/>
          <w:w w:val="95"/>
          <w:lang w:val="en-US"/>
        </w:rPr>
        <w:t xml:space="preserve"> </w:t>
      </w:r>
      <w:proofErr w:type="spellStart"/>
      <w:r w:rsidRPr="00D868FA">
        <w:rPr>
          <w:rFonts w:ascii="Verdana" w:hAnsi="Verdana"/>
          <w:b/>
          <w:w w:val="95"/>
          <w:lang w:val="en-US"/>
        </w:rPr>
        <w:t>d’accueil</w:t>
      </w:r>
      <w:proofErr w:type="spellEnd"/>
      <w:r w:rsidRPr="00D868FA">
        <w:rPr>
          <w:rFonts w:ascii="Verdana" w:hAnsi="Verdana"/>
          <w:b/>
          <w:w w:val="95"/>
          <w:lang w:val="en-US"/>
        </w:rPr>
        <w:t xml:space="preserve"> / Signature of </w:t>
      </w:r>
      <w:r w:rsidRPr="003D59D0">
        <w:rPr>
          <w:rFonts w:ascii="Verdana" w:hAnsi="Verdana"/>
          <w:b/>
          <w:w w:val="95"/>
          <w:lang w:val="en-GB"/>
        </w:rPr>
        <w:t>the receiving organization</w:t>
      </w:r>
      <w:r w:rsidRPr="00D868FA">
        <w:rPr>
          <w:rFonts w:ascii="Verdana" w:hAnsi="Verdana"/>
          <w:w w:val="95"/>
          <w:lang w:val="en-US"/>
        </w:rPr>
        <w:t>:</w:t>
      </w:r>
    </w:p>
    <w:p w:rsidR="004055D8" w:rsidRPr="00D868FA" w:rsidRDefault="004055D8" w:rsidP="004055D8">
      <w:pPr>
        <w:spacing w:before="126" w:after="0"/>
        <w:ind w:left="180"/>
        <w:rPr>
          <w:rFonts w:ascii="Verdana" w:hAnsi="Verdana"/>
          <w:lang w:val="en-US"/>
        </w:rPr>
      </w:pPr>
    </w:p>
    <w:p w:rsidR="004055D8" w:rsidRPr="00EC2A2B" w:rsidRDefault="004055D8" w:rsidP="004055D8">
      <w:pPr>
        <w:jc w:val="center"/>
      </w:pPr>
    </w:p>
    <w:sectPr w:rsidR="004055D8" w:rsidRPr="00EC2A2B" w:rsidSect="00405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284" w:bottom="70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49" w:rsidRDefault="00997C49" w:rsidP="00EA4BA9">
      <w:pPr>
        <w:spacing w:after="0" w:line="240" w:lineRule="auto"/>
      </w:pPr>
      <w:r>
        <w:separator/>
      </w:r>
    </w:p>
  </w:endnote>
  <w:endnote w:type="continuationSeparator" w:id="0">
    <w:p w:rsidR="00997C49" w:rsidRDefault="00997C49" w:rsidP="00E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3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9200"/>
    </w:tblGrid>
    <w:tr w:rsidR="00B65F5F" w:rsidTr="00A81E60">
      <w:tc>
        <w:tcPr>
          <w:tcW w:w="2136" w:type="dxa"/>
          <w:vAlign w:val="center"/>
        </w:tcPr>
        <w:p w:rsidR="00B65F5F" w:rsidRDefault="00B65F5F" w:rsidP="00A81E60">
          <w:pPr>
            <w:widowControl w:val="0"/>
            <w:autoSpaceDE w:val="0"/>
            <w:autoSpaceDN w:val="0"/>
            <w:adjustRightInd w:val="0"/>
            <w:snapToGrid w:val="0"/>
            <w:ind w:left="317" w:right="-993"/>
            <w:rPr>
              <w:rFonts w:ascii="Century Gothic Bold" w:hAnsi="Century Gothic Bold" w:cs="Century Gothic Bold"/>
              <w:color w:val="000000"/>
              <w:sz w:val="14"/>
              <w:szCs w:val="14"/>
            </w:rPr>
          </w:pPr>
          <w:r>
            <w:rPr>
              <w:noProof/>
              <w:lang w:eastAsia="fr-FR"/>
            </w:rPr>
            <w:drawing>
              <wp:inline distT="0" distB="0" distL="0" distR="0" wp14:anchorId="13A66670" wp14:editId="71B49A0C">
                <wp:extent cx="1018131" cy="855023"/>
                <wp:effectExtent l="0" t="0" r="0" b="254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2008" r="19484"/>
                        <a:stretch/>
                      </pic:blipFill>
                      <pic:spPr bwMode="auto">
                        <a:xfrm>
                          <a:off x="0" y="0"/>
                          <a:ext cx="1073726" cy="901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vAlign w:val="center"/>
        </w:tcPr>
        <w:p w:rsidR="00B65F5F" w:rsidRDefault="00B65F5F" w:rsidP="00371EED">
          <w:pPr>
            <w:widowControl w:val="0"/>
            <w:autoSpaceDE w:val="0"/>
            <w:autoSpaceDN w:val="0"/>
            <w:adjustRightInd w:val="0"/>
            <w:snapToGrid w:val="0"/>
            <w:ind w:right="-993"/>
            <w:rPr>
              <w:rFonts w:ascii="Times New Roman" w:hAnsi="Times New Roman" w:cs="Times New Roman"/>
              <w:sz w:val="24"/>
              <w:szCs w:val="24"/>
            </w:rPr>
          </w:pPr>
          <w:r w:rsidRPr="00371EED">
            <w:rPr>
              <w:rFonts w:ascii="Century Gothic Bold" w:hAnsi="Century Gothic Bold" w:cs="Century Gothic Bold"/>
              <w:b/>
              <w:color w:val="000000"/>
              <w:sz w:val="14"/>
              <w:szCs w:val="14"/>
            </w:rPr>
            <w:t>GIP FCIP</w:t>
          </w:r>
          <w:r>
            <w:rPr>
              <w:rFonts w:ascii="Century Gothic Bold" w:hAnsi="Century Gothic Bold" w:cs="Century Gothic Bold"/>
              <w:color w:val="000000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de l’Académie de Bordeaux - R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ectorat de bordeaux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5 rue joseph de </w:t>
          </w:r>
          <w:proofErr w:type="spellStart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Carayon</w:t>
          </w:r>
          <w:proofErr w:type="spellEnd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L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atour</w:t>
          </w:r>
          <w:proofErr w:type="spellEnd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- 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33000 BORDEAUX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- Tél 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05 40 54 70 83</w:t>
          </w:r>
        </w:p>
        <w:p w:rsidR="00B65F5F" w:rsidRDefault="00B65F5F" w:rsidP="00371EED">
          <w:pPr>
            <w:widowControl w:val="0"/>
            <w:autoSpaceDE w:val="0"/>
            <w:autoSpaceDN w:val="0"/>
            <w:adjustRightInd w:val="0"/>
            <w:snapToGrid w:val="0"/>
            <w:rPr>
              <w:rFonts w:ascii="Century Gothic" w:hAnsi="Century Gothic" w:cs="Century Gothic"/>
              <w:color w:val="000000"/>
              <w:sz w:val="14"/>
              <w:szCs w:val="14"/>
            </w:rPr>
          </w:pP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                      </w:t>
          </w:r>
        </w:p>
        <w:p w:rsidR="00B65F5F" w:rsidRPr="00976A3D" w:rsidRDefault="00B65F5F" w:rsidP="00371EED">
          <w:pPr>
            <w:widowControl w:val="0"/>
            <w:autoSpaceDE w:val="0"/>
            <w:autoSpaceDN w:val="0"/>
            <w:adjustRightInd w:val="0"/>
            <w:snapToGrid w:val="0"/>
            <w:rPr>
              <w:rFonts w:ascii="Times New Roman" w:hAnsi="Times New Roman" w:cs="Times New Roman"/>
              <w:sz w:val="24"/>
              <w:szCs w:val="24"/>
            </w:rPr>
          </w:pPr>
          <w:r w:rsidRPr="00371EED">
            <w:rPr>
              <w:rFonts w:ascii="Century Gothic" w:hAnsi="Century Gothic" w:cs="Century Gothic"/>
              <w:b/>
              <w:color w:val="000000"/>
              <w:sz w:val="14"/>
              <w:szCs w:val="14"/>
            </w:rPr>
            <w:t>DSDEN 24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- 20 rue Alfred de Musset - 24000 PERIGUEUX - Tél 05 53 02 84 84 </w:t>
          </w:r>
        </w:p>
        <w:p w:rsidR="00B65F5F" w:rsidRDefault="00B65F5F" w:rsidP="00164C95">
          <w:pPr>
            <w:widowControl w:val="0"/>
            <w:autoSpaceDE w:val="0"/>
            <w:autoSpaceDN w:val="0"/>
            <w:adjustRightInd w:val="0"/>
            <w:snapToGrid w:val="0"/>
            <w:ind w:right="-993"/>
            <w:rPr>
              <w:rFonts w:ascii="Century Gothic Bold" w:hAnsi="Century Gothic Bold" w:cs="Century Gothic Bold"/>
              <w:color w:val="000000"/>
              <w:sz w:val="14"/>
              <w:szCs w:val="14"/>
            </w:rPr>
          </w:pPr>
        </w:p>
      </w:tc>
    </w:tr>
  </w:tbl>
  <w:p w:rsidR="00B65F5F" w:rsidRPr="00B66C2F" w:rsidRDefault="00B65F5F" w:rsidP="00B125AA">
    <w:pPr>
      <w:pStyle w:val="Pieddepage"/>
      <w:tabs>
        <w:tab w:val="clear" w:pos="9072"/>
        <w:tab w:val="right" w:pos="9498"/>
      </w:tabs>
      <w:ind w:right="567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20613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49" w:rsidRDefault="00997C49" w:rsidP="00EA4BA9">
      <w:pPr>
        <w:spacing w:after="0" w:line="240" w:lineRule="auto"/>
      </w:pPr>
      <w:r>
        <w:separator/>
      </w:r>
    </w:p>
  </w:footnote>
  <w:footnote w:type="continuationSeparator" w:id="0">
    <w:p w:rsidR="00997C49" w:rsidRDefault="00997C49" w:rsidP="00E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decimal"/>
      <w:lvlText w:val="(%1)"/>
      <w:lvlJc w:val="left"/>
      <w:pPr>
        <w:tabs>
          <w:tab w:val="num" w:pos="0"/>
        </w:tabs>
        <w:ind w:left="844" w:hanging="360"/>
      </w:pPr>
      <w:rPr>
        <w:spacing w:val="-1"/>
        <w:w w:val="80"/>
        <w:lang w:val="fr-FR" w:eastAsia="fr-FR" w:bidi="fr-FR"/>
      </w:rPr>
    </w:lvl>
    <w:lvl w:ilvl="1">
      <w:numFmt w:val="bullet"/>
      <w:lvlText w:val=""/>
      <w:lvlJc w:val="left"/>
      <w:pPr>
        <w:tabs>
          <w:tab w:val="num" w:pos="0"/>
        </w:tabs>
        <w:ind w:left="964" w:hanging="358"/>
      </w:pPr>
      <w:rPr>
        <w:rFonts w:ascii="Wingdings" w:hAnsi="Wingdings" w:cs="Wingdings"/>
        <w:w w:val="100"/>
        <w:sz w:val="16"/>
        <w:szCs w:val="16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38" w:hanging="284"/>
      </w:pPr>
      <w:rPr>
        <w:rFonts w:ascii="Symbol" w:hAnsi="Symbol" w:cs="Symbol"/>
        <w:w w:val="100"/>
        <w:sz w:val="16"/>
        <w:szCs w:val="16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263" w:hanging="284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84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309" w:hanging="284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333" w:hanging="284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356" w:hanging="284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379" w:hanging="284"/>
      </w:pPr>
      <w:rPr>
        <w:rFonts w:ascii="Symbol" w:hAnsi="Symbol"/>
        <w:lang w:val="fr-FR" w:eastAsia="fr-FR" w:bidi="fr-FR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numFmt w:val="bullet"/>
      <w:lvlText w:val=""/>
      <w:lvlJc w:val="left"/>
      <w:pPr>
        <w:tabs>
          <w:tab w:val="num" w:pos="0"/>
        </w:tabs>
        <w:ind w:left="112" w:hanging="188"/>
      </w:pPr>
      <w:rPr>
        <w:rFonts w:ascii="Wingdings" w:hAnsi="Wingdings" w:cs="Wingdings"/>
        <w:w w:val="100"/>
        <w:sz w:val="16"/>
        <w:szCs w:val="16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88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8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8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8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273" w:hanging="18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8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334" w:hanging="18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365" w:hanging="188"/>
      </w:pPr>
      <w:rPr>
        <w:rFonts w:ascii="Symbol" w:hAnsi="Symbol"/>
        <w:lang w:val="fr-FR" w:eastAsia="fr-FR" w:bidi="fr-FR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numFmt w:val="bullet"/>
      <w:lvlText w:val="-"/>
      <w:lvlJc w:val="left"/>
      <w:pPr>
        <w:tabs>
          <w:tab w:val="num" w:pos="0"/>
        </w:tabs>
        <w:ind w:left="186" w:hanging="123"/>
      </w:pPr>
      <w:rPr>
        <w:rFonts w:ascii="Verdana" w:hAnsi="Verdana" w:cs="Verdana"/>
        <w:w w:val="72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049" w:hanging="123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1919" w:hanging="123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2788" w:hanging="123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3658" w:hanging="123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4528" w:hanging="123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5397" w:hanging="123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6267" w:hanging="123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7136" w:hanging="123"/>
      </w:pPr>
      <w:rPr>
        <w:rFonts w:ascii="Symbol" w:hAnsi="Symbol"/>
        <w:lang w:val="fr-FR" w:eastAsia="fr-FR" w:bidi="fr-FR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numFmt w:val="bullet"/>
      <w:lvlText w:val="□"/>
      <w:lvlJc w:val="left"/>
      <w:pPr>
        <w:tabs>
          <w:tab w:val="num" w:pos="0"/>
        </w:tabs>
        <w:ind w:left="295" w:hanging="176"/>
      </w:pPr>
      <w:rPr>
        <w:rFonts w:ascii="OpenSymbol" w:hAnsi="OpenSymbol"/>
        <w:w w:val="99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340" w:hanging="176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381" w:hanging="176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421" w:hanging="176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462" w:hanging="176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503" w:hanging="176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543" w:hanging="176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84" w:hanging="176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625" w:hanging="176"/>
      </w:pPr>
      <w:rPr>
        <w:rFonts w:ascii="Symbol" w:hAnsi="Symbol"/>
        <w:lang w:val="fr-FR" w:eastAsia="fr-FR" w:bidi="fr-FR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5551"/>
        </w:tabs>
        <w:ind w:left="5891" w:hanging="221"/>
      </w:pPr>
      <w:rPr>
        <w:rFonts w:eastAsia="Verdana" w:cs="Verdana"/>
        <w:b/>
        <w:bCs/>
        <w:spacing w:val="-2"/>
        <w:w w:val="77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5551"/>
        </w:tabs>
        <w:ind w:left="6927" w:hanging="221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5551"/>
        </w:tabs>
        <w:ind w:left="7964" w:hanging="221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5551"/>
        </w:tabs>
        <w:ind w:left="9000" w:hanging="221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5551"/>
        </w:tabs>
        <w:ind w:left="10037" w:hanging="221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5551"/>
        </w:tabs>
        <w:ind w:left="11074" w:hanging="221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5551"/>
        </w:tabs>
        <w:ind w:left="12110" w:hanging="221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5551"/>
        </w:tabs>
        <w:ind w:left="13147" w:hanging="221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5551"/>
        </w:tabs>
        <w:ind w:left="14184" w:hanging="221"/>
      </w:pPr>
      <w:rPr>
        <w:rFonts w:ascii="Symbol" w:hAnsi="Symbol"/>
        <w:lang w:val="fr-FR" w:eastAsia="fr-FR" w:bidi="fr-FR"/>
      </w:rPr>
    </w:lvl>
  </w:abstractNum>
  <w:abstractNum w:abstractNumId="6" w15:restartNumberingAfterBreak="0">
    <w:nsid w:val="00000007"/>
    <w:multiLevelType w:val="multilevel"/>
    <w:tmpl w:val="00000007"/>
    <w:name w:val="WWNum5"/>
    <w:lvl w:ilvl="0">
      <w:numFmt w:val="bullet"/>
      <w:lvlText w:val=""/>
      <w:lvlJc w:val="left"/>
      <w:pPr>
        <w:tabs>
          <w:tab w:val="num" w:pos="0"/>
        </w:tabs>
        <w:ind w:left="120" w:hanging="262"/>
      </w:pPr>
      <w:rPr>
        <w:rFonts w:ascii="Wingdings" w:hAnsi="Wingdings" w:cs="Wingdings"/>
        <w:w w:val="243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840" w:hanging="361"/>
      </w:pPr>
      <w:rPr>
        <w:rFonts w:ascii="Symbol" w:hAnsi="Symbol" w:cs="Symbol"/>
        <w:w w:val="99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1936" w:hanging="361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032" w:hanging="361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225" w:hanging="361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321" w:hanging="361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417" w:hanging="361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13" w:hanging="361"/>
      </w:pPr>
      <w:rPr>
        <w:rFonts w:ascii="Symbol" w:hAnsi="Symbol"/>
        <w:lang w:val="fr-FR" w:eastAsia="fr-FR" w:bidi="fr-FR"/>
      </w:rPr>
    </w:lvl>
  </w:abstractNum>
  <w:abstractNum w:abstractNumId="7" w15:restartNumberingAfterBreak="0">
    <w:nsid w:val="00000008"/>
    <w:multiLevelType w:val="multilevel"/>
    <w:tmpl w:val="00000008"/>
    <w:name w:val="WWNum4"/>
    <w:lvl w:ilvl="0">
      <w:numFmt w:val="bullet"/>
      <w:lvlText w:val=""/>
      <w:lvlJc w:val="left"/>
      <w:pPr>
        <w:tabs>
          <w:tab w:val="num" w:pos="0"/>
        </w:tabs>
        <w:ind w:left="1613" w:hanging="360"/>
      </w:pPr>
      <w:rPr>
        <w:rFonts w:ascii="Symbol" w:hAnsi="Symbol" w:cs="Symbol"/>
        <w:w w:val="99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2528" w:hanging="360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3437" w:hanging="360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6163" w:hanging="360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7071" w:hanging="360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980" w:hanging="360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889" w:hanging="360"/>
      </w:pPr>
      <w:rPr>
        <w:rFonts w:ascii="Symbol" w:hAnsi="Symbol"/>
        <w:lang w:val="fr-FR" w:eastAsia="fr-FR" w:bidi="fr-FR"/>
      </w:rPr>
    </w:lvl>
  </w:abstractNum>
  <w:abstractNum w:abstractNumId="8" w15:restartNumberingAfterBreak="0">
    <w:nsid w:val="00000009"/>
    <w:multiLevelType w:val="multilevel"/>
    <w:tmpl w:val="00000009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1"/>
      </w:pPr>
      <w:rPr>
        <w:rFonts w:eastAsia="Verdana" w:cs="Verdana"/>
        <w:w w:val="82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826" w:hanging="361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813" w:hanging="361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799" w:hanging="361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786" w:hanging="361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1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759" w:hanging="361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746" w:hanging="361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733" w:hanging="361"/>
      </w:pPr>
      <w:rPr>
        <w:rFonts w:ascii="Symbol" w:hAnsi="Symbol"/>
        <w:lang w:val="fr-FR" w:eastAsia="fr-FR" w:bidi="fr-FR"/>
      </w:rPr>
    </w:lvl>
  </w:abstractNum>
  <w:abstractNum w:abstractNumId="9" w15:restartNumberingAfterBreak="0">
    <w:nsid w:val="0000000A"/>
    <w:multiLevelType w:val="multilevel"/>
    <w:tmpl w:val="0000000A"/>
    <w:name w:val="WWNum2"/>
    <w:lvl w:ilvl="0">
      <w:numFmt w:val="bullet"/>
      <w:lvlText w:val="-"/>
      <w:lvlJc w:val="left"/>
      <w:pPr>
        <w:tabs>
          <w:tab w:val="num" w:pos="0"/>
        </w:tabs>
        <w:ind w:left="120" w:hanging="123"/>
      </w:pPr>
      <w:rPr>
        <w:rFonts w:ascii="Verdana" w:hAnsi="Verdana" w:cs="Verdana"/>
        <w:w w:val="72"/>
        <w:sz w:val="20"/>
        <w:szCs w:val="20"/>
        <w:lang w:val="fr-FR" w:eastAsia="fr-FR" w:bidi="fr-FR"/>
      </w:rPr>
    </w:lvl>
    <w:lvl w:ilvl="1">
      <w:numFmt w:val="bullet"/>
      <w:lvlText w:val="-"/>
      <w:lvlJc w:val="left"/>
      <w:pPr>
        <w:tabs>
          <w:tab w:val="num" w:pos="0"/>
        </w:tabs>
        <w:ind w:left="840" w:hanging="361"/>
      </w:pPr>
      <w:rPr>
        <w:rFonts w:ascii="OpenSymbol" w:hAnsi="OpenSymbol"/>
        <w:w w:val="91"/>
        <w:lang w:val="fr-FR" w:eastAsia="fr-FR" w:bidi="fr-FR"/>
      </w:rPr>
    </w:lvl>
    <w:lvl w:ilvl="2"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  <w:w w:val="99"/>
        <w:sz w:val="20"/>
        <w:szCs w:val="20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2703" w:hanging="360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3846" w:hanging="360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4989" w:hanging="360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133" w:hanging="360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276" w:hanging="360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419" w:hanging="360"/>
      </w:pPr>
      <w:rPr>
        <w:rFonts w:ascii="Symbol" w:hAnsi="Symbol"/>
        <w:lang w:val="fr-FR" w:eastAsia="fr-FR" w:bidi="fr-FR"/>
      </w:rPr>
    </w:lvl>
  </w:abstractNum>
  <w:abstractNum w:abstractNumId="10" w15:restartNumberingAfterBreak="0">
    <w:nsid w:val="0000000B"/>
    <w:multiLevelType w:val="multilevel"/>
    <w:tmpl w:val="BC50F73C"/>
    <w:lvl w:ilvl="0">
      <w:start w:val="1"/>
      <w:numFmt w:val="bullet"/>
      <w:lvlText w:val="−"/>
      <w:lvlJc w:val="left"/>
      <w:pPr>
        <w:tabs>
          <w:tab w:val="num" w:pos="0"/>
        </w:tabs>
        <w:ind w:left="840" w:hanging="361"/>
      </w:pPr>
      <w:rPr>
        <w:rFonts w:ascii="Calibri" w:hAnsi="Calibri" w:hint="default"/>
        <w:b/>
        <w:bCs/>
        <w:spacing w:val="-2"/>
        <w:w w:val="78"/>
        <w:sz w:val="20"/>
        <w:szCs w:val="20"/>
        <w:lang w:val="fr-FR" w:eastAsia="fr-FR" w:bidi="fr-FR"/>
      </w:rPr>
    </w:lvl>
    <w:lvl w:ilvl="1">
      <w:numFmt w:val="bullet"/>
      <w:lvlText w:val="-"/>
      <w:lvlJc w:val="left"/>
      <w:pPr>
        <w:tabs>
          <w:tab w:val="num" w:pos="0"/>
        </w:tabs>
        <w:ind w:left="1200" w:hanging="358"/>
      </w:pPr>
      <w:rPr>
        <w:rFonts w:ascii="Verdana" w:hAnsi="Verdana" w:cs="Verdana"/>
        <w:w w:val="72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312" w:hanging="35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425" w:hanging="35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481" w:hanging="35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37" w:hanging="35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58"/>
      </w:pPr>
      <w:rPr>
        <w:rFonts w:ascii="Symbol" w:hAnsi="Symbol"/>
        <w:lang w:val="fr-FR" w:eastAsia="fr-FR" w:bidi="fr-FR"/>
      </w:rPr>
    </w:lvl>
  </w:abstractNum>
  <w:abstractNum w:abstractNumId="11" w15:restartNumberingAfterBreak="0">
    <w:nsid w:val="03B20520"/>
    <w:multiLevelType w:val="hybridMultilevel"/>
    <w:tmpl w:val="61A204A2"/>
    <w:lvl w:ilvl="0" w:tplc="A7D63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418"/>
    <w:multiLevelType w:val="hybridMultilevel"/>
    <w:tmpl w:val="6F662870"/>
    <w:lvl w:ilvl="0" w:tplc="D854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B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C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8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6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6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6146FCD"/>
    <w:multiLevelType w:val="hybridMultilevel"/>
    <w:tmpl w:val="CC824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D38B8"/>
    <w:multiLevelType w:val="hybridMultilevel"/>
    <w:tmpl w:val="473A0280"/>
    <w:lvl w:ilvl="0" w:tplc="714039C8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1C0745F"/>
    <w:multiLevelType w:val="hybridMultilevel"/>
    <w:tmpl w:val="88E89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35233"/>
    <w:multiLevelType w:val="multilevel"/>
    <w:tmpl w:val="541E7868"/>
    <w:lvl w:ilvl="0">
      <w:start w:val="1"/>
      <w:numFmt w:val="bullet"/>
      <w:lvlText w:val="−"/>
      <w:lvlJc w:val="left"/>
      <w:pPr>
        <w:tabs>
          <w:tab w:val="num" w:pos="0"/>
        </w:tabs>
        <w:ind w:left="840" w:hanging="361"/>
      </w:pPr>
      <w:rPr>
        <w:rFonts w:ascii="Calibri" w:hAnsi="Calibri" w:hint="default"/>
        <w:b/>
        <w:bCs/>
        <w:spacing w:val="-2"/>
        <w:w w:val="78"/>
        <w:sz w:val="20"/>
        <w:szCs w:val="20"/>
        <w:lang w:val="fr-FR" w:eastAsia="fr-FR" w:bidi="fr-FR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200" w:hanging="358"/>
      </w:pPr>
      <w:rPr>
        <w:rFonts w:ascii="Calibri" w:hAnsi="Calibri" w:hint="default"/>
        <w:w w:val="72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312" w:hanging="35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425" w:hanging="35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481" w:hanging="35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37" w:hanging="35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58"/>
      </w:pPr>
      <w:rPr>
        <w:rFonts w:ascii="Symbol" w:hAnsi="Symbol"/>
        <w:lang w:val="fr-FR" w:eastAsia="fr-FR" w:bidi="fr-FR"/>
      </w:rPr>
    </w:lvl>
  </w:abstractNum>
  <w:abstractNum w:abstractNumId="17" w15:restartNumberingAfterBreak="0">
    <w:nsid w:val="234D6D6B"/>
    <w:multiLevelType w:val="hybridMultilevel"/>
    <w:tmpl w:val="DD9E8D40"/>
    <w:lvl w:ilvl="0" w:tplc="A7D63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05F"/>
    <w:multiLevelType w:val="multilevel"/>
    <w:tmpl w:val="842C1D26"/>
    <w:lvl w:ilvl="0">
      <w:start w:val="1"/>
      <w:numFmt w:val="bullet"/>
      <w:pStyle w:val="Titre1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pStyle w:val="Titre2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0D56B47"/>
    <w:multiLevelType w:val="hybridMultilevel"/>
    <w:tmpl w:val="96EA2A8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03686E"/>
    <w:multiLevelType w:val="hybridMultilevel"/>
    <w:tmpl w:val="0BF2AB2C"/>
    <w:lvl w:ilvl="0" w:tplc="7140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D2FBE"/>
    <w:multiLevelType w:val="hybridMultilevel"/>
    <w:tmpl w:val="C570ED00"/>
    <w:lvl w:ilvl="0" w:tplc="B3A8EB0C">
      <w:numFmt w:val="bullet"/>
      <w:lvlText w:val="-"/>
      <w:lvlJc w:val="left"/>
      <w:pPr>
        <w:ind w:left="361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4FFF2697"/>
    <w:multiLevelType w:val="multilevel"/>
    <w:tmpl w:val="585A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13763"/>
    <w:multiLevelType w:val="hybridMultilevel"/>
    <w:tmpl w:val="32F68F4C"/>
    <w:lvl w:ilvl="0" w:tplc="BD7E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81896"/>
    <w:multiLevelType w:val="multilevel"/>
    <w:tmpl w:val="C0CCE4DA"/>
    <w:lvl w:ilvl="0">
      <w:start w:val="1"/>
      <w:numFmt w:val="bullet"/>
      <w:lvlText w:val="−"/>
      <w:lvlJc w:val="left"/>
      <w:pPr>
        <w:tabs>
          <w:tab w:val="num" w:pos="0"/>
        </w:tabs>
        <w:ind w:left="840" w:hanging="361"/>
      </w:pPr>
      <w:rPr>
        <w:rFonts w:ascii="Calibri" w:hAnsi="Calibri" w:hint="default"/>
        <w:b/>
        <w:bCs/>
        <w:spacing w:val="-2"/>
        <w:w w:val="78"/>
        <w:sz w:val="20"/>
        <w:szCs w:val="20"/>
        <w:lang w:val="fr-FR" w:eastAsia="fr-FR" w:bidi="fr-FR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200" w:hanging="358"/>
      </w:pPr>
      <w:rPr>
        <w:rFonts w:ascii="Calibri" w:hAnsi="Calibri" w:hint="default"/>
        <w:w w:val="72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312" w:hanging="35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425" w:hanging="35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481" w:hanging="35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37" w:hanging="35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58"/>
      </w:pPr>
      <w:rPr>
        <w:rFonts w:ascii="Symbol" w:hAnsi="Symbol"/>
        <w:lang w:val="fr-FR" w:eastAsia="fr-FR" w:bidi="fr-FR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11"/>
  </w:num>
  <w:num w:numId="5">
    <w:abstractNumId w:val="17"/>
  </w:num>
  <w:num w:numId="6">
    <w:abstractNumId w:val="20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8"/>
  </w:num>
  <w:num w:numId="14">
    <w:abstractNumId w:val="18"/>
  </w:num>
  <w:num w:numId="15">
    <w:abstractNumId w:val="14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5"/>
  </w:num>
  <w:num w:numId="22">
    <w:abstractNumId w:val="4"/>
  </w:num>
  <w:num w:numId="23">
    <w:abstractNumId w:val="18"/>
  </w:num>
  <w:num w:numId="24">
    <w:abstractNumId w:val="3"/>
  </w:num>
  <w:num w:numId="25">
    <w:abstractNumId w:val="1"/>
  </w:num>
  <w:num w:numId="26">
    <w:abstractNumId w:val="2"/>
  </w:num>
  <w:num w:numId="27">
    <w:abstractNumId w:val="22"/>
  </w:num>
  <w:num w:numId="28">
    <w:abstractNumId w:val="18"/>
  </w:num>
  <w:num w:numId="29">
    <w:abstractNumId w:val="18"/>
  </w:num>
  <w:num w:numId="30">
    <w:abstractNumId w:val="18"/>
  </w:num>
  <w:num w:numId="31">
    <w:abstractNumId w:val="19"/>
  </w:num>
  <w:num w:numId="32">
    <w:abstractNumId w:val="15"/>
  </w:num>
  <w:num w:numId="33">
    <w:abstractNumId w:val="18"/>
  </w:num>
  <w:num w:numId="34">
    <w:abstractNumId w:val="12"/>
  </w:num>
  <w:num w:numId="35">
    <w:abstractNumId w:val="18"/>
  </w:num>
  <w:num w:numId="36">
    <w:abstractNumId w:val="16"/>
  </w:num>
  <w:num w:numId="37">
    <w:abstractNumId w:val="24"/>
  </w:num>
  <w:num w:numId="38">
    <w:abstractNumId w:val="18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07"/>
    <w:rsid w:val="0001058E"/>
    <w:rsid w:val="00012688"/>
    <w:rsid w:val="00020613"/>
    <w:rsid w:val="0002252F"/>
    <w:rsid w:val="00043BFF"/>
    <w:rsid w:val="0005291C"/>
    <w:rsid w:val="00054EFE"/>
    <w:rsid w:val="00070420"/>
    <w:rsid w:val="00071F6F"/>
    <w:rsid w:val="00083903"/>
    <w:rsid w:val="000878CD"/>
    <w:rsid w:val="000929BB"/>
    <w:rsid w:val="00093F90"/>
    <w:rsid w:val="000B325C"/>
    <w:rsid w:val="000B5D1A"/>
    <w:rsid w:val="000B6465"/>
    <w:rsid w:val="000D0431"/>
    <w:rsid w:val="000D59E7"/>
    <w:rsid w:val="000E24E9"/>
    <w:rsid w:val="000E50A6"/>
    <w:rsid w:val="000E5120"/>
    <w:rsid w:val="000E6FCF"/>
    <w:rsid w:val="000F0296"/>
    <w:rsid w:val="000F237F"/>
    <w:rsid w:val="000F451E"/>
    <w:rsid w:val="0010031B"/>
    <w:rsid w:val="001306BB"/>
    <w:rsid w:val="00130B04"/>
    <w:rsid w:val="00135094"/>
    <w:rsid w:val="00137DDA"/>
    <w:rsid w:val="00157CA3"/>
    <w:rsid w:val="00164C95"/>
    <w:rsid w:val="00166973"/>
    <w:rsid w:val="00170B6D"/>
    <w:rsid w:val="0017190B"/>
    <w:rsid w:val="00171FA0"/>
    <w:rsid w:val="00191224"/>
    <w:rsid w:val="00197048"/>
    <w:rsid w:val="001B6186"/>
    <w:rsid w:val="001E5605"/>
    <w:rsid w:val="001E59DC"/>
    <w:rsid w:val="001F138C"/>
    <w:rsid w:val="001F5C12"/>
    <w:rsid w:val="001F6AE9"/>
    <w:rsid w:val="00200939"/>
    <w:rsid w:val="00210ED8"/>
    <w:rsid w:val="00231F8F"/>
    <w:rsid w:val="002474A8"/>
    <w:rsid w:val="00250CF9"/>
    <w:rsid w:val="00252C1A"/>
    <w:rsid w:val="0027782E"/>
    <w:rsid w:val="002920EE"/>
    <w:rsid w:val="0029799F"/>
    <w:rsid w:val="002A5C0F"/>
    <w:rsid w:val="002B16E7"/>
    <w:rsid w:val="002B2A92"/>
    <w:rsid w:val="002B41FA"/>
    <w:rsid w:val="002B64A8"/>
    <w:rsid w:val="002B64D6"/>
    <w:rsid w:val="002D1B94"/>
    <w:rsid w:val="002F7F6F"/>
    <w:rsid w:val="003004D5"/>
    <w:rsid w:val="003033A7"/>
    <w:rsid w:val="00314085"/>
    <w:rsid w:val="00331C93"/>
    <w:rsid w:val="0033513D"/>
    <w:rsid w:val="00365AE1"/>
    <w:rsid w:val="00371EED"/>
    <w:rsid w:val="00376E99"/>
    <w:rsid w:val="00377279"/>
    <w:rsid w:val="00391DC3"/>
    <w:rsid w:val="00394D8E"/>
    <w:rsid w:val="003A429C"/>
    <w:rsid w:val="003B13FA"/>
    <w:rsid w:val="003B42E4"/>
    <w:rsid w:val="003C6BE2"/>
    <w:rsid w:val="003D1934"/>
    <w:rsid w:val="003D397D"/>
    <w:rsid w:val="003D59D0"/>
    <w:rsid w:val="003F661A"/>
    <w:rsid w:val="003F6F70"/>
    <w:rsid w:val="003F76D5"/>
    <w:rsid w:val="004055D8"/>
    <w:rsid w:val="004149F5"/>
    <w:rsid w:val="00440F17"/>
    <w:rsid w:val="00442837"/>
    <w:rsid w:val="004472C4"/>
    <w:rsid w:val="00465C0C"/>
    <w:rsid w:val="0047350D"/>
    <w:rsid w:val="004A15B0"/>
    <w:rsid w:val="004A204C"/>
    <w:rsid w:val="004A30ED"/>
    <w:rsid w:val="004D1088"/>
    <w:rsid w:val="004E46A2"/>
    <w:rsid w:val="004F472A"/>
    <w:rsid w:val="005216A3"/>
    <w:rsid w:val="005269B4"/>
    <w:rsid w:val="00545167"/>
    <w:rsid w:val="005527BF"/>
    <w:rsid w:val="00557920"/>
    <w:rsid w:val="0056021F"/>
    <w:rsid w:val="005760DA"/>
    <w:rsid w:val="0058738E"/>
    <w:rsid w:val="005875E8"/>
    <w:rsid w:val="0059558D"/>
    <w:rsid w:val="005A653E"/>
    <w:rsid w:val="005A6CDD"/>
    <w:rsid w:val="005C2564"/>
    <w:rsid w:val="005C2C34"/>
    <w:rsid w:val="005D0980"/>
    <w:rsid w:val="005E035B"/>
    <w:rsid w:val="005E3A8A"/>
    <w:rsid w:val="00614F14"/>
    <w:rsid w:val="00616523"/>
    <w:rsid w:val="006216BD"/>
    <w:rsid w:val="0062287F"/>
    <w:rsid w:val="00640031"/>
    <w:rsid w:val="00672F51"/>
    <w:rsid w:val="00682204"/>
    <w:rsid w:val="006857CA"/>
    <w:rsid w:val="0068595D"/>
    <w:rsid w:val="006D2D46"/>
    <w:rsid w:val="006D3FA2"/>
    <w:rsid w:val="006E1638"/>
    <w:rsid w:val="006E66CC"/>
    <w:rsid w:val="006F5293"/>
    <w:rsid w:val="0073568A"/>
    <w:rsid w:val="00740C1D"/>
    <w:rsid w:val="0076423A"/>
    <w:rsid w:val="00773FCE"/>
    <w:rsid w:val="007833D9"/>
    <w:rsid w:val="00787FD7"/>
    <w:rsid w:val="007B35D6"/>
    <w:rsid w:val="007B39F3"/>
    <w:rsid w:val="007B7EBD"/>
    <w:rsid w:val="007C1B3B"/>
    <w:rsid w:val="007D1105"/>
    <w:rsid w:val="007E5588"/>
    <w:rsid w:val="007E60EC"/>
    <w:rsid w:val="007E6E62"/>
    <w:rsid w:val="007F0FA8"/>
    <w:rsid w:val="007F58E6"/>
    <w:rsid w:val="00803E08"/>
    <w:rsid w:val="00807CD7"/>
    <w:rsid w:val="008123E0"/>
    <w:rsid w:val="00816EED"/>
    <w:rsid w:val="00833BA8"/>
    <w:rsid w:val="0083651A"/>
    <w:rsid w:val="00846470"/>
    <w:rsid w:val="008812B8"/>
    <w:rsid w:val="008931B8"/>
    <w:rsid w:val="0089742D"/>
    <w:rsid w:val="008A03CC"/>
    <w:rsid w:val="008A352E"/>
    <w:rsid w:val="008A4084"/>
    <w:rsid w:val="008A7621"/>
    <w:rsid w:val="008B32F7"/>
    <w:rsid w:val="008B5D4C"/>
    <w:rsid w:val="008E16C5"/>
    <w:rsid w:val="008E4645"/>
    <w:rsid w:val="008F4449"/>
    <w:rsid w:val="00904612"/>
    <w:rsid w:val="00927AFC"/>
    <w:rsid w:val="00940559"/>
    <w:rsid w:val="0094431E"/>
    <w:rsid w:val="009538AE"/>
    <w:rsid w:val="00961868"/>
    <w:rsid w:val="00965095"/>
    <w:rsid w:val="00965ACD"/>
    <w:rsid w:val="00984556"/>
    <w:rsid w:val="009958BF"/>
    <w:rsid w:val="00997C49"/>
    <w:rsid w:val="009A4BAA"/>
    <w:rsid w:val="009B21E9"/>
    <w:rsid w:val="009B4C1B"/>
    <w:rsid w:val="009D604F"/>
    <w:rsid w:val="009E0BAB"/>
    <w:rsid w:val="009F4C3E"/>
    <w:rsid w:val="00A0323C"/>
    <w:rsid w:val="00A052D2"/>
    <w:rsid w:val="00A2434C"/>
    <w:rsid w:val="00A25972"/>
    <w:rsid w:val="00A3370B"/>
    <w:rsid w:val="00A33ADC"/>
    <w:rsid w:val="00A363F6"/>
    <w:rsid w:val="00A450C0"/>
    <w:rsid w:val="00A50CEA"/>
    <w:rsid w:val="00A6661B"/>
    <w:rsid w:val="00A753ED"/>
    <w:rsid w:val="00A81E60"/>
    <w:rsid w:val="00A82CCF"/>
    <w:rsid w:val="00A9561D"/>
    <w:rsid w:val="00AA1B34"/>
    <w:rsid w:val="00AA300A"/>
    <w:rsid w:val="00AA6BDB"/>
    <w:rsid w:val="00AD4157"/>
    <w:rsid w:val="00AE0932"/>
    <w:rsid w:val="00AE1B08"/>
    <w:rsid w:val="00AE5746"/>
    <w:rsid w:val="00AF4994"/>
    <w:rsid w:val="00AF725F"/>
    <w:rsid w:val="00B125AA"/>
    <w:rsid w:val="00B2027F"/>
    <w:rsid w:val="00B36952"/>
    <w:rsid w:val="00B43DCA"/>
    <w:rsid w:val="00B44B07"/>
    <w:rsid w:val="00B52C06"/>
    <w:rsid w:val="00B6123C"/>
    <w:rsid w:val="00B648AF"/>
    <w:rsid w:val="00B65F5F"/>
    <w:rsid w:val="00B66C2F"/>
    <w:rsid w:val="00B736A7"/>
    <w:rsid w:val="00B80DF3"/>
    <w:rsid w:val="00B82428"/>
    <w:rsid w:val="00B84375"/>
    <w:rsid w:val="00B860D4"/>
    <w:rsid w:val="00B91C04"/>
    <w:rsid w:val="00B936B9"/>
    <w:rsid w:val="00B938D9"/>
    <w:rsid w:val="00B93A3A"/>
    <w:rsid w:val="00BB1B9D"/>
    <w:rsid w:val="00BB3309"/>
    <w:rsid w:val="00BD6AEE"/>
    <w:rsid w:val="00BE30DB"/>
    <w:rsid w:val="00BE5ECB"/>
    <w:rsid w:val="00BF4DDC"/>
    <w:rsid w:val="00C04685"/>
    <w:rsid w:val="00C310FB"/>
    <w:rsid w:val="00C336F7"/>
    <w:rsid w:val="00C76909"/>
    <w:rsid w:val="00C812A5"/>
    <w:rsid w:val="00CA145D"/>
    <w:rsid w:val="00CA4DCB"/>
    <w:rsid w:val="00CB6CF1"/>
    <w:rsid w:val="00CB71B7"/>
    <w:rsid w:val="00CC14D4"/>
    <w:rsid w:val="00CD7875"/>
    <w:rsid w:val="00CE447D"/>
    <w:rsid w:val="00CE4505"/>
    <w:rsid w:val="00CE4FAB"/>
    <w:rsid w:val="00D00F23"/>
    <w:rsid w:val="00D05263"/>
    <w:rsid w:val="00D07ADB"/>
    <w:rsid w:val="00D106C4"/>
    <w:rsid w:val="00D2454B"/>
    <w:rsid w:val="00D308EB"/>
    <w:rsid w:val="00D353AD"/>
    <w:rsid w:val="00D36C3C"/>
    <w:rsid w:val="00D438D1"/>
    <w:rsid w:val="00D52A39"/>
    <w:rsid w:val="00D5334D"/>
    <w:rsid w:val="00D5529A"/>
    <w:rsid w:val="00D62E4B"/>
    <w:rsid w:val="00D8400C"/>
    <w:rsid w:val="00DA58EF"/>
    <w:rsid w:val="00DB1EFB"/>
    <w:rsid w:val="00DB3844"/>
    <w:rsid w:val="00DC2736"/>
    <w:rsid w:val="00DC66C3"/>
    <w:rsid w:val="00DE083B"/>
    <w:rsid w:val="00DE24CF"/>
    <w:rsid w:val="00DF1861"/>
    <w:rsid w:val="00DF6768"/>
    <w:rsid w:val="00E015F4"/>
    <w:rsid w:val="00E0662C"/>
    <w:rsid w:val="00E075AE"/>
    <w:rsid w:val="00E12A0C"/>
    <w:rsid w:val="00E14850"/>
    <w:rsid w:val="00E14A9C"/>
    <w:rsid w:val="00E3317A"/>
    <w:rsid w:val="00E36ABD"/>
    <w:rsid w:val="00E41857"/>
    <w:rsid w:val="00E41C4D"/>
    <w:rsid w:val="00E42C98"/>
    <w:rsid w:val="00E538AA"/>
    <w:rsid w:val="00E57ECF"/>
    <w:rsid w:val="00E62C9C"/>
    <w:rsid w:val="00E63BE2"/>
    <w:rsid w:val="00E65120"/>
    <w:rsid w:val="00E717CF"/>
    <w:rsid w:val="00E71EF9"/>
    <w:rsid w:val="00E73F60"/>
    <w:rsid w:val="00E75148"/>
    <w:rsid w:val="00E801B0"/>
    <w:rsid w:val="00E87DC0"/>
    <w:rsid w:val="00EA071A"/>
    <w:rsid w:val="00EA4BA9"/>
    <w:rsid w:val="00EA726F"/>
    <w:rsid w:val="00EB5F17"/>
    <w:rsid w:val="00EC0769"/>
    <w:rsid w:val="00EC2A2B"/>
    <w:rsid w:val="00EC4366"/>
    <w:rsid w:val="00EE45BB"/>
    <w:rsid w:val="00EF3EF4"/>
    <w:rsid w:val="00F02F8A"/>
    <w:rsid w:val="00F04AF4"/>
    <w:rsid w:val="00F223ED"/>
    <w:rsid w:val="00F273D8"/>
    <w:rsid w:val="00F3049A"/>
    <w:rsid w:val="00F37700"/>
    <w:rsid w:val="00F47820"/>
    <w:rsid w:val="00F5347E"/>
    <w:rsid w:val="00F55E7F"/>
    <w:rsid w:val="00F62F2A"/>
    <w:rsid w:val="00F637EA"/>
    <w:rsid w:val="00F64A3A"/>
    <w:rsid w:val="00F65F73"/>
    <w:rsid w:val="00F70B5D"/>
    <w:rsid w:val="00F9105D"/>
    <w:rsid w:val="00F9226F"/>
    <w:rsid w:val="00F927F8"/>
    <w:rsid w:val="00FA1567"/>
    <w:rsid w:val="00FB3EF6"/>
    <w:rsid w:val="00FD6A21"/>
    <w:rsid w:val="00FE67B4"/>
    <w:rsid w:val="00FF2AB4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AB818-6B90-437C-B561-41B513A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365AE1"/>
    <w:pPr>
      <w:numPr>
        <w:numId w:val="1"/>
      </w:numPr>
      <w:suppressAutoHyphens/>
      <w:spacing w:after="0" w:line="100" w:lineRule="atLeast"/>
      <w:outlineLvl w:val="0"/>
    </w:pPr>
    <w:rPr>
      <w:rFonts w:ascii="Verdana" w:eastAsia="Verdana" w:hAnsi="Verdana" w:cs="Verdana"/>
      <w:b/>
      <w:bCs/>
      <w:sz w:val="24"/>
      <w:szCs w:val="24"/>
      <w:lang w:eastAsia="fr-FR" w:bidi="fr-FR"/>
    </w:rPr>
  </w:style>
  <w:style w:type="paragraph" w:styleId="Titre2">
    <w:name w:val="heading 2"/>
    <w:basedOn w:val="Normal"/>
    <w:next w:val="Corpsdetexte"/>
    <w:link w:val="Titre2Car"/>
    <w:qFormat/>
    <w:rsid w:val="00365AE1"/>
    <w:pPr>
      <w:numPr>
        <w:ilvl w:val="1"/>
        <w:numId w:val="1"/>
      </w:numPr>
      <w:suppressAutoHyphens/>
      <w:spacing w:after="0" w:line="100" w:lineRule="atLeast"/>
      <w:outlineLvl w:val="1"/>
    </w:pPr>
    <w:rPr>
      <w:rFonts w:ascii="Verdana" w:eastAsia="Verdana" w:hAnsi="Verdana" w:cs="Verdana"/>
      <w:b/>
      <w:bCs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3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3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table" w:styleId="Grilledutableau">
    <w:name w:val="Table Grid"/>
    <w:basedOn w:val="TableauNormal"/>
    <w:uiPriority w:val="59"/>
    <w:rsid w:val="00D4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1638"/>
    <w:rPr>
      <w:color w:val="0000FF"/>
      <w:u w:val="single"/>
    </w:rPr>
  </w:style>
  <w:style w:type="character" w:styleId="Textedelespacerserv">
    <w:name w:val="Placeholder Text"/>
    <w:uiPriority w:val="99"/>
    <w:semiHidden/>
    <w:rsid w:val="00F927F8"/>
    <w:rPr>
      <w:color w:val="808080"/>
    </w:rPr>
  </w:style>
  <w:style w:type="paragraph" w:styleId="Paragraphedeliste">
    <w:name w:val="List Paragraph"/>
    <w:basedOn w:val="Normal"/>
    <w:uiPriority w:val="34"/>
    <w:qFormat/>
    <w:rsid w:val="00F927F8"/>
    <w:pPr>
      <w:spacing w:after="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En-tte">
    <w:name w:val="header"/>
    <w:basedOn w:val="Normal"/>
    <w:link w:val="En-tteCar"/>
    <w:uiPriority w:val="99"/>
    <w:unhideWhenUsed/>
    <w:rsid w:val="00EA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BA9"/>
  </w:style>
  <w:style w:type="paragraph" w:styleId="Pieddepage">
    <w:name w:val="footer"/>
    <w:basedOn w:val="Normal"/>
    <w:link w:val="PieddepageCar"/>
    <w:unhideWhenUsed/>
    <w:rsid w:val="00EA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BA9"/>
  </w:style>
  <w:style w:type="paragraph" w:styleId="Textedebulles">
    <w:name w:val="Balloon Text"/>
    <w:basedOn w:val="Normal"/>
    <w:link w:val="TextedebullesCar"/>
    <w:uiPriority w:val="99"/>
    <w:semiHidden/>
    <w:unhideWhenUsed/>
    <w:rsid w:val="00B8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D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F0FA8"/>
    <w:pPr>
      <w:suppressAutoHyphens/>
      <w:spacing w:after="0" w:line="100" w:lineRule="atLeast"/>
    </w:pPr>
    <w:rPr>
      <w:rFonts w:ascii="Verdana" w:eastAsia="Verdana" w:hAnsi="Verdana" w:cs="Verdana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7F0FA8"/>
    <w:rPr>
      <w:rFonts w:ascii="Verdana" w:eastAsia="Verdana" w:hAnsi="Verdana" w:cs="Verdana"/>
      <w:sz w:val="20"/>
      <w:szCs w:val="20"/>
      <w:lang w:eastAsia="fr-FR" w:bidi="fr-FR"/>
    </w:rPr>
  </w:style>
  <w:style w:type="character" w:customStyle="1" w:styleId="Titre1Car">
    <w:name w:val="Titre 1 Car"/>
    <w:basedOn w:val="Policepardfaut"/>
    <w:link w:val="Titre1"/>
    <w:rsid w:val="00365AE1"/>
    <w:rPr>
      <w:rFonts w:ascii="Verdana" w:eastAsia="Verdana" w:hAnsi="Verdana" w:cs="Verdana"/>
      <w:b/>
      <w:bCs/>
      <w:sz w:val="24"/>
      <w:szCs w:val="24"/>
      <w:lang w:eastAsia="fr-FR" w:bidi="fr-FR"/>
    </w:rPr>
  </w:style>
  <w:style w:type="character" w:customStyle="1" w:styleId="Titre2Car">
    <w:name w:val="Titre 2 Car"/>
    <w:basedOn w:val="Policepardfaut"/>
    <w:link w:val="Titre2"/>
    <w:rsid w:val="00365AE1"/>
    <w:rPr>
      <w:rFonts w:ascii="Verdana" w:eastAsia="Verdana" w:hAnsi="Verdana" w:cs="Verdana"/>
      <w:b/>
      <w:bCs/>
      <w:sz w:val="20"/>
      <w:szCs w:val="20"/>
      <w:lang w:eastAsia="fr-FR" w:bidi="fr-FR"/>
    </w:rPr>
  </w:style>
  <w:style w:type="paragraph" w:customStyle="1" w:styleId="TableParagraph">
    <w:name w:val="Table Paragraph"/>
    <w:basedOn w:val="Normal"/>
    <w:rsid w:val="00E14850"/>
    <w:pPr>
      <w:suppressAutoHyphens/>
      <w:spacing w:after="0" w:line="100" w:lineRule="atLeast"/>
    </w:pPr>
    <w:rPr>
      <w:rFonts w:ascii="Verdana" w:eastAsia="Verdana" w:hAnsi="Verdana" w:cs="Verdana"/>
      <w:lang w:eastAsia="fr-FR" w:bidi="fr-FR"/>
    </w:rPr>
  </w:style>
  <w:style w:type="paragraph" w:customStyle="1" w:styleId="Paragraphedeliste1">
    <w:name w:val="Paragraphe de liste1"/>
    <w:basedOn w:val="Normal"/>
    <w:rsid w:val="00E14850"/>
    <w:pPr>
      <w:suppressAutoHyphens/>
      <w:spacing w:after="0" w:line="100" w:lineRule="atLeast"/>
      <w:ind w:left="840" w:hanging="360"/>
    </w:pPr>
    <w:rPr>
      <w:rFonts w:ascii="Verdana" w:eastAsia="Verdana" w:hAnsi="Verdana" w:cs="Verdana"/>
      <w:lang w:eastAsia="fr-FR" w:bidi="fr-FR"/>
    </w:rPr>
  </w:style>
  <w:style w:type="character" w:customStyle="1" w:styleId="ListLabel11">
    <w:name w:val="ListLabel 11"/>
    <w:rsid w:val="003A429C"/>
    <w:rPr>
      <w:w w:val="91"/>
      <w:lang w:val="fr-FR" w:eastAsia="fr-FR" w:bidi="fr-FR"/>
    </w:rPr>
  </w:style>
  <w:style w:type="character" w:styleId="lev">
    <w:name w:val="Strong"/>
    <w:basedOn w:val="Policepardfaut"/>
    <w:uiPriority w:val="22"/>
    <w:qFormat/>
    <w:rsid w:val="008931B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E6E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8B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53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ducationgateway.eu/en/pub/resources/publication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513B-0816-444F-ABFF-E07381D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FACONNIER Karine</dc:creator>
  <cp:keywords/>
  <dc:description/>
  <cp:lastModifiedBy>PLAISANCE Brigitte</cp:lastModifiedBy>
  <cp:revision>8</cp:revision>
  <cp:lastPrinted>2020-02-10T09:38:00Z</cp:lastPrinted>
  <dcterms:created xsi:type="dcterms:W3CDTF">2020-02-24T21:02:00Z</dcterms:created>
  <dcterms:modified xsi:type="dcterms:W3CDTF">2020-03-04T16:17:00Z</dcterms:modified>
</cp:coreProperties>
</file>