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CB" w:rsidRPr="00F12ECB" w:rsidRDefault="00F12ECB" w:rsidP="00F12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National French </w:t>
      </w:r>
      <w:r w:rsidR="00743A5B">
        <w:rPr>
          <w:b/>
          <w:sz w:val="28"/>
          <w:szCs w:val="28"/>
        </w:rPr>
        <w:t>E</w:t>
      </w:r>
      <w:bookmarkStart w:id="0" w:name="_GoBack"/>
      <w:bookmarkEnd w:id="0"/>
      <w:r>
        <w:rPr>
          <w:b/>
          <w:sz w:val="28"/>
          <w:szCs w:val="28"/>
        </w:rPr>
        <w:t>vent</w:t>
      </w:r>
    </w:p>
    <w:p w:rsidR="00F12ECB" w:rsidRPr="00F12ECB" w:rsidRDefault="00F12ECB" w:rsidP="00F12ECB">
      <w:pPr>
        <w:jc w:val="center"/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Climatic</w:t>
      </w:r>
      <w:proofErr w:type="spellEnd"/>
      <w:r>
        <w:rPr>
          <w:b/>
          <w:sz w:val="40"/>
          <w:szCs w:val="40"/>
          <w:u w:val="single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events</w:t>
      </w:r>
      <w:proofErr w:type="spellEnd"/>
      <w:r>
        <w:rPr>
          <w:b/>
          <w:sz w:val="40"/>
          <w:szCs w:val="40"/>
          <w:u w:val="single"/>
        </w:rPr>
        <w:t xml:space="preserve"> of </w:t>
      </w:r>
      <w:proofErr w:type="spellStart"/>
      <w:r>
        <w:rPr>
          <w:b/>
          <w:sz w:val="40"/>
          <w:szCs w:val="40"/>
          <w:u w:val="single"/>
        </w:rPr>
        <w:t>autumn</w:t>
      </w:r>
      <w:proofErr w:type="spellEnd"/>
      <w:r>
        <w:rPr>
          <w:b/>
          <w:sz w:val="40"/>
          <w:szCs w:val="40"/>
          <w:u w:val="single"/>
        </w:rPr>
        <w:t xml:space="preserve"> 2014</w:t>
      </w:r>
    </w:p>
    <w:p w:rsidR="00F12ECB" w:rsidRDefault="00F12ECB" w:rsidP="00F12ECB">
      <w:pPr>
        <w:jc w:val="center"/>
      </w:pPr>
    </w:p>
    <w:p w:rsidR="00F12ECB" w:rsidRDefault="00F12ECB" w:rsidP="00F12ECB">
      <w:pPr>
        <w:jc w:val="center"/>
      </w:pPr>
      <w:r>
        <w:rPr>
          <w:noProof/>
          <w:lang w:eastAsia="fr-FR"/>
        </w:rPr>
        <w:br/>
      </w:r>
      <w:r>
        <w:rPr>
          <w:noProof/>
          <w:lang w:eastAsia="fr-FR"/>
        </w:rPr>
        <w:drawing>
          <wp:inline distT="0" distB="0" distL="0" distR="0">
            <wp:extent cx="5760720" cy="3234348"/>
            <wp:effectExtent l="0" t="0" r="0" b="4445"/>
            <wp:docPr id="2" name="Image 2" descr="Un sauveteur au pied d'un panneau de signalisation &amp;agrave; Quimperl&amp;eacute; (Finist&amp;egrave;re), le 7 f&amp;eacute;vrier 2014, pendant un crue de la La&amp;iuml;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 sauveteur au pied d'un panneau de signalisation &amp;agrave; Quimperl&amp;eacute; (Finist&amp;egrave;re), le 7 f&amp;eacute;vrier 2014, pendant un crue de la La&amp;iuml;ta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CB" w:rsidRDefault="00F12ECB" w:rsidP="00F12ECB">
      <w:pPr>
        <w:jc w:val="center"/>
      </w:pPr>
    </w:p>
    <w:p w:rsidR="00F12ECB" w:rsidRDefault="00F12ECB" w:rsidP="00F12ECB">
      <w:pPr>
        <w:jc w:val="center"/>
      </w:pPr>
    </w:p>
    <w:p w:rsidR="00F12ECB" w:rsidRDefault="00F12ECB" w:rsidP="00F12ECB">
      <w:pPr>
        <w:jc w:val="center"/>
      </w:pPr>
    </w:p>
    <w:p w:rsidR="00F12ECB" w:rsidRPr="00F12ECB" w:rsidRDefault="00F12ECB" w:rsidP="00F12ECB">
      <w:pPr>
        <w:rPr>
          <w:lang w:val="en-US"/>
        </w:rPr>
      </w:pPr>
      <w:r>
        <w:rPr>
          <w:lang w:val="en-US"/>
        </w:rPr>
        <w:t xml:space="preserve">   </w:t>
      </w:r>
      <w:r w:rsidRPr="00F12ECB">
        <w:rPr>
          <w:lang w:val="en-US"/>
        </w:rPr>
        <w:t xml:space="preserve">According to a survey, the national event that has most marked the French in 2014 is that linked to </w:t>
      </w:r>
      <w:r>
        <w:rPr>
          <w:lang w:val="en-US"/>
        </w:rPr>
        <w:t>climatic</w:t>
      </w:r>
      <w:r w:rsidRPr="00F12ECB">
        <w:rPr>
          <w:lang w:val="en-US"/>
        </w:rPr>
        <w:t xml:space="preserve"> events that hit the southeast of France from September to November 2014.</w:t>
      </w:r>
    </w:p>
    <w:p w:rsidR="00F12ECB" w:rsidRPr="00F12ECB" w:rsidRDefault="00F12ECB" w:rsidP="00F12ECB">
      <w:pPr>
        <w:rPr>
          <w:lang w:val="en-US"/>
        </w:rPr>
      </w:pPr>
      <w:r w:rsidRPr="00F12ECB">
        <w:rPr>
          <w:lang w:val="en-US"/>
        </w:rPr>
        <w:t>    These events began on September 17</w:t>
      </w:r>
      <w:r w:rsidRPr="00F12ECB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Pr="00F12ECB">
        <w:rPr>
          <w:lang w:val="en-US"/>
        </w:rPr>
        <w:t>in the Montpellier</w:t>
      </w:r>
      <w:r w:rsidR="00E12624">
        <w:rPr>
          <w:lang w:val="en-US"/>
        </w:rPr>
        <w:t>’s</w:t>
      </w:r>
      <w:r w:rsidRPr="00F12ECB">
        <w:rPr>
          <w:lang w:val="en-US"/>
        </w:rPr>
        <w:t xml:space="preserve"> </w:t>
      </w:r>
      <w:r w:rsidR="00E12624">
        <w:rPr>
          <w:lang w:val="en-US"/>
        </w:rPr>
        <w:t>area</w:t>
      </w:r>
      <w:r w:rsidRPr="00F12ECB">
        <w:rPr>
          <w:lang w:val="en-US"/>
        </w:rPr>
        <w:t>: 4 people died in a campsite</w:t>
      </w:r>
      <w:r>
        <w:rPr>
          <w:lang w:val="en-US"/>
        </w:rPr>
        <w:t xml:space="preserve">. 10 days later, it rained in 3 hours </w:t>
      </w:r>
      <w:r w:rsidRPr="00F12ECB">
        <w:rPr>
          <w:lang w:val="en-US"/>
        </w:rPr>
        <w:t xml:space="preserve">in Montpellier the equivalent of 6 months of rain. </w:t>
      </w:r>
      <w:r>
        <w:rPr>
          <w:lang w:val="en-US"/>
        </w:rPr>
        <w:t>One</w:t>
      </w:r>
      <w:r w:rsidRPr="00F12ECB">
        <w:rPr>
          <w:lang w:val="en-US"/>
        </w:rPr>
        <w:t xml:space="preserve"> week later, the city </w:t>
      </w:r>
      <w:r w:rsidR="00E12624">
        <w:rPr>
          <w:lang w:val="en-US"/>
        </w:rPr>
        <w:t>was</w:t>
      </w:r>
      <w:r w:rsidRPr="00F12ECB">
        <w:rPr>
          <w:lang w:val="en-US"/>
        </w:rPr>
        <w:t xml:space="preserve"> hit again. Then, three days later, </w:t>
      </w:r>
      <w:proofErr w:type="spellStart"/>
      <w:r w:rsidRPr="00F12ECB">
        <w:rPr>
          <w:lang w:val="en-US"/>
        </w:rPr>
        <w:t>Nîmes</w:t>
      </w:r>
      <w:proofErr w:type="spellEnd"/>
      <w:r w:rsidR="00E12624">
        <w:rPr>
          <w:lang w:val="en-US"/>
        </w:rPr>
        <w:t>’</w:t>
      </w:r>
      <w:r w:rsidRPr="00F12ECB">
        <w:rPr>
          <w:lang w:val="en-US"/>
        </w:rPr>
        <w:t xml:space="preserve"> </w:t>
      </w:r>
      <w:r w:rsidR="00E12624">
        <w:rPr>
          <w:lang w:val="en-US"/>
        </w:rPr>
        <w:t>area</w:t>
      </w:r>
      <w:r w:rsidRPr="00F12ECB">
        <w:rPr>
          <w:lang w:val="en-US"/>
        </w:rPr>
        <w:t xml:space="preserve"> </w:t>
      </w:r>
      <w:r w:rsidR="00E12624">
        <w:rPr>
          <w:lang w:val="en-US"/>
        </w:rPr>
        <w:t xml:space="preserve">has </w:t>
      </w:r>
      <w:r w:rsidRPr="00F12ECB">
        <w:rPr>
          <w:lang w:val="en-US"/>
        </w:rPr>
        <w:t>suffer</w:t>
      </w:r>
      <w:r w:rsidR="00E12624">
        <w:rPr>
          <w:lang w:val="en-US"/>
        </w:rPr>
        <w:t>ed</w:t>
      </w:r>
      <w:r w:rsidRPr="00F12ECB">
        <w:rPr>
          <w:lang w:val="en-US"/>
        </w:rPr>
        <w:t xml:space="preserve"> terrible floods that have isolated many villages. Luckily, there was only material damage. A month later, these same areas </w:t>
      </w:r>
      <w:r w:rsidR="00E12624">
        <w:rPr>
          <w:lang w:val="en-US"/>
        </w:rPr>
        <w:t>were</w:t>
      </w:r>
      <w:r w:rsidRPr="00F12ECB">
        <w:rPr>
          <w:lang w:val="en-US"/>
        </w:rPr>
        <w:t xml:space="preserve"> </w:t>
      </w:r>
      <w:r w:rsidR="00E12624">
        <w:rPr>
          <w:lang w:val="en-US"/>
        </w:rPr>
        <w:t>again</w:t>
      </w:r>
      <w:r w:rsidRPr="00F12ECB">
        <w:rPr>
          <w:lang w:val="en-US"/>
        </w:rPr>
        <w:t xml:space="preserve"> affected: this time, five people die</w:t>
      </w:r>
      <w:r w:rsidR="00E12624">
        <w:rPr>
          <w:lang w:val="en-US"/>
        </w:rPr>
        <w:t>d</w:t>
      </w:r>
      <w:r w:rsidRPr="00F12ECB">
        <w:rPr>
          <w:lang w:val="en-US"/>
        </w:rPr>
        <w:t xml:space="preserve">. </w:t>
      </w:r>
      <w:r w:rsidR="00E12624">
        <w:rPr>
          <w:lang w:val="en-US"/>
        </w:rPr>
        <w:t>To finish</w:t>
      </w:r>
      <w:r w:rsidRPr="00F12ECB">
        <w:rPr>
          <w:lang w:val="en-US"/>
        </w:rPr>
        <w:t>, at the end of November, the</w:t>
      </w:r>
      <w:r w:rsidR="00E12624">
        <w:rPr>
          <w:lang w:val="en-US"/>
        </w:rPr>
        <w:t>re were terrible floods in the</w:t>
      </w:r>
      <w:r w:rsidRPr="00F12ECB">
        <w:rPr>
          <w:lang w:val="en-US"/>
        </w:rPr>
        <w:t xml:space="preserve"> </w:t>
      </w:r>
      <w:proofErr w:type="spellStart"/>
      <w:r w:rsidRPr="00F12ECB">
        <w:rPr>
          <w:lang w:val="en-US"/>
        </w:rPr>
        <w:t>Var</w:t>
      </w:r>
      <w:proofErr w:type="spellEnd"/>
      <w:r w:rsidRPr="00F12ECB">
        <w:rPr>
          <w:lang w:val="en-US"/>
        </w:rPr>
        <w:t xml:space="preserve"> (</w:t>
      </w:r>
      <w:proofErr w:type="spellStart"/>
      <w:r w:rsidRPr="00F12ECB">
        <w:rPr>
          <w:lang w:val="en-US"/>
        </w:rPr>
        <w:t>Brignoles</w:t>
      </w:r>
      <w:proofErr w:type="spellEnd"/>
      <w:r w:rsidR="00E12624">
        <w:rPr>
          <w:lang w:val="en-US"/>
        </w:rPr>
        <w:t>’</w:t>
      </w:r>
      <w:r w:rsidRPr="00F12ECB">
        <w:rPr>
          <w:lang w:val="en-US"/>
        </w:rPr>
        <w:t xml:space="preserve"> </w:t>
      </w:r>
      <w:r w:rsidR="00E12624">
        <w:rPr>
          <w:lang w:val="en-US"/>
        </w:rPr>
        <w:t>area)</w:t>
      </w:r>
      <w:r w:rsidRPr="00F12ECB">
        <w:rPr>
          <w:lang w:val="en-US"/>
        </w:rPr>
        <w:t>: 5 people also die</w:t>
      </w:r>
      <w:r w:rsidR="00E12624">
        <w:rPr>
          <w:lang w:val="en-US"/>
        </w:rPr>
        <w:t>d</w:t>
      </w:r>
      <w:r w:rsidRPr="00F12ECB">
        <w:rPr>
          <w:lang w:val="en-US"/>
        </w:rPr>
        <w:t>.</w:t>
      </w:r>
    </w:p>
    <w:p w:rsidR="00F12ECB" w:rsidRPr="00F12ECB" w:rsidRDefault="00F12ECB" w:rsidP="00F12ECB">
      <w:pPr>
        <w:rPr>
          <w:b/>
          <w:sz w:val="28"/>
          <w:szCs w:val="28"/>
          <w:lang w:val="en-US"/>
        </w:rPr>
      </w:pPr>
      <w:r w:rsidRPr="00F12ECB">
        <w:rPr>
          <w:lang w:val="en-US"/>
        </w:rPr>
        <w:t xml:space="preserve">    </w:t>
      </w:r>
      <w:r w:rsidR="00E12624">
        <w:rPr>
          <w:lang w:val="en-US"/>
        </w:rPr>
        <w:t>As a conclusion, i</w:t>
      </w:r>
      <w:r w:rsidRPr="00F12ECB">
        <w:rPr>
          <w:lang w:val="en-US"/>
        </w:rPr>
        <w:t xml:space="preserve">n less than 3 months, </w:t>
      </w:r>
      <w:r w:rsidR="00E12624">
        <w:rPr>
          <w:lang w:val="en-US"/>
        </w:rPr>
        <w:t>there were</w:t>
      </w:r>
      <w:r w:rsidRPr="00F12ECB">
        <w:rPr>
          <w:lang w:val="en-US"/>
        </w:rPr>
        <w:t xml:space="preserve"> 10 intense rain events that hit the southeast of France </w:t>
      </w:r>
      <w:r w:rsidR="00E12624">
        <w:rPr>
          <w:lang w:val="en-US"/>
        </w:rPr>
        <w:t>and caused</w:t>
      </w:r>
      <w:r w:rsidRPr="00F12ECB">
        <w:rPr>
          <w:lang w:val="en-US"/>
        </w:rPr>
        <w:t xml:space="preserve"> the death of about 20 people.</w:t>
      </w:r>
      <w:r w:rsidRPr="00F12ECB">
        <w:rPr>
          <w:b/>
          <w:sz w:val="28"/>
          <w:szCs w:val="28"/>
          <w:lang w:val="en-US"/>
        </w:rPr>
        <w:br w:type="page"/>
      </w:r>
    </w:p>
    <w:p w:rsidR="00E7171F" w:rsidRPr="00F12ECB" w:rsidRDefault="00F12ECB" w:rsidP="0039554B">
      <w:pPr>
        <w:jc w:val="center"/>
        <w:rPr>
          <w:b/>
          <w:sz w:val="28"/>
          <w:szCs w:val="28"/>
        </w:rPr>
      </w:pPr>
      <w:r w:rsidRPr="00F12ECB">
        <w:rPr>
          <w:b/>
          <w:sz w:val="28"/>
          <w:szCs w:val="28"/>
        </w:rPr>
        <w:lastRenderedPageBreak/>
        <w:t>Evènement national français</w:t>
      </w:r>
    </w:p>
    <w:p w:rsidR="00F12ECB" w:rsidRPr="00F12ECB" w:rsidRDefault="00F12ECB" w:rsidP="0039554B">
      <w:pPr>
        <w:jc w:val="center"/>
        <w:rPr>
          <w:b/>
          <w:sz w:val="40"/>
          <w:szCs w:val="40"/>
          <w:u w:val="single"/>
        </w:rPr>
      </w:pPr>
      <w:r w:rsidRPr="00F12ECB">
        <w:rPr>
          <w:b/>
          <w:sz w:val="40"/>
          <w:szCs w:val="40"/>
          <w:u w:val="single"/>
        </w:rPr>
        <w:t>Les évènements climatiques de l’automne 2014</w:t>
      </w:r>
    </w:p>
    <w:p w:rsidR="00F12ECB" w:rsidRDefault="00F12ECB" w:rsidP="0039554B">
      <w:pPr>
        <w:jc w:val="center"/>
      </w:pPr>
    </w:p>
    <w:p w:rsidR="00F12ECB" w:rsidRDefault="00F12ECB" w:rsidP="0039554B">
      <w:pPr>
        <w:jc w:val="center"/>
      </w:pPr>
      <w:r>
        <w:rPr>
          <w:noProof/>
          <w:lang w:eastAsia="fr-FR"/>
        </w:rPr>
        <w:br/>
      </w:r>
      <w:r>
        <w:rPr>
          <w:noProof/>
          <w:lang w:eastAsia="fr-FR"/>
        </w:rPr>
        <w:drawing>
          <wp:inline distT="0" distB="0" distL="0" distR="0">
            <wp:extent cx="5760720" cy="3234348"/>
            <wp:effectExtent l="0" t="0" r="0" b="4445"/>
            <wp:docPr id="1" name="Image 1" descr="Un sauveteur au pied d'un panneau de signalisation &amp;agrave; Quimperl&amp;eacute; (Finist&amp;egrave;re), le 7 f&amp;eacute;vrier 2014, pendant un crue de la La&amp;iuml;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 sauveteur au pied d'un panneau de signalisation &amp;agrave; Quimperl&amp;eacute; (Finist&amp;egrave;re), le 7 f&amp;eacute;vrier 2014, pendant un crue de la La&amp;iuml;ta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CB" w:rsidRDefault="00F12ECB" w:rsidP="0039554B">
      <w:pPr>
        <w:jc w:val="center"/>
      </w:pPr>
    </w:p>
    <w:p w:rsidR="0039554B" w:rsidRDefault="0039554B" w:rsidP="0039554B">
      <w:pPr>
        <w:jc w:val="center"/>
      </w:pPr>
    </w:p>
    <w:p w:rsidR="0039554B" w:rsidRDefault="0039554B" w:rsidP="0039554B">
      <w:pPr>
        <w:jc w:val="center"/>
      </w:pPr>
    </w:p>
    <w:p w:rsidR="0039554B" w:rsidRDefault="00F12ECB" w:rsidP="0039554B">
      <w:r>
        <w:t xml:space="preserve">   </w:t>
      </w:r>
      <w:r w:rsidR="0039554B">
        <w:t xml:space="preserve">D’après un sondage, l’évènement national qui a le plus marqué les français en 2014 est celui lié aux évènements climatiques qui ont touché le sud-est de la France de septembre à </w:t>
      </w:r>
      <w:r w:rsidR="00DE466F">
        <w:t>novembre</w:t>
      </w:r>
      <w:r w:rsidR="0039554B">
        <w:t xml:space="preserve"> 2014. </w:t>
      </w:r>
    </w:p>
    <w:p w:rsidR="00F53DE3" w:rsidRDefault="00F12ECB" w:rsidP="00F53DE3">
      <w:r>
        <w:t xml:space="preserve">   </w:t>
      </w:r>
      <w:r w:rsidR="00F53DE3">
        <w:t xml:space="preserve">Ces évènements ont commencé le 17 </w:t>
      </w:r>
      <w:r>
        <w:t xml:space="preserve">septembre </w:t>
      </w:r>
      <w:r w:rsidR="0092193F">
        <w:t>dans la région de Montpellier</w:t>
      </w:r>
      <w:r>
        <w:t> :</w:t>
      </w:r>
      <w:r w:rsidR="0092193F">
        <w:t xml:space="preserve"> </w:t>
      </w:r>
      <w:r w:rsidR="00F53DE3">
        <w:t xml:space="preserve">4 personnes sont mortes dans un camping. 10 jours plus tard, il </w:t>
      </w:r>
      <w:r>
        <w:t>est tombé</w:t>
      </w:r>
      <w:r w:rsidR="00F53DE3">
        <w:t xml:space="preserve"> en 3 heures à Montpellier l’équivalent de 6 mois de pluie. Une semaine après, la ville </w:t>
      </w:r>
      <w:r w:rsidR="00E12624">
        <w:t>a été</w:t>
      </w:r>
      <w:r w:rsidR="00F53DE3">
        <w:t xml:space="preserve"> de nouveau touchée. </w:t>
      </w:r>
      <w:r>
        <w:t xml:space="preserve">Puis, </w:t>
      </w:r>
      <w:r w:rsidR="00F53DE3">
        <w:t xml:space="preserve">3 jours plus tard, c’est au tour de la région de Nîmes de subir de terribles inondations qui ont isolé </w:t>
      </w:r>
      <w:r>
        <w:t>de nombreux villages. Par chance, il n’y a eu que des dégâts matériels. Un</w:t>
      </w:r>
      <w:r w:rsidR="00F53DE3">
        <w:t xml:space="preserve"> mois après, ces mêmes régions sont encore touchées : </w:t>
      </w:r>
      <w:r>
        <w:t xml:space="preserve">cette fois, </w:t>
      </w:r>
      <w:r w:rsidR="00F53DE3">
        <w:t xml:space="preserve">5 personnes meurent. </w:t>
      </w:r>
      <w:r>
        <w:t>Pour finir</w:t>
      </w:r>
      <w:r w:rsidR="00F53DE3">
        <w:t xml:space="preserve">, à la fin du mois de novembre, c’est le Var (région de Brignoles) qui subit à son tour des inondations : 5 </w:t>
      </w:r>
      <w:r>
        <w:t>personnes meurent</w:t>
      </w:r>
      <w:r w:rsidR="00F53DE3">
        <w:t xml:space="preserve"> également.</w:t>
      </w:r>
      <w:r>
        <w:t xml:space="preserve"> </w:t>
      </w:r>
    </w:p>
    <w:p w:rsidR="00F12ECB" w:rsidRDefault="00F12ECB" w:rsidP="00F12ECB">
      <w:r>
        <w:t xml:space="preserve">   En moins de 3 mois, ce sont 10 épisodes de pluie intense qui ont frappé le sud-est de la France causant au final la mort d’environ 20 personnes.</w:t>
      </w:r>
    </w:p>
    <w:p w:rsidR="00F12ECB" w:rsidRDefault="00F12ECB" w:rsidP="00F53DE3"/>
    <w:sectPr w:rsidR="00F12ECB" w:rsidSect="00C83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FE8" w:rsidRDefault="003A2FE8" w:rsidP="00F12ECB">
      <w:pPr>
        <w:spacing w:after="0" w:line="240" w:lineRule="auto"/>
      </w:pPr>
      <w:r>
        <w:separator/>
      </w:r>
    </w:p>
  </w:endnote>
  <w:endnote w:type="continuationSeparator" w:id="0">
    <w:p w:rsidR="003A2FE8" w:rsidRDefault="003A2FE8" w:rsidP="00F1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FE8" w:rsidRDefault="003A2FE8" w:rsidP="00F12ECB">
      <w:pPr>
        <w:spacing w:after="0" w:line="240" w:lineRule="auto"/>
      </w:pPr>
      <w:r>
        <w:separator/>
      </w:r>
    </w:p>
  </w:footnote>
  <w:footnote w:type="continuationSeparator" w:id="0">
    <w:p w:rsidR="003A2FE8" w:rsidRDefault="003A2FE8" w:rsidP="00F12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717"/>
    <w:rsid w:val="00000870"/>
    <w:rsid w:val="00000E91"/>
    <w:rsid w:val="00002071"/>
    <w:rsid w:val="00003929"/>
    <w:rsid w:val="00005A02"/>
    <w:rsid w:val="00012B1E"/>
    <w:rsid w:val="00012CCD"/>
    <w:rsid w:val="00020EA1"/>
    <w:rsid w:val="00024A15"/>
    <w:rsid w:val="000338D1"/>
    <w:rsid w:val="00034C86"/>
    <w:rsid w:val="0003677B"/>
    <w:rsid w:val="000439A6"/>
    <w:rsid w:val="000446A9"/>
    <w:rsid w:val="00044F04"/>
    <w:rsid w:val="000461DB"/>
    <w:rsid w:val="00047E08"/>
    <w:rsid w:val="00050945"/>
    <w:rsid w:val="0005308A"/>
    <w:rsid w:val="00053E18"/>
    <w:rsid w:val="00055A77"/>
    <w:rsid w:val="000574FC"/>
    <w:rsid w:val="00060C1D"/>
    <w:rsid w:val="00062238"/>
    <w:rsid w:val="00062764"/>
    <w:rsid w:val="00065CD1"/>
    <w:rsid w:val="000666C1"/>
    <w:rsid w:val="00067E86"/>
    <w:rsid w:val="000832CE"/>
    <w:rsid w:val="000954A7"/>
    <w:rsid w:val="00096F60"/>
    <w:rsid w:val="000A0C75"/>
    <w:rsid w:val="000A1AEC"/>
    <w:rsid w:val="000A2690"/>
    <w:rsid w:val="000A6742"/>
    <w:rsid w:val="000B0A98"/>
    <w:rsid w:val="000B1182"/>
    <w:rsid w:val="000B26F5"/>
    <w:rsid w:val="000B2F9B"/>
    <w:rsid w:val="000C163A"/>
    <w:rsid w:val="000C16CF"/>
    <w:rsid w:val="000D08F9"/>
    <w:rsid w:val="000D2B0B"/>
    <w:rsid w:val="000D2BC9"/>
    <w:rsid w:val="000E34E9"/>
    <w:rsid w:val="000E5006"/>
    <w:rsid w:val="000E7E62"/>
    <w:rsid w:val="000F1452"/>
    <w:rsid w:val="000F3A40"/>
    <w:rsid w:val="0010194A"/>
    <w:rsid w:val="00104ACA"/>
    <w:rsid w:val="0010549D"/>
    <w:rsid w:val="00106CCF"/>
    <w:rsid w:val="00107E7C"/>
    <w:rsid w:val="00110C1A"/>
    <w:rsid w:val="0011689E"/>
    <w:rsid w:val="00117104"/>
    <w:rsid w:val="001211D5"/>
    <w:rsid w:val="00123C52"/>
    <w:rsid w:val="00124551"/>
    <w:rsid w:val="00131732"/>
    <w:rsid w:val="001365BB"/>
    <w:rsid w:val="00143A08"/>
    <w:rsid w:val="00145720"/>
    <w:rsid w:val="00151E29"/>
    <w:rsid w:val="001529DB"/>
    <w:rsid w:val="00152F8E"/>
    <w:rsid w:val="001534A8"/>
    <w:rsid w:val="00153993"/>
    <w:rsid w:val="00157D1C"/>
    <w:rsid w:val="00160000"/>
    <w:rsid w:val="00160309"/>
    <w:rsid w:val="00161F4A"/>
    <w:rsid w:val="00163450"/>
    <w:rsid w:val="00170719"/>
    <w:rsid w:val="00173B6D"/>
    <w:rsid w:val="00174443"/>
    <w:rsid w:val="00174796"/>
    <w:rsid w:val="00175D97"/>
    <w:rsid w:val="00175DEE"/>
    <w:rsid w:val="00181045"/>
    <w:rsid w:val="001812D8"/>
    <w:rsid w:val="00182FDC"/>
    <w:rsid w:val="00183E31"/>
    <w:rsid w:val="001856AD"/>
    <w:rsid w:val="00186324"/>
    <w:rsid w:val="001A0CEA"/>
    <w:rsid w:val="001A1C84"/>
    <w:rsid w:val="001A5745"/>
    <w:rsid w:val="001A68DD"/>
    <w:rsid w:val="001A7559"/>
    <w:rsid w:val="001B2015"/>
    <w:rsid w:val="001B454B"/>
    <w:rsid w:val="001C0B08"/>
    <w:rsid w:val="001C0E43"/>
    <w:rsid w:val="001C2C1E"/>
    <w:rsid w:val="001C3760"/>
    <w:rsid w:val="001D182F"/>
    <w:rsid w:val="001D35A8"/>
    <w:rsid w:val="001F30A3"/>
    <w:rsid w:val="001F509A"/>
    <w:rsid w:val="001F56AE"/>
    <w:rsid w:val="001F6785"/>
    <w:rsid w:val="001F67F0"/>
    <w:rsid w:val="00214DC9"/>
    <w:rsid w:val="00216B86"/>
    <w:rsid w:val="0022367A"/>
    <w:rsid w:val="00224605"/>
    <w:rsid w:val="00224A69"/>
    <w:rsid w:val="002278D7"/>
    <w:rsid w:val="00230593"/>
    <w:rsid w:val="00236931"/>
    <w:rsid w:val="00244439"/>
    <w:rsid w:val="00244F2F"/>
    <w:rsid w:val="0024659C"/>
    <w:rsid w:val="002465DC"/>
    <w:rsid w:val="002476C7"/>
    <w:rsid w:val="00260B24"/>
    <w:rsid w:val="00265C40"/>
    <w:rsid w:val="00272B17"/>
    <w:rsid w:val="00275DE9"/>
    <w:rsid w:val="00276F41"/>
    <w:rsid w:val="002838B5"/>
    <w:rsid w:val="0028590C"/>
    <w:rsid w:val="00285E64"/>
    <w:rsid w:val="00296548"/>
    <w:rsid w:val="002A6429"/>
    <w:rsid w:val="002B0EC5"/>
    <w:rsid w:val="002B45EE"/>
    <w:rsid w:val="002C39A8"/>
    <w:rsid w:val="002C445B"/>
    <w:rsid w:val="002D1787"/>
    <w:rsid w:val="002D20C0"/>
    <w:rsid w:val="002D6340"/>
    <w:rsid w:val="002E0A86"/>
    <w:rsid w:val="002E2594"/>
    <w:rsid w:val="002E3414"/>
    <w:rsid w:val="002E3CF5"/>
    <w:rsid w:val="002F13F5"/>
    <w:rsid w:val="002F364D"/>
    <w:rsid w:val="002F6164"/>
    <w:rsid w:val="00300A9C"/>
    <w:rsid w:val="00303AFB"/>
    <w:rsid w:val="00304785"/>
    <w:rsid w:val="00312F1C"/>
    <w:rsid w:val="00313AD9"/>
    <w:rsid w:val="00314C04"/>
    <w:rsid w:val="00315A39"/>
    <w:rsid w:val="00323001"/>
    <w:rsid w:val="00323C4B"/>
    <w:rsid w:val="003329A4"/>
    <w:rsid w:val="00343ACE"/>
    <w:rsid w:val="00343EAB"/>
    <w:rsid w:val="0035101E"/>
    <w:rsid w:val="003573CF"/>
    <w:rsid w:val="003647C8"/>
    <w:rsid w:val="00364E5A"/>
    <w:rsid w:val="00370514"/>
    <w:rsid w:val="00376582"/>
    <w:rsid w:val="00382E40"/>
    <w:rsid w:val="0039554B"/>
    <w:rsid w:val="003964F3"/>
    <w:rsid w:val="003971C4"/>
    <w:rsid w:val="003A27BD"/>
    <w:rsid w:val="003A290C"/>
    <w:rsid w:val="003A2FE8"/>
    <w:rsid w:val="003A428C"/>
    <w:rsid w:val="003B0B86"/>
    <w:rsid w:val="003B40A8"/>
    <w:rsid w:val="003B4C29"/>
    <w:rsid w:val="003C0401"/>
    <w:rsid w:val="003C5E73"/>
    <w:rsid w:val="003D0072"/>
    <w:rsid w:val="003D1A20"/>
    <w:rsid w:val="003D376C"/>
    <w:rsid w:val="003D5EBA"/>
    <w:rsid w:val="003D6758"/>
    <w:rsid w:val="003D7C81"/>
    <w:rsid w:val="003E23BE"/>
    <w:rsid w:val="003E7E3C"/>
    <w:rsid w:val="003F0A50"/>
    <w:rsid w:val="003F0C53"/>
    <w:rsid w:val="003F4B5F"/>
    <w:rsid w:val="003F5D35"/>
    <w:rsid w:val="0040216D"/>
    <w:rsid w:val="0040251D"/>
    <w:rsid w:val="00402A9E"/>
    <w:rsid w:val="004064FF"/>
    <w:rsid w:val="00414311"/>
    <w:rsid w:val="00422F57"/>
    <w:rsid w:val="004279A0"/>
    <w:rsid w:val="00427E87"/>
    <w:rsid w:val="004304F3"/>
    <w:rsid w:val="00431947"/>
    <w:rsid w:val="004449A8"/>
    <w:rsid w:val="004460B3"/>
    <w:rsid w:val="00452BEF"/>
    <w:rsid w:val="00453717"/>
    <w:rsid w:val="00460E9A"/>
    <w:rsid w:val="004664BB"/>
    <w:rsid w:val="00467888"/>
    <w:rsid w:val="00472510"/>
    <w:rsid w:val="004727C5"/>
    <w:rsid w:val="00484195"/>
    <w:rsid w:val="00485596"/>
    <w:rsid w:val="00491996"/>
    <w:rsid w:val="004A5BAF"/>
    <w:rsid w:val="004A63F3"/>
    <w:rsid w:val="004A7CF6"/>
    <w:rsid w:val="004B707D"/>
    <w:rsid w:val="004B71A0"/>
    <w:rsid w:val="004C0B2A"/>
    <w:rsid w:val="004C5371"/>
    <w:rsid w:val="004D0E48"/>
    <w:rsid w:val="004E1440"/>
    <w:rsid w:val="004E51D4"/>
    <w:rsid w:val="004E6FA9"/>
    <w:rsid w:val="004F06E9"/>
    <w:rsid w:val="004F282A"/>
    <w:rsid w:val="004F44A7"/>
    <w:rsid w:val="004F4767"/>
    <w:rsid w:val="005013AF"/>
    <w:rsid w:val="00503323"/>
    <w:rsid w:val="00503B9B"/>
    <w:rsid w:val="005161A6"/>
    <w:rsid w:val="005221E4"/>
    <w:rsid w:val="00524F54"/>
    <w:rsid w:val="0052632F"/>
    <w:rsid w:val="005265F6"/>
    <w:rsid w:val="00532E77"/>
    <w:rsid w:val="0054305A"/>
    <w:rsid w:val="005570A4"/>
    <w:rsid w:val="0056601F"/>
    <w:rsid w:val="0056654B"/>
    <w:rsid w:val="00571C76"/>
    <w:rsid w:val="00575B9D"/>
    <w:rsid w:val="00577B42"/>
    <w:rsid w:val="00586BDF"/>
    <w:rsid w:val="005873DC"/>
    <w:rsid w:val="00587FCE"/>
    <w:rsid w:val="00590E0B"/>
    <w:rsid w:val="00594884"/>
    <w:rsid w:val="00595F56"/>
    <w:rsid w:val="005A02D1"/>
    <w:rsid w:val="005A3D45"/>
    <w:rsid w:val="005A4CF2"/>
    <w:rsid w:val="005A7EEA"/>
    <w:rsid w:val="005B2575"/>
    <w:rsid w:val="005B5CD2"/>
    <w:rsid w:val="005C31EC"/>
    <w:rsid w:val="005C32D8"/>
    <w:rsid w:val="005D443D"/>
    <w:rsid w:val="005E05B7"/>
    <w:rsid w:val="005E2EFC"/>
    <w:rsid w:val="005F0AB1"/>
    <w:rsid w:val="005F5300"/>
    <w:rsid w:val="00600907"/>
    <w:rsid w:val="006027DF"/>
    <w:rsid w:val="00606397"/>
    <w:rsid w:val="0060677D"/>
    <w:rsid w:val="00620433"/>
    <w:rsid w:val="00621954"/>
    <w:rsid w:val="00623985"/>
    <w:rsid w:val="00623C46"/>
    <w:rsid w:val="006261A8"/>
    <w:rsid w:val="00627DCC"/>
    <w:rsid w:val="00631038"/>
    <w:rsid w:val="00632612"/>
    <w:rsid w:val="00640892"/>
    <w:rsid w:val="00640B30"/>
    <w:rsid w:val="00644F7C"/>
    <w:rsid w:val="00657A44"/>
    <w:rsid w:val="00660B9E"/>
    <w:rsid w:val="006617CD"/>
    <w:rsid w:val="0066181E"/>
    <w:rsid w:val="00663A8B"/>
    <w:rsid w:val="006671A7"/>
    <w:rsid w:val="00672711"/>
    <w:rsid w:val="00675C38"/>
    <w:rsid w:val="00676DB9"/>
    <w:rsid w:val="00680093"/>
    <w:rsid w:val="00691564"/>
    <w:rsid w:val="00691B0A"/>
    <w:rsid w:val="00692E5F"/>
    <w:rsid w:val="006A17FC"/>
    <w:rsid w:val="006A717F"/>
    <w:rsid w:val="006B0DCC"/>
    <w:rsid w:val="006B7FFC"/>
    <w:rsid w:val="006D0A16"/>
    <w:rsid w:val="006D614C"/>
    <w:rsid w:val="006E0195"/>
    <w:rsid w:val="006E5025"/>
    <w:rsid w:val="006E6955"/>
    <w:rsid w:val="006F167D"/>
    <w:rsid w:val="006F481E"/>
    <w:rsid w:val="006F7BFD"/>
    <w:rsid w:val="007017BD"/>
    <w:rsid w:val="007027E1"/>
    <w:rsid w:val="00705B08"/>
    <w:rsid w:val="00705E7F"/>
    <w:rsid w:val="007145E6"/>
    <w:rsid w:val="0071558E"/>
    <w:rsid w:val="00716233"/>
    <w:rsid w:val="007174B8"/>
    <w:rsid w:val="00726051"/>
    <w:rsid w:val="00726C0A"/>
    <w:rsid w:val="00731341"/>
    <w:rsid w:val="0073381B"/>
    <w:rsid w:val="00740EF8"/>
    <w:rsid w:val="007433F4"/>
    <w:rsid w:val="00743A5B"/>
    <w:rsid w:val="00744230"/>
    <w:rsid w:val="007475C5"/>
    <w:rsid w:val="007507DD"/>
    <w:rsid w:val="0075514D"/>
    <w:rsid w:val="007556F1"/>
    <w:rsid w:val="0076658A"/>
    <w:rsid w:val="00770772"/>
    <w:rsid w:val="00776F49"/>
    <w:rsid w:val="007805A3"/>
    <w:rsid w:val="00781377"/>
    <w:rsid w:val="00787F09"/>
    <w:rsid w:val="00790B2C"/>
    <w:rsid w:val="007915CD"/>
    <w:rsid w:val="00791A8E"/>
    <w:rsid w:val="00791DED"/>
    <w:rsid w:val="00792243"/>
    <w:rsid w:val="00792D36"/>
    <w:rsid w:val="007A1D15"/>
    <w:rsid w:val="007A23F6"/>
    <w:rsid w:val="007A2F96"/>
    <w:rsid w:val="007A3AC3"/>
    <w:rsid w:val="007A74C5"/>
    <w:rsid w:val="007B2322"/>
    <w:rsid w:val="007B2F34"/>
    <w:rsid w:val="007C3A2A"/>
    <w:rsid w:val="007C7984"/>
    <w:rsid w:val="007C7FC9"/>
    <w:rsid w:val="007D1165"/>
    <w:rsid w:val="007D2000"/>
    <w:rsid w:val="007D2004"/>
    <w:rsid w:val="007D313C"/>
    <w:rsid w:val="007E4302"/>
    <w:rsid w:val="007E51C8"/>
    <w:rsid w:val="007E7023"/>
    <w:rsid w:val="007F1CF2"/>
    <w:rsid w:val="007F32B4"/>
    <w:rsid w:val="007F4174"/>
    <w:rsid w:val="007F6306"/>
    <w:rsid w:val="00801CA6"/>
    <w:rsid w:val="008058AB"/>
    <w:rsid w:val="008064BF"/>
    <w:rsid w:val="008078A3"/>
    <w:rsid w:val="008106F2"/>
    <w:rsid w:val="00817ABE"/>
    <w:rsid w:val="00817F95"/>
    <w:rsid w:val="00821ED7"/>
    <w:rsid w:val="008257D6"/>
    <w:rsid w:val="00827715"/>
    <w:rsid w:val="00833874"/>
    <w:rsid w:val="00834FFD"/>
    <w:rsid w:val="008451B7"/>
    <w:rsid w:val="0084635D"/>
    <w:rsid w:val="00850D6A"/>
    <w:rsid w:val="00854BB7"/>
    <w:rsid w:val="00854DB1"/>
    <w:rsid w:val="00861ADD"/>
    <w:rsid w:val="00862C8A"/>
    <w:rsid w:val="00865444"/>
    <w:rsid w:val="00874DEC"/>
    <w:rsid w:val="008826CF"/>
    <w:rsid w:val="00893605"/>
    <w:rsid w:val="00893700"/>
    <w:rsid w:val="008A7288"/>
    <w:rsid w:val="008B57B3"/>
    <w:rsid w:val="008B6381"/>
    <w:rsid w:val="008B7718"/>
    <w:rsid w:val="008C29DB"/>
    <w:rsid w:val="008C4575"/>
    <w:rsid w:val="008C7811"/>
    <w:rsid w:val="008C78A6"/>
    <w:rsid w:val="008C7E09"/>
    <w:rsid w:val="008D2252"/>
    <w:rsid w:val="008E21DC"/>
    <w:rsid w:val="008E7E35"/>
    <w:rsid w:val="008F5647"/>
    <w:rsid w:val="008F59A9"/>
    <w:rsid w:val="008F7DA4"/>
    <w:rsid w:val="008F7FB9"/>
    <w:rsid w:val="00900972"/>
    <w:rsid w:val="00901141"/>
    <w:rsid w:val="00904DD3"/>
    <w:rsid w:val="00906C90"/>
    <w:rsid w:val="00916578"/>
    <w:rsid w:val="00921194"/>
    <w:rsid w:val="0092193F"/>
    <w:rsid w:val="00922976"/>
    <w:rsid w:val="00925A08"/>
    <w:rsid w:val="00931FEC"/>
    <w:rsid w:val="00932ABB"/>
    <w:rsid w:val="00935BC7"/>
    <w:rsid w:val="00942FF8"/>
    <w:rsid w:val="00953E2B"/>
    <w:rsid w:val="00955093"/>
    <w:rsid w:val="00960FC8"/>
    <w:rsid w:val="009643E0"/>
    <w:rsid w:val="009704DC"/>
    <w:rsid w:val="009905F3"/>
    <w:rsid w:val="009918B4"/>
    <w:rsid w:val="00994B84"/>
    <w:rsid w:val="009955CC"/>
    <w:rsid w:val="009A1049"/>
    <w:rsid w:val="009A1518"/>
    <w:rsid w:val="009A25D0"/>
    <w:rsid w:val="009B5886"/>
    <w:rsid w:val="009C1FE4"/>
    <w:rsid w:val="009C2AF6"/>
    <w:rsid w:val="009D2D0D"/>
    <w:rsid w:val="009D5966"/>
    <w:rsid w:val="009E0363"/>
    <w:rsid w:val="009E15A9"/>
    <w:rsid w:val="009E3AE8"/>
    <w:rsid w:val="009F5FCA"/>
    <w:rsid w:val="00A01E7E"/>
    <w:rsid w:val="00A0221A"/>
    <w:rsid w:val="00A03B3A"/>
    <w:rsid w:val="00A113BB"/>
    <w:rsid w:val="00A12974"/>
    <w:rsid w:val="00A1496F"/>
    <w:rsid w:val="00A2188D"/>
    <w:rsid w:val="00A3506E"/>
    <w:rsid w:val="00A377E9"/>
    <w:rsid w:val="00A40CD8"/>
    <w:rsid w:val="00A44965"/>
    <w:rsid w:val="00A47D76"/>
    <w:rsid w:val="00A51025"/>
    <w:rsid w:val="00A52B7D"/>
    <w:rsid w:val="00A52EA6"/>
    <w:rsid w:val="00A56DD4"/>
    <w:rsid w:val="00A67EBF"/>
    <w:rsid w:val="00A74587"/>
    <w:rsid w:val="00A767BC"/>
    <w:rsid w:val="00A803F9"/>
    <w:rsid w:val="00A81435"/>
    <w:rsid w:val="00A85592"/>
    <w:rsid w:val="00A90466"/>
    <w:rsid w:val="00A92DAA"/>
    <w:rsid w:val="00A93C37"/>
    <w:rsid w:val="00AA253D"/>
    <w:rsid w:val="00AA3549"/>
    <w:rsid w:val="00AA52B1"/>
    <w:rsid w:val="00AB3F9A"/>
    <w:rsid w:val="00AD41B2"/>
    <w:rsid w:val="00AD5C8C"/>
    <w:rsid w:val="00AD6DAB"/>
    <w:rsid w:val="00AE3717"/>
    <w:rsid w:val="00AE3DC9"/>
    <w:rsid w:val="00AE4DAD"/>
    <w:rsid w:val="00AF11D7"/>
    <w:rsid w:val="00AF1FF4"/>
    <w:rsid w:val="00B01A7D"/>
    <w:rsid w:val="00B02C84"/>
    <w:rsid w:val="00B041A5"/>
    <w:rsid w:val="00B0657D"/>
    <w:rsid w:val="00B072BD"/>
    <w:rsid w:val="00B100F4"/>
    <w:rsid w:val="00B10253"/>
    <w:rsid w:val="00B129EF"/>
    <w:rsid w:val="00B151CB"/>
    <w:rsid w:val="00B15B5D"/>
    <w:rsid w:val="00B17DF2"/>
    <w:rsid w:val="00B246B2"/>
    <w:rsid w:val="00B266FE"/>
    <w:rsid w:val="00B40A15"/>
    <w:rsid w:val="00B41151"/>
    <w:rsid w:val="00B42525"/>
    <w:rsid w:val="00B42B12"/>
    <w:rsid w:val="00B434B6"/>
    <w:rsid w:val="00B45DDD"/>
    <w:rsid w:val="00B51788"/>
    <w:rsid w:val="00B51EF7"/>
    <w:rsid w:val="00B52C94"/>
    <w:rsid w:val="00B66D4F"/>
    <w:rsid w:val="00B71F41"/>
    <w:rsid w:val="00B76B24"/>
    <w:rsid w:val="00B865D9"/>
    <w:rsid w:val="00B87DBA"/>
    <w:rsid w:val="00B91F0E"/>
    <w:rsid w:val="00B9315E"/>
    <w:rsid w:val="00B93A1E"/>
    <w:rsid w:val="00B93DA6"/>
    <w:rsid w:val="00B95CF4"/>
    <w:rsid w:val="00BA424A"/>
    <w:rsid w:val="00BA730F"/>
    <w:rsid w:val="00BA7F1E"/>
    <w:rsid w:val="00BB23AD"/>
    <w:rsid w:val="00BB301C"/>
    <w:rsid w:val="00BC0951"/>
    <w:rsid w:val="00BC52C3"/>
    <w:rsid w:val="00BC6BC8"/>
    <w:rsid w:val="00BD7E13"/>
    <w:rsid w:val="00BE0B64"/>
    <w:rsid w:val="00BE326A"/>
    <w:rsid w:val="00BE3BDF"/>
    <w:rsid w:val="00BF04F2"/>
    <w:rsid w:val="00BF07EC"/>
    <w:rsid w:val="00BF1CE0"/>
    <w:rsid w:val="00BF7750"/>
    <w:rsid w:val="00C04260"/>
    <w:rsid w:val="00C04EFC"/>
    <w:rsid w:val="00C07F2A"/>
    <w:rsid w:val="00C26C6B"/>
    <w:rsid w:val="00C27D32"/>
    <w:rsid w:val="00C444DA"/>
    <w:rsid w:val="00C47416"/>
    <w:rsid w:val="00C47EFB"/>
    <w:rsid w:val="00C47F90"/>
    <w:rsid w:val="00C500A2"/>
    <w:rsid w:val="00C51172"/>
    <w:rsid w:val="00C51256"/>
    <w:rsid w:val="00C55D9A"/>
    <w:rsid w:val="00C56442"/>
    <w:rsid w:val="00C56509"/>
    <w:rsid w:val="00C606DE"/>
    <w:rsid w:val="00C66479"/>
    <w:rsid w:val="00C70B57"/>
    <w:rsid w:val="00C71A78"/>
    <w:rsid w:val="00C75CF2"/>
    <w:rsid w:val="00C82D58"/>
    <w:rsid w:val="00C83F0D"/>
    <w:rsid w:val="00C86678"/>
    <w:rsid w:val="00C87BFB"/>
    <w:rsid w:val="00C9248F"/>
    <w:rsid w:val="00C92FAA"/>
    <w:rsid w:val="00C93216"/>
    <w:rsid w:val="00C93774"/>
    <w:rsid w:val="00C93EE7"/>
    <w:rsid w:val="00C95206"/>
    <w:rsid w:val="00CA7F0A"/>
    <w:rsid w:val="00CB3A6C"/>
    <w:rsid w:val="00CB6791"/>
    <w:rsid w:val="00CC0A56"/>
    <w:rsid w:val="00CC2235"/>
    <w:rsid w:val="00CC31D1"/>
    <w:rsid w:val="00CC7995"/>
    <w:rsid w:val="00CD19BD"/>
    <w:rsid w:val="00CD329B"/>
    <w:rsid w:val="00CD32C4"/>
    <w:rsid w:val="00CD3D23"/>
    <w:rsid w:val="00CD7098"/>
    <w:rsid w:val="00CE09FD"/>
    <w:rsid w:val="00CE0BE9"/>
    <w:rsid w:val="00CE1362"/>
    <w:rsid w:val="00CE438A"/>
    <w:rsid w:val="00CF18D4"/>
    <w:rsid w:val="00CF3766"/>
    <w:rsid w:val="00CF6D5E"/>
    <w:rsid w:val="00D044D8"/>
    <w:rsid w:val="00D059C8"/>
    <w:rsid w:val="00D061E5"/>
    <w:rsid w:val="00D06893"/>
    <w:rsid w:val="00D1159E"/>
    <w:rsid w:val="00D15DF0"/>
    <w:rsid w:val="00D16559"/>
    <w:rsid w:val="00D425ED"/>
    <w:rsid w:val="00D44995"/>
    <w:rsid w:val="00D45BC6"/>
    <w:rsid w:val="00D46922"/>
    <w:rsid w:val="00D50B01"/>
    <w:rsid w:val="00D55149"/>
    <w:rsid w:val="00D60C1C"/>
    <w:rsid w:val="00D67100"/>
    <w:rsid w:val="00D75072"/>
    <w:rsid w:val="00D7524D"/>
    <w:rsid w:val="00D75C49"/>
    <w:rsid w:val="00D77424"/>
    <w:rsid w:val="00D81DB9"/>
    <w:rsid w:val="00D82F7B"/>
    <w:rsid w:val="00D83B6E"/>
    <w:rsid w:val="00D84C5B"/>
    <w:rsid w:val="00D90A2C"/>
    <w:rsid w:val="00D93731"/>
    <w:rsid w:val="00D938D8"/>
    <w:rsid w:val="00D95CAF"/>
    <w:rsid w:val="00DA0B1B"/>
    <w:rsid w:val="00DA6594"/>
    <w:rsid w:val="00DA7097"/>
    <w:rsid w:val="00DA7F9C"/>
    <w:rsid w:val="00DB2F3F"/>
    <w:rsid w:val="00DB49D8"/>
    <w:rsid w:val="00DB6D38"/>
    <w:rsid w:val="00DD3EC5"/>
    <w:rsid w:val="00DD4ADE"/>
    <w:rsid w:val="00DD5399"/>
    <w:rsid w:val="00DE13BB"/>
    <w:rsid w:val="00DE1855"/>
    <w:rsid w:val="00DE1F48"/>
    <w:rsid w:val="00DE21E2"/>
    <w:rsid w:val="00DE4263"/>
    <w:rsid w:val="00DE466F"/>
    <w:rsid w:val="00DE5FAA"/>
    <w:rsid w:val="00DE7B04"/>
    <w:rsid w:val="00DF2CB4"/>
    <w:rsid w:val="00DF53F6"/>
    <w:rsid w:val="00DF71E5"/>
    <w:rsid w:val="00DF7693"/>
    <w:rsid w:val="00E025CE"/>
    <w:rsid w:val="00E04F62"/>
    <w:rsid w:val="00E11643"/>
    <w:rsid w:val="00E12624"/>
    <w:rsid w:val="00E142FE"/>
    <w:rsid w:val="00E208F9"/>
    <w:rsid w:val="00E20B2B"/>
    <w:rsid w:val="00E252EA"/>
    <w:rsid w:val="00E25348"/>
    <w:rsid w:val="00E356B5"/>
    <w:rsid w:val="00E37B0A"/>
    <w:rsid w:val="00E37F90"/>
    <w:rsid w:val="00E417CB"/>
    <w:rsid w:val="00E451C0"/>
    <w:rsid w:val="00E47D48"/>
    <w:rsid w:val="00E54277"/>
    <w:rsid w:val="00E57991"/>
    <w:rsid w:val="00E605F0"/>
    <w:rsid w:val="00E7171F"/>
    <w:rsid w:val="00E83589"/>
    <w:rsid w:val="00E8488D"/>
    <w:rsid w:val="00E87F25"/>
    <w:rsid w:val="00E94C26"/>
    <w:rsid w:val="00E976F7"/>
    <w:rsid w:val="00EA215E"/>
    <w:rsid w:val="00EA3484"/>
    <w:rsid w:val="00EA5B11"/>
    <w:rsid w:val="00EA75CE"/>
    <w:rsid w:val="00EC7391"/>
    <w:rsid w:val="00EC75DC"/>
    <w:rsid w:val="00ED003B"/>
    <w:rsid w:val="00ED4AB5"/>
    <w:rsid w:val="00ED55FF"/>
    <w:rsid w:val="00ED589F"/>
    <w:rsid w:val="00EE5766"/>
    <w:rsid w:val="00EF2678"/>
    <w:rsid w:val="00EF3412"/>
    <w:rsid w:val="00EF58D3"/>
    <w:rsid w:val="00EF6463"/>
    <w:rsid w:val="00EF66FF"/>
    <w:rsid w:val="00EF6B60"/>
    <w:rsid w:val="00F01339"/>
    <w:rsid w:val="00F04774"/>
    <w:rsid w:val="00F06CEF"/>
    <w:rsid w:val="00F12ECB"/>
    <w:rsid w:val="00F13A5D"/>
    <w:rsid w:val="00F17E32"/>
    <w:rsid w:val="00F239AF"/>
    <w:rsid w:val="00F2424B"/>
    <w:rsid w:val="00F24D02"/>
    <w:rsid w:val="00F26500"/>
    <w:rsid w:val="00F26CE4"/>
    <w:rsid w:val="00F31BE8"/>
    <w:rsid w:val="00F321CB"/>
    <w:rsid w:val="00F439DB"/>
    <w:rsid w:val="00F4401C"/>
    <w:rsid w:val="00F525FD"/>
    <w:rsid w:val="00F52B89"/>
    <w:rsid w:val="00F53DE3"/>
    <w:rsid w:val="00F565B7"/>
    <w:rsid w:val="00F57437"/>
    <w:rsid w:val="00F576E4"/>
    <w:rsid w:val="00F62E45"/>
    <w:rsid w:val="00F675B2"/>
    <w:rsid w:val="00F71869"/>
    <w:rsid w:val="00F7264C"/>
    <w:rsid w:val="00F73050"/>
    <w:rsid w:val="00F84738"/>
    <w:rsid w:val="00F857E3"/>
    <w:rsid w:val="00F85B20"/>
    <w:rsid w:val="00F9120A"/>
    <w:rsid w:val="00F938FE"/>
    <w:rsid w:val="00F96215"/>
    <w:rsid w:val="00F976E3"/>
    <w:rsid w:val="00F97F33"/>
    <w:rsid w:val="00FA1824"/>
    <w:rsid w:val="00FA6A63"/>
    <w:rsid w:val="00FA7505"/>
    <w:rsid w:val="00FB0A1B"/>
    <w:rsid w:val="00FB4E15"/>
    <w:rsid w:val="00FB79DD"/>
    <w:rsid w:val="00FC67BB"/>
    <w:rsid w:val="00FD1FD2"/>
    <w:rsid w:val="00FD3967"/>
    <w:rsid w:val="00FE15C1"/>
    <w:rsid w:val="00FE3AEE"/>
    <w:rsid w:val="00FE5880"/>
    <w:rsid w:val="00FE6EB5"/>
    <w:rsid w:val="00FF09E3"/>
    <w:rsid w:val="00FF356B"/>
    <w:rsid w:val="00FF4E18"/>
    <w:rsid w:val="00FF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2ECB"/>
  </w:style>
  <w:style w:type="paragraph" w:styleId="Pieddepage">
    <w:name w:val="footer"/>
    <w:basedOn w:val="Normal"/>
    <w:link w:val="PieddepageCar"/>
    <w:uiPriority w:val="99"/>
    <w:unhideWhenUsed/>
    <w:rsid w:val="00F1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2ECB"/>
  </w:style>
  <w:style w:type="paragraph" w:styleId="Textedebulles">
    <w:name w:val="Balloon Text"/>
    <w:basedOn w:val="Normal"/>
    <w:link w:val="TextedebullesCar"/>
    <w:uiPriority w:val="99"/>
    <w:semiHidden/>
    <w:unhideWhenUsed/>
    <w:rsid w:val="00F1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2ECB"/>
  </w:style>
  <w:style w:type="paragraph" w:styleId="Pieddepage">
    <w:name w:val="footer"/>
    <w:basedOn w:val="Normal"/>
    <w:link w:val="PieddepageCar"/>
    <w:uiPriority w:val="99"/>
    <w:unhideWhenUsed/>
    <w:rsid w:val="00F1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2ECB"/>
  </w:style>
  <w:style w:type="paragraph" w:styleId="Textedebulles">
    <w:name w:val="Balloon Text"/>
    <w:basedOn w:val="Normal"/>
    <w:link w:val="TextedebullesCar"/>
    <w:uiPriority w:val="99"/>
    <w:semiHidden/>
    <w:unhideWhenUsed/>
    <w:rsid w:val="00F1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Professionnel</dc:creator>
  <cp:lastModifiedBy>Fa et Emma</cp:lastModifiedBy>
  <cp:revision>2</cp:revision>
  <cp:lastPrinted>2014-12-28T19:26:00Z</cp:lastPrinted>
  <dcterms:created xsi:type="dcterms:W3CDTF">2015-01-04T13:55:00Z</dcterms:created>
  <dcterms:modified xsi:type="dcterms:W3CDTF">2015-01-04T13:55:00Z</dcterms:modified>
</cp:coreProperties>
</file>