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5310E8" w:rsidRPr="00F24811" w:rsidRDefault="005310E8" w:rsidP="005310E8">
      <w:pPr>
        <w:pStyle w:val="Paragraphedeliste"/>
        <w:jc w:val="center"/>
        <w:rPr>
          <w:rFonts w:ascii="Berlin Sans FB" w:hAnsi="Berlin Sans FB"/>
          <w:sz w:val="32"/>
          <w:lang w:val="en-US"/>
        </w:rPr>
      </w:pPr>
      <w:r w:rsidRPr="00F24811">
        <w:rPr>
          <w:rFonts w:ascii="Berlin Sans FB" w:hAnsi="Berlin Sans FB"/>
          <w:sz w:val="32"/>
          <w:lang w:val="en-US"/>
        </w:rPr>
        <w:t xml:space="preserve">The feast of </w:t>
      </w:r>
      <w:proofErr w:type="spellStart"/>
      <w:r w:rsidRPr="00F24811">
        <w:rPr>
          <w:rFonts w:ascii="Berlin Sans FB" w:hAnsi="Berlin Sans FB"/>
          <w:sz w:val="32"/>
          <w:lang w:val="en-US"/>
        </w:rPr>
        <w:t>st</w:t>
      </w:r>
      <w:proofErr w:type="spellEnd"/>
      <w:r w:rsidRPr="00F24811">
        <w:rPr>
          <w:rFonts w:ascii="Berlin Sans FB" w:hAnsi="Berlin Sans FB"/>
          <w:sz w:val="32"/>
          <w:lang w:val="en-US"/>
        </w:rPr>
        <w:t xml:space="preserve"> Catherine of </w:t>
      </w:r>
      <w:proofErr w:type="spellStart"/>
      <w:r w:rsidRPr="00F24811">
        <w:rPr>
          <w:rFonts w:ascii="Berlin Sans FB" w:hAnsi="Berlin Sans FB"/>
          <w:sz w:val="32"/>
          <w:lang w:val="en-US"/>
        </w:rPr>
        <w:t>Langres</w:t>
      </w:r>
      <w:proofErr w:type="spellEnd"/>
    </w:p>
    <w:p w:rsidR="005310E8" w:rsidRPr="00F24811" w:rsidRDefault="005310E8" w:rsidP="005310E8">
      <w:pPr>
        <w:pStyle w:val="Paragraphedeliste"/>
        <w:jc w:val="center"/>
        <w:rPr>
          <w:rFonts w:ascii="Berlin Sans FB" w:hAnsi="Berlin Sans FB"/>
          <w:sz w:val="28"/>
          <w:lang w:val="en-US"/>
        </w:rPr>
      </w:pPr>
    </w:p>
    <w:p w:rsidR="005310E8" w:rsidRPr="00F24811" w:rsidRDefault="005310E8" w:rsidP="005310E8">
      <w:pPr>
        <w:pStyle w:val="Paragraphedeliste"/>
        <w:rPr>
          <w:rFonts w:ascii="Berlin Sans FB" w:hAnsi="Berlin Sans FB"/>
          <w:sz w:val="28"/>
          <w:lang w:val="en-US"/>
        </w:rPr>
      </w:pPr>
      <w:r w:rsidRPr="00F24811">
        <w:rPr>
          <w:rFonts w:ascii="Berlin Sans FB" w:hAnsi="Berlin Sans FB"/>
          <w:sz w:val="32"/>
          <w:lang w:val="en-US"/>
        </w:rPr>
        <w:t>I</w:t>
      </w:r>
      <w:r w:rsidRPr="00F24811">
        <w:rPr>
          <w:rFonts w:ascii="Berlin Sans FB" w:hAnsi="Berlin Sans FB"/>
          <w:sz w:val="28"/>
          <w:lang w:val="en-US"/>
        </w:rPr>
        <w:t xml:space="preserve">s celebrated on November 25 of each year since the tenth century and commemorates the martyrdom of </w:t>
      </w:r>
      <w:proofErr w:type="spellStart"/>
      <w:proofErr w:type="gramStart"/>
      <w:r w:rsidRPr="00F24811">
        <w:rPr>
          <w:rFonts w:ascii="Berlin Sans FB" w:hAnsi="Berlin Sans FB"/>
          <w:sz w:val="28"/>
          <w:lang w:val="en-US"/>
        </w:rPr>
        <w:t>catherine</w:t>
      </w:r>
      <w:proofErr w:type="spellEnd"/>
      <w:proofErr w:type="gramEnd"/>
      <w:r w:rsidRPr="00F24811">
        <w:rPr>
          <w:rFonts w:ascii="Berlin Sans FB" w:hAnsi="Berlin Sans FB"/>
          <w:sz w:val="28"/>
          <w:lang w:val="en-US"/>
        </w:rPr>
        <w:t xml:space="preserve"> of </w:t>
      </w:r>
      <w:proofErr w:type="spellStart"/>
      <w:r w:rsidRPr="00F24811">
        <w:rPr>
          <w:rFonts w:ascii="Berlin Sans FB" w:hAnsi="Berlin Sans FB"/>
          <w:sz w:val="28"/>
          <w:lang w:val="en-US"/>
        </w:rPr>
        <w:t>Alexendria</w:t>
      </w:r>
      <w:proofErr w:type="spellEnd"/>
      <w:r w:rsidRPr="00F24811">
        <w:rPr>
          <w:rFonts w:ascii="Berlin Sans FB" w:hAnsi="Berlin Sans FB"/>
          <w:sz w:val="28"/>
          <w:lang w:val="en-US"/>
        </w:rPr>
        <w:t xml:space="preserve">. The festival is particularly popular in Estonia, where it marks the arrival of winter </w:t>
      </w:r>
    </w:p>
    <w:p w:rsidR="005310E8" w:rsidRPr="00F24811" w:rsidRDefault="005310E8" w:rsidP="005310E8">
      <w:pPr>
        <w:pStyle w:val="Paragraphedeliste"/>
        <w:rPr>
          <w:lang w:val="en-US"/>
        </w:rPr>
      </w:pPr>
    </w:p>
    <w:p w:rsidR="005310E8" w:rsidRPr="00F24811" w:rsidRDefault="005310E8" w:rsidP="005310E8">
      <w:pPr>
        <w:pStyle w:val="Paragraphedeliste"/>
        <w:rPr>
          <w:lang w:val="en-US"/>
        </w:rPr>
      </w:pPr>
    </w:p>
    <w:p w:rsidR="005310E8" w:rsidRDefault="005310E8" w:rsidP="005310E8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609850" cy="1752600"/>
            <wp:effectExtent l="19050" t="0" r="0" b="0"/>
            <wp:docPr id="2" name="Image 1" descr="U:\Pictures\image\nj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image\njhj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E8" w:rsidRDefault="005310E8" w:rsidP="005310E8">
      <w:pPr>
        <w:jc w:val="both"/>
        <w:rPr>
          <w:sz w:val="28"/>
          <w:szCs w:val="28"/>
        </w:rPr>
      </w:pPr>
    </w:p>
    <w:p w:rsidR="005310E8" w:rsidRPr="00F24811" w:rsidRDefault="005310E8" w:rsidP="005310E8">
      <w:pPr>
        <w:jc w:val="center"/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t>The lake of l</w:t>
      </w:r>
      <w:r w:rsidR="00F24811" w:rsidRPr="00F24811">
        <w:rPr>
          <w:sz w:val="28"/>
          <w:szCs w:val="28"/>
          <w:lang w:val="en-US"/>
        </w:rPr>
        <w:t xml:space="preserve">a </w:t>
      </w:r>
      <w:proofErr w:type="spellStart"/>
      <w:r w:rsidR="00F24811" w:rsidRPr="00F24811">
        <w:rPr>
          <w:sz w:val="28"/>
          <w:szCs w:val="28"/>
          <w:lang w:val="en-US"/>
        </w:rPr>
        <w:t>liez</w:t>
      </w:r>
      <w:proofErr w:type="spellEnd"/>
      <w:r w:rsidR="00F24811" w:rsidRPr="00F24811">
        <w:rPr>
          <w:sz w:val="28"/>
          <w:szCs w:val="28"/>
          <w:lang w:val="en-US"/>
        </w:rPr>
        <w:t xml:space="preserve"> in</w:t>
      </w:r>
      <w:r w:rsidRPr="00F24811">
        <w:rPr>
          <w:sz w:val="28"/>
          <w:szCs w:val="28"/>
          <w:lang w:val="en-US"/>
        </w:rPr>
        <w:t xml:space="preserve"> </w:t>
      </w:r>
      <w:proofErr w:type="spellStart"/>
      <w:r w:rsidRPr="00F24811">
        <w:rPr>
          <w:sz w:val="28"/>
          <w:szCs w:val="28"/>
          <w:lang w:val="en-US"/>
        </w:rPr>
        <w:t>Langres</w:t>
      </w:r>
      <w:proofErr w:type="spellEnd"/>
    </w:p>
    <w:p w:rsidR="005310E8" w:rsidRPr="00F24811" w:rsidRDefault="005310E8" w:rsidP="005310E8">
      <w:pPr>
        <w:jc w:val="center"/>
        <w:rPr>
          <w:sz w:val="28"/>
          <w:szCs w:val="28"/>
          <w:lang w:val="en-US"/>
        </w:rPr>
      </w:pPr>
    </w:p>
    <w:p w:rsidR="005310E8" w:rsidRPr="00F24811" w:rsidRDefault="005310E8" w:rsidP="005310E8">
      <w:pPr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t xml:space="preserve">It is a lake with a course on the </w:t>
      </w:r>
      <w:proofErr w:type="gramStart"/>
      <w:r w:rsidRPr="00F24811">
        <w:rPr>
          <w:sz w:val="28"/>
          <w:szCs w:val="28"/>
          <w:lang w:val="en-US"/>
        </w:rPr>
        <w:t>water ,</w:t>
      </w:r>
      <w:proofErr w:type="gramEnd"/>
      <w:r w:rsidRPr="00F24811">
        <w:rPr>
          <w:sz w:val="28"/>
          <w:szCs w:val="28"/>
          <w:lang w:val="en-US"/>
        </w:rPr>
        <w:t xml:space="preserve"> it also has </w:t>
      </w:r>
      <w:proofErr w:type="spellStart"/>
      <w:r w:rsidRPr="00F24811">
        <w:rPr>
          <w:sz w:val="28"/>
          <w:szCs w:val="28"/>
          <w:lang w:val="en-US"/>
        </w:rPr>
        <w:t>pedalos</w:t>
      </w:r>
      <w:proofErr w:type="spellEnd"/>
      <w:r w:rsidRPr="00F24811">
        <w:rPr>
          <w:sz w:val="28"/>
          <w:szCs w:val="28"/>
          <w:lang w:val="en-US"/>
        </w:rPr>
        <w:t xml:space="preserve"> .</w:t>
      </w:r>
    </w:p>
    <w:p w:rsidR="005310E8" w:rsidRPr="00F24811" w:rsidRDefault="005310E8" w:rsidP="005310E8">
      <w:pPr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t xml:space="preserve">It the summer there are a lot of people who </w:t>
      </w:r>
      <w:proofErr w:type="gramStart"/>
      <w:r w:rsidRPr="00F24811">
        <w:rPr>
          <w:sz w:val="28"/>
          <w:szCs w:val="28"/>
          <w:lang w:val="en-US"/>
        </w:rPr>
        <w:t>go  there</w:t>
      </w:r>
      <w:proofErr w:type="gramEnd"/>
      <w:r w:rsidRPr="00F24811">
        <w:rPr>
          <w:sz w:val="28"/>
          <w:szCs w:val="28"/>
          <w:lang w:val="en-US"/>
        </w:rPr>
        <w:t xml:space="preserve"> for different activities .</w:t>
      </w:r>
    </w:p>
    <w:p w:rsidR="005310E8" w:rsidRPr="00F24811" w:rsidRDefault="005310E8" w:rsidP="005310E8">
      <w:pPr>
        <w:rPr>
          <w:noProof/>
          <w:sz w:val="28"/>
          <w:szCs w:val="28"/>
          <w:lang w:val="en-US" w:eastAsia="fr-FR"/>
        </w:rPr>
      </w:pPr>
      <w:r w:rsidRPr="00F24811">
        <w:rPr>
          <w:sz w:val="28"/>
          <w:szCs w:val="28"/>
          <w:lang w:val="en-US"/>
        </w:rPr>
        <w:t xml:space="preserve">There is also a </w:t>
      </w:r>
      <w:proofErr w:type="spellStart"/>
      <w:r w:rsidRPr="00F24811">
        <w:rPr>
          <w:sz w:val="28"/>
          <w:szCs w:val="28"/>
          <w:lang w:val="en-US"/>
        </w:rPr>
        <w:t>nearty</w:t>
      </w:r>
      <w:proofErr w:type="spellEnd"/>
      <w:r w:rsidRPr="00F24811">
        <w:rPr>
          <w:sz w:val="28"/>
          <w:szCs w:val="28"/>
          <w:lang w:val="en-US"/>
        </w:rPr>
        <w:t xml:space="preserve"> </w:t>
      </w:r>
      <w:proofErr w:type="gramStart"/>
      <w:r w:rsidRPr="00F24811">
        <w:rPr>
          <w:sz w:val="28"/>
          <w:szCs w:val="28"/>
          <w:lang w:val="en-US"/>
        </w:rPr>
        <w:t>campsite .</w:t>
      </w:r>
      <w:proofErr w:type="gramEnd"/>
      <w:r w:rsidRPr="00F24811">
        <w:rPr>
          <w:sz w:val="28"/>
          <w:szCs w:val="28"/>
          <w:lang w:val="en-US"/>
        </w:rPr>
        <w:t xml:space="preserve"> </w:t>
      </w:r>
    </w:p>
    <w:p w:rsidR="005310E8" w:rsidRDefault="005310E8" w:rsidP="005310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343150" cy="1565577"/>
            <wp:effectExtent l="19050" t="0" r="0" b="0"/>
            <wp:docPr id="3" name="Image 2" descr="jhfg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fgkj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596" cy="15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E8" w:rsidRDefault="00F24811" w:rsidP="00F248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66925" cy="1388008"/>
            <wp:effectExtent l="19050" t="0" r="9525" b="0"/>
            <wp:docPr id="8" name="Image 4" descr="kjhgfjhgf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gfjhgft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E8" w:rsidRPr="00F24811" w:rsidRDefault="005310E8" w:rsidP="005310E8">
      <w:pPr>
        <w:jc w:val="center"/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lastRenderedPageBreak/>
        <w:t>Great forgiveness</w:t>
      </w:r>
    </w:p>
    <w:p w:rsidR="005310E8" w:rsidRPr="00F24811" w:rsidRDefault="005310E8" w:rsidP="005310E8">
      <w:pPr>
        <w:jc w:val="center"/>
        <w:rPr>
          <w:sz w:val="28"/>
          <w:szCs w:val="28"/>
          <w:lang w:val="en-US"/>
        </w:rPr>
      </w:pPr>
    </w:p>
    <w:p w:rsidR="005310E8" w:rsidRPr="00F24811" w:rsidRDefault="005310E8" w:rsidP="005310E8">
      <w:pPr>
        <w:rPr>
          <w:sz w:val="28"/>
          <w:szCs w:val="28"/>
          <w:lang w:val="en-US"/>
        </w:rPr>
      </w:pPr>
      <w:proofErr w:type="gramStart"/>
      <w:r w:rsidRPr="00F24811">
        <w:rPr>
          <w:sz w:val="28"/>
          <w:szCs w:val="28"/>
          <w:lang w:val="en-US"/>
        </w:rPr>
        <w:t xml:space="preserve">The  </w:t>
      </w:r>
      <w:proofErr w:type="spellStart"/>
      <w:r w:rsidRPr="00F24811">
        <w:rPr>
          <w:sz w:val="28"/>
          <w:szCs w:val="28"/>
          <w:lang w:val="en-US"/>
        </w:rPr>
        <w:t>Chaumontais</w:t>
      </w:r>
      <w:proofErr w:type="spellEnd"/>
      <w:proofErr w:type="gramEnd"/>
      <w:r w:rsidRPr="00F24811">
        <w:rPr>
          <w:sz w:val="28"/>
          <w:szCs w:val="28"/>
          <w:lang w:val="en-US"/>
        </w:rPr>
        <w:t xml:space="preserve"> and the </w:t>
      </w:r>
      <w:proofErr w:type="spellStart"/>
      <w:r w:rsidRPr="00F24811">
        <w:rPr>
          <w:sz w:val="28"/>
          <w:szCs w:val="28"/>
          <w:lang w:val="en-US"/>
        </w:rPr>
        <w:t>inhabtants</w:t>
      </w:r>
      <w:proofErr w:type="spellEnd"/>
      <w:r w:rsidRPr="00F24811">
        <w:rPr>
          <w:sz w:val="28"/>
          <w:szCs w:val="28"/>
          <w:lang w:val="en-US"/>
        </w:rPr>
        <w:t xml:space="preserve"> of the region have accompanied this religions festival with rejoicing ; jubilation and popular </w:t>
      </w:r>
      <w:proofErr w:type="spellStart"/>
      <w:r w:rsidRPr="00F24811">
        <w:rPr>
          <w:sz w:val="28"/>
          <w:szCs w:val="28"/>
          <w:lang w:val="en-US"/>
        </w:rPr>
        <w:t>enfertainment</w:t>
      </w:r>
      <w:proofErr w:type="spellEnd"/>
      <w:r w:rsidRPr="00F24811">
        <w:rPr>
          <w:sz w:val="28"/>
          <w:szCs w:val="28"/>
          <w:lang w:val="en-US"/>
        </w:rPr>
        <w:t xml:space="preserve"> streets and houses , flowers , garlands, foam patches and greenery.</w:t>
      </w:r>
    </w:p>
    <w:p w:rsidR="005310E8" w:rsidRPr="00F24811" w:rsidRDefault="005310E8" w:rsidP="005310E8">
      <w:pPr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t xml:space="preserve">It was recently celebrated on 24 June 2007 and attracted tens of thousands of </w:t>
      </w:r>
      <w:proofErr w:type="gramStart"/>
      <w:r w:rsidRPr="00F24811">
        <w:rPr>
          <w:sz w:val="28"/>
          <w:szCs w:val="28"/>
          <w:lang w:val="en-US"/>
        </w:rPr>
        <w:t>visitors .</w:t>
      </w:r>
      <w:proofErr w:type="gramEnd"/>
    </w:p>
    <w:p w:rsidR="00F24811" w:rsidRPr="00F24811" w:rsidRDefault="005310E8" w:rsidP="005310E8">
      <w:pPr>
        <w:jc w:val="center"/>
        <w:rPr>
          <w:noProof/>
          <w:sz w:val="28"/>
          <w:szCs w:val="28"/>
          <w:lang w:val="en-US" w:eastAsia="fr-FR"/>
        </w:rPr>
      </w:pPr>
      <w:r w:rsidRPr="00F24811">
        <w:rPr>
          <w:sz w:val="28"/>
          <w:szCs w:val="28"/>
          <w:lang w:val="en-US"/>
        </w:rPr>
        <w:t xml:space="preserve">The last Grand Pardon of </w:t>
      </w:r>
      <w:proofErr w:type="spellStart"/>
      <w:r w:rsidRPr="00F24811">
        <w:rPr>
          <w:sz w:val="28"/>
          <w:szCs w:val="28"/>
          <w:lang w:val="en-US"/>
        </w:rPr>
        <w:t>chaumont</w:t>
      </w:r>
      <w:proofErr w:type="spellEnd"/>
      <w:r w:rsidRPr="00F24811">
        <w:rPr>
          <w:sz w:val="28"/>
          <w:szCs w:val="28"/>
          <w:lang w:val="en-US"/>
        </w:rPr>
        <w:t xml:space="preserve"> took place on 23 and 24 </w:t>
      </w:r>
      <w:proofErr w:type="spellStart"/>
      <w:r w:rsidRPr="00F24811">
        <w:rPr>
          <w:sz w:val="28"/>
          <w:szCs w:val="28"/>
          <w:lang w:val="en-US"/>
        </w:rPr>
        <w:t>june</w:t>
      </w:r>
      <w:proofErr w:type="spellEnd"/>
      <w:r w:rsidRPr="00F24811">
        <w:rPr>
          <w:sz w:val="28"/>
          <w:szCs w:val="28"/>
          <w:lang w:val="en-US"/>
        </w:rPr>
        <w:t xml:space="preserve"> </w:t>
      </w:r>
      <w:proofErr w:type="gramStart"/>
      <w:r w:rsidRPr="00F24811">
        <w:rPr>
          <w:sz w:val="28"/>
          <w:szCs w:val="28"/>
          <w:lang w:val="en-US"/>
        </w:rPr>
        <w:t>2012 .</w:t>
      </w:r>
      <w:proofErr w:type="gramEnd"/>
    </w:p>
    <w:p w:rsidR="005310E8" w:rsidRDefault="005310E8" w:rsidP="005310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857500" cy="1600200"/>
            <wp:effectExtent l="19050" t="0" r="0" b="0"/>
            <wp:docPr id="4" name="Image 3" descr="jgrdfn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rdfnkj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11" w:rsidRDefault="00F24811" w:rsidP="005310E8">
      <w:pPr>
        <w:jc w:val="center"/>
        <w:rPr>
          <w:sz w:val="28"/>
          <w:szCs w:val="28"/>
        </w:rPr>
      </w:pPr>
    </w:p>
    <w:p w:rsidR="00F24811" w:rsidRPr="00F24811" w:rsidRDefault="00F24811" w:rsidP="005310E8">
      <w:pPr>
        <w:jc w:val="center"/>
        <w:rPr>
          <w:sz w:val="28"/>
          <w:szCs w:val="28"/>
          <w:lang w:val="en-US"/>
        </w:rPr>
      </w:pPr>
      <w:r w:rsidRPr="00F24811">
        <w:rPr>
          <w:sz w:val="28"/>
          <w:szCs w:val="28"/>
          <w:lang w:val="en-US"/>
        </w:rPr>
        <w:t xml:space="preserve">The </w:t>
      </w:r>
      <w:proofErr w:type="spellStart"/>
      <w:r w:rsidRPr="00F24811">
        <w:rPr>
          <w:sz w:val="28"/>
          <w:szCs w:val="28"/>
          <w:lang w:val="en-US"/>
        </w:rPr>
        <w:t>medival</w:t>
      </w:r>
      <w:proofErr w:type="spellEnd"/>
      <w:r w:rsidRPr="00F24811">
        <w:rPr>
          <w:sz w:val="28"/>
          <w:szCs w:val="28"/>
          <w:lang w:val="en-US"/>
        </w:rPr>
        <w:t xml:space="preserve"> feast of Chaumont</w:t>
      </w:r>
    </w:p>
    <w:p w:rsidR="00F24811" w:rsidRPr="00F24811" w:rsidRDefault="00F24811" w:rsidP="00F24811">
      <w:pPr>
        <w:rPr>
          <w:sz w:val="28"/>
          <w:szCs w:val="28"/>
          <w:lang w:val="en-US"/>
        </w:rPr>
      </w:pPr>
    </w:p>
    <w:p w:rsidR="00F24811" w:rsidRPr="00F24811" w:rsidRDefault="00F24811" w:rsidP="00F2481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1827530</wp:posOffset>
            </wp:positionV>
            <wp:extent cx="1618615" cy="1190625"/>
            <wp:effectExtent l="19050" t="0" r="635" b="0"/>
            <wp:wrapSquare wrapText="bothSides"/>
            <wp:docPr id="12" name="Image 11" descr="nhgfuj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gfujy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811">
        <w:rPr>
          <w:sz w:val="28"/>
          <w:szCs w:val="28"/>
          <w:lang w:val="en-US"/>
        </w:rPr>
        <w:t xml:space="preserve">Relive the great hours of Chaumont at the time of the Counts of Champagne on </w:t>
      </w:r>
      <w:proofErr w:type="spellStart"/>
      <w:r w:rsidRPr="00F24811">
        <w:rPr>
          <w:sz w:val="28"/>
          <w:szCs w:val="28"/>
          <w:lang w:val="en-US"/>
        </w:rPr>
        <w:t>june</w:t>
      </w:r>
      <w:proofErr w:type="spellEnd"/>
      <w:r w:rsidRPr="00F24811">
        <w:rPr>
          <w:sz w:val="28"/>
          <w:szCs w:val="28"/>
          <w:lang w:val="en-US"/>
        </w:rPr>
        <w:t xml:space="preserve"> 11 and </w:t>
      </w:r>
      <w:proofErr w:type="gramStart"/>
      <w:r w:rsidRPr="00F24811">
        <w:rPr>
          <w:sz w:val="28"/>
          <w:szCs w:val="28"/>
          <w:lang w:val="en-US"/>
        </w:rPr>
        <w:t>12 ,</w:t>
      </w:r>
      <w:proofErr w:type="gramEnd"/>
      <w:r w:rsidRPr="00F24811">
        <w:rPr>
          <w:sz w:val="28"/>
          <w:szCs w:val="28"/>
          <w:lang w:val="en-US"/>
        </w:rPr>
        <w:t xml:space="preserve"> 2016 . To the sound of the  troubadours , come to admire the knights fights , life in encampment , forge, weapons of hast, bow , cannon fire … Mon than 40 stalls and </w:t>
      </w:r>
      <w:proofErr w:type="spellStart"/>
      <w:r w:rsidRPr="00F24811">
        <w:rPr>
          <w:sz w:val="28"/>
          <w:szCs w:val="28"/>
          <w:lang w:val="en-US"/>
        </w:rPr>
        <w:t>crafisman</w:t>
      </w:r>
      <w:proofErr w:type="spellEnd"/>
      <w:r w:rsidRPr="00F24811">
        <w:rPr>
          <w:sz w:val="28"/>
          <w:szCs w:val="28"/>
          <w:lang w:val="en-US"/>
        </w:rPr>
        <w:t xml:space="preserve"> will welcome you </w:t>
      </w:r>
      <w:proofErr w:type="spellStart"/>
      <w:r w:rsidRPr="00F24811">
        <w:rPr>
          <w:sz w:val="28"/>
          <w:szCs w:val="28"/>
          <w:lang w:val="en-US"/>
        </w:rPr>
        <w:t>troughtout</w:t>
      </w:r>
      <w:proofErr w:type="spellEnd"/>
      <w:r w:rsidRPr="00F24811">
        <w:rPr>
          <w:sz w:val="28"/>
          <w:szCs w:val="28"/>
          <w:lang w:val="en-US"/>
        </w:rPr>
        <w:t xml:space="preserve"> the two days animations for all ages will be  proposed . You can also feast </w:t>
      </w:r>
      <w:r>
        <w:rPr>
          <w:sz w:val="28"/>
          <w:szCs w:val="28"/>
          <w:lang w:val="en-US"/>
        </w:rPr>
        <w:t>on the sound of medieval music and snack at th</w:t>
      </w:r>
      <w:r w:rsidR="00FF3F85">
        <w:rPr>
          <w:sz w:val="28"/>
          <w:szCs w:val="28"/>
          <w:lang w:val="en-US"/>
        </w:rPr>
        <w:t xml:space="preserve">e </w:t>
      </w:r>
      <w:proofErr w:type="gramStart"/>
      <w:r w:rsidR="00FF3F85">
        <w:rPr>
          <w:sz w:val="28"/>
          <w:szCs w:val="28"/>
          <w:lang w:val="en-US"/>
        </w:rPr>
        <w:t>tavern .</w:t>
      </w:r>
      <w:proofErr w:type="gramEnd"/>
      <w:r w:rsidR="00FF3F85">
        <w:rPr>
          <w:sz w:val="28"/>
          <w:szCs w:val="28"/>
          <w:lang w:val="en-US"/>
        </w:rPr>
        <w:t xml:space="preserve"> A fire show will be o</w:t>
      </w:r>
      <w:r>
        <w:rPr>
          <w:sz w:val="28"/>
          <w:szCs w:val="28"/>
          <w:lang w:val="en-US"/>
        </w:rPr>
        <w:t xml:space="preserve">ffered on Saturday evening at the foot of the </w:t>
      </w:r>
      <w:proofErr w:type="gramStart"/>
      <w:r>
        <w:rPr>
          <w:sz w:val="28"/>
          <w:szCs w:val="28"/>
          <w:lang w:val="en-US"/>
        </w:rPr>
        <w:t>donjon .</w:t>
      </w:r>
      <w:proofErr w:type="gramEnd"/>
    </w:p>
    <w:p w:rsidR="00F24811" w:rsidRPr="00F24811" w:rsidRDefault="00F24811" w:rsidP="005310E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87630</wp:posOffset>
            </wp:positionV>
            <wp:extent cx="2190750" cy="1151255"/>
            <wp:effectExtent l="19050" t="0" r="0" b="0"/>
            <wp:wrapSquare wrapText="bothSides"/>
            <wp:docPr id="11" name="Image 10" descr="gfnkjfghd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nkjfghdkij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11" w:rsidRPr="00F24811" w:rsidRDefault="00F24811" w:rsidP="005310E8">
      <w:pPr>
        <w:jc w:val="center"/>
        <w:rPr>
          <w:sz w:val="28"/>
          <w:szCs w:val="28"/>
          <w:lang w:val="en-US"/>
        </w:rPr>
      </w:pPr>
    </w:p>
    <w:p w:rsidR="005310E8" w:rsidRPr="00F24811" w:rsidRDefault="005310E8" w:rsidP="00F24811">
      <w:pPr>
        <w:rPr>
          <w:sz w:val="28"/>
          <w:szCs w:val="28"/>
          <w:lang w:val="en-US"/>
        </w:rPr>
      </w:pPr>
    </w:p>
    <w:sectPr w:rsidR="005310E8" w:rsidRPr="00F24811" w:rsidSect="0047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D92"/>
    <w:multiLevelType w:val="hybridMultilevel"/>
    <w:tmpl w:val="E6F4A474"/>
    <w:lvl w:ilvl="0" w:tplc="22428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310E8"/>
    <w:rsid w:val="0019224E"/>
    <w:rsid w:val="00470BCA"/>
    <w:rsid w:val="005310E8"/>
    <w:rsid w:val="00F24811"/>
    <w:rsid w:val="00F90001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480B-7CF3-4D87-82FA-B7995EC2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1192</Characters>
  <Application>Microsoft Office Word</Application>
  <DocSecurity>0</DocSecurity>
  <Lines>9</Lines>
  <Paragraphs>2</Paragraphs>
  <ScaleCrop>false</ScaleCrop>
  <Company>Lycee Edme Bouchardon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3</cp:revision>
  <dcterms:created xsi:type="dcterms:W3CDTF">2017-03-27T08:37:00Z</dcterms:created>
  <dcterms:modified xsi:type="dcterms:W3CDTF">2017-03-27T09:45:00Z</dcterms:modified>
</cp:coreProperties>
</file>