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74" w:rsidRDefault="00895D4E">
      <w:pPr>
        <w:rPr>
          <w:b/>
          <w:sz w:val="52"/>
          <w:szCs w:val="52"/>
        </w:rPr>
      </w:pPr>
      <w:r w:rsidRPr="00895D4E">
        <w:rPr>
          <w:b/>
          <w:sz w:val="96"/>
          <w:szCs w:val="96"/>
        </w:rPr>
        <w:t xml:space="preserve">Idea 7 </w:t>
      </w:r>
      <w:proofErr w:type="spellStart"/>
      <w:r>
        <w:rPr>
          <w:b/>
          <w:sz w:val="52"/>
          <w:szCs w:val="52"/>
        </w:rPr>
        <w:t>by</w:t>
      </w:r>
      <w:proofErr w:type="spellEnd"/>
      <w:r>
        <w:rPr>
          <w:b/>
          <w:sz w:val="52"/>
          <w:szCs w:val="52"/>
        </w:rPr>
        <w:t xml:space="preserve"> Carmen Pedraza</w:t>
      </w:r>
    </w:p>
    <w:p w:rsidR="00895D4E" w:rsidRDefault="00895D4E" w:rsidP="00895D4E">
      <w:pPr>
        <w:shd w:val="clear" w:color="auto" w:fill="FFFFFF"/>
        <w:spacing w:after="0" w:line="240" w:lineRule="auto"/>
        <w:rPr>
          <w:rFonts w:ascii="Arial" w:eastAsia="Times New Roman" w:hAnsi="Arial" w:cs="Arial"/>
          <w:b/>
          <w:bCs/>
          <w:caps/>
          <w:color w:val="272727"/>
          <w:sz w:val="45"/>
          <w:u w:val="single"/>
          <w:lang w:eastAsia="es-ES"/>
        </w:rPr>
      </w:pPr>
      <w:r w:rsidRPr="00895D4E">
        <w:rPr>
          <w:rFonts w:ascii="Arial" w:eastAsia="Times New Roman" w:hAnsi="Arial" w:cs="Arial"/>
          <w:b/>
          <w:bCs/>
          <w:caps/>
          <w:color w:val="272727"/>
          <w:sz w:val="45"/>
          <w:u w:val="single"/>
          <w:lang w:eastAsia="es-ES"/>
        </w:rPr>
        <w:t>BIICIAPUNTO</w:t>
      </w:r>
    </w:p>
    <w:p w:rsidR="00895D4E" w:rsidRDefault="00895D4E" w:rsidP="00895D4E">
      <w:pPr>
        <w:shd w:val="clear" w:color="auto" w:fill="FFFFFF"/>
        <w:spacing w:after="0" w:line="240" w:lineRule="auto"/>
        <w:rPr>
          <w:rFonts w:ascii="Arial" w:eastAsia="Times New Roman" w:hAnsi="Arial" w:cs="Arial"/>
          <w:b/>
          <w:bCs/>
          <w:caps/>
          <w:color w:val="272727"/>
          <w:sz w:val="45"/>
          <w:u w:val="single"/>
          <w:lang w:eastAsia="es-ES"/>
        </w:rPr>
      </w:pPr>
    </w:p>
    <w:p w:rsidR="00895D4E" w:rsidRPr="00895D4E" w:rsidRDefault="00895D4E" w:rsidP="00895D4E">
      <w:pPr>
        <w:shd w:val="clear" w:color="auto" w:fill="FFFFFF"/>
        <w:spacing w:after="0" w:line="240" w:lineRule="auto"/>
        <w:rPr>
          <w:rFonts w:ascii="Georgia" w:eastAsia="Times New Roman" w:hAnsi="Georgia" w:cs="Times New Roman"/>
          <w:color w:val="272727"/>
          <w:sz w:val="36"/>
          <w:szCs w:val="36"/>
          <w:lang w:val="en-GB" w:eastAsia="es-ES"/>
        </w:rPr>
      </w:pPr>
      <w:r w:rsidRPr="00895D4E">
        <w:rPr>
          <w:rFonts w:ascii="Georgia" w:eastAsia="Times New Roman" w:hAnsi="Georgia" w:cs="Times New Roman"/>
          <w:color w:val="272727"/>
          <w:sz w:val="36"/>
          <w:szCs w:val="36"/>
          <w:lang w:val="en-GB" w:eastAsia="es-ES"/>
        </w:rPr>
        <w:t xml:space="preserve">Lack of time and also of knowledge. José </w:t>
      </w:r>
      <w:proofErr w:type="spellStart"/>
      <w:r w:rsidRPr="00895D4E">
        <w:rPr>
          <w:rFonts w:ascii="Georgia" w:eastAsia="Times New Roman" w:hAnsi="Georgia" w:cs="Times New Roman"/>
          <w:color w:val="272727"/>
          <w:sz w:val="36"/>
          <w:szCs w:val="36"/>
          <w:lang w:val="en-GB" w:eastAsia="es-ES"/>
        </w:rPr>
        <w:t>María</w:t>
      </w:r>
      <w:proofErr w:type="spellEnd"/>
      <w:r w:rsidRPr="00895D4E">
        <w:rPr>
          <w:rFonts w:ascii="Georgia" w:eastAsia="Times New Roman" w:hAnsi="Georgia" w:cs="Times New Roman"/>
          <w:color w:val="272727"/>
          <w:sz w:val="36"/>
          <w:szCs w:val="36"/>
          <w:lang w:val="en-GB" w:eastAsia="es-ES"/>
        </w:rPr>
        <w:t xml:space="preserve"> </w:t>
      </w:r>
      <w:proofErr w:type="spellStart"/>
      <w:r w:rsidRPr="00895D4E">
        <w:rPr>
          <w:rFonts w:ascii="Georgia" w:eastAsia="Times New Roman" w:hAnsi="Georgia" w:cs="Times New Roman"/>
          <w:color w:val="272727"/>
          <w:sz w:val="36"/>
          <w:szCs w:val="36"/>
          <w:lang w:val="en-GB" w:eastAsia="es-ES"/>
        </w:rPr>
        <w:t>Fernández</w:t>
      </w:r>
      <w:proofErr w:type="spellEnd"/>
      <w:r w:rsidRPr="00895D4E">
        <w:rPr>
          <w:rFonts w:ascii="Georgia" w:eastAsia="Times New Roman" w:hAnsi="Georgia" w:cs="Times New Roman"/>
          <w:color w:val="272727"/>
          <w:sz w:val="36"/>
          <w:szCs w:val="36"/>
          <w:lang w:val="en-GB" w:eastAsia="es-ES"/>
        </w:rPr>
        <w:t xml:space="preserve"> </w:t>
      </w:r>
      <w:proofErr w:type="spellStart"/>
      <w:r w:rsidRPr="00895D4E">
        <w:rPr>
          <w:rFonts w:ascii="Georgia" w:eastAsia="Times New Roman" w:hAnsi="Georgia" w:cs="Times New Roman"/>
          <w:color w:val="272727"/>
          <w:sz w:val="36"/>
          <w:szCs w:val="36"/>
          <w:lang w:val="en-GB" w:eastAsia="es-ES"/>
        </w:rPr>
        <w:t>Torrado</w:t>
      </w:r>
      <w:proofErr w:type="spellEnd"/>
      <w:r w:rsidRPr="00895D4E">
        <w:rPr>
          <w:rFonts w:ascii="Georgia" w:eastAsia="Times New Roman" w:hAnsi="Georgia" w:cs="Times New Roman"/>
          <w:color w:val="272727"/>
          <w:sz w:val="36"/>
          <w:szCs w:val="36"/>
          <w:lang w:val="en-GB" w:eastAsia="es-ES"/>
        </w:rPr>
        <w:t xml:space="preserve"> turned that negative combination into an interesting business proposal.</w:t>
      </w:r>
    </w:p>
    <w:p w:rsidR="00895D4E" w:rsidRPr="00895D4E" w:rsidRDefault="00895D4E" w:rsidP="00895D4E">
      <w:pPr>
        <w:shd w:val="clear" w:color="auto" w:fill="FFFFFF"/>
        <w:spacing w:after="0" w:line="240" w:lineRule="auto"/>
        <w:rPr>
          <w:rFonts w:ascii="Georgia" w:eastAsia="Times New Roman" w:hAnsi="Georgia" w:cs="Times New Roman"/>
          <w:color w:val="272727"/>
          <w:sz w:val="36"/>
          <w:szCs w:val="36"/>
          <w:lang w:val="en-GB" w:eastAsia="es-ES"/>
        </w:rPr>
      </w:pPr>
    </w:p>
    <w:p w:rsidR="00895D4E" w:rsidRPr="00895D4E" w:rsidRDefault="00895D4E" w:rsidP="00895D4E">
      <w:pPr>
        <w:shd w:val="clear" w:color="auto" w:fill="FFFFFF"/>
        <w:spacing w:after="0" w:line="240" w:lineRule="auto"/>
        <w:rPr>
          <w:rFonts w:ascii="Georgia" w:eastAsia="Times New Roman" w:hAnsi="Georgia" w:cs="Times New Roman"/>
          <w:color w:val="272727"/>
          <w:sz w:val="36"/>
          <w:szCs w:val="36"/>
          <w:lang w:val="en-GB" w:eastAsia="es-ES"/>
        </w:rPr>
      </w:pPr>
    </w:p>
    <w:p w:rsidR="00895D4E" w:rsidRPr="00895D4E" w:rsidRDefault="00895D4E" w:rsidP="00895D4E">
      <w:pPr>
        <w:shd w:val="clear" w:color="auto" w:fill="FFFFFF"/>
        <w:spacing w:after="0" w:line="240" w:lineRule="auto"/>
        <w:rPr>
          <w:rFonts w:ascii="Georgia" w:eastAsia="Times New Roman" w:hAnsi="Georgia" w:cs="Times New Roman"/>
          <w:color w:val="272727"/>
          <w:sz w:val="36"/>
          <w:szCs w:val="36"/>
          <w:lang w:eastAsia="es-ES"/>
        </w:rPr>
      </w:pPr>
      <w:proofErr w:type="spellStart"/>
      <w:r w:rsidRPr="00895D4E">
        <w:rPr>
          <w:rFonts w:ascii="Georgia" w:eastAsia="Times New Roman" w:hAnsi="Georgia" w:cs="Times New Roman"/>
          <w:color w:val="272727"/>
          <w:sz w:val="36"/>
          <w:szCs w:val="36"/>
          <w:lang w:eastAsia="es-ES"/>
        </w:rPr>
        <w:t>Sell</w:t>
      </w:r>
      <w:proofErr w:type="spellEnd"/>
      <w:r w:rsidRPr="00895D4E">
        <w:rPr>
          <w:rFonts w:ascii="Georgia" w:eastAsia="Times New Roman" w:hAnsi="Georgia" w:cs="Times New Roman"/>
          <w:color w:val="272727"/>
          <w:sz w:val="36"/>
          <w:szCs w:val="36"/>
          <w:lang w:eastAsia="es-ES"/>
        </w:rPr>
        <w:t xml:space="preserve"> </w:t>
      </w:r>
      <w:r w:rsidRPr="00895D4E">
        <w:rPr>
          <w:rFonts w:ascii="Times New Roman" w:eastAsia="Times New Roman" w:hAnsi="Times New Roman" w:cs="Times New Roman"/>
          <w:color w:val="272727"/>
          <w:sz w:val="36"/>
          <w:szCs w:val="36"/>
          <w:lang w:eastAsia="es-ES"/>
        </w:rPr>
        <w:t>​​</w:t>
      </w:r>
      <w:r w:rsidRPr="00895D4E">
        <w:rPr>
          <w:rFonts w:ascii="Georgia" w:eastAsia="Times New Roman" w:hAnsi="Georgia" w:cs="Georgia"/>
          <w:color w:val="272727"/>
          <w:sz w:val="36"/>
          <w:szCs w:val="36"/>
          <w:lang w:eastAsia="es-ES"/>
        </w:rPr>
        <w:t>time</w:t>
      </w:r>
    </w:p>
    <w:p w:rsidR="00895D4E" w:rsidRPr="00895D4E" w:rsidRDefault="00895D4E" w:rsidP="00895D4E">
      <w:pPr>
        <w:shd w:val="clear" w:color="auto" w:fill="FFFFFF"/>
        <w:spacing w:after="0" w:line="240" w:lineRule="auto"/>
        <w:rPr>
          <w:rFonts w:ascii="Georgia" w:eastAsia="Times New Roman" w:hAnsi="Georgia" w:cs="Times New Roman"/>
          <w:color w:val="272727"/>
          <w:sz w:val="36"/>
          <w:szCs w:val="36"/>
          <w:lang w:val="en-GB" w:eastAsia="es-ES"/>
        </w:rPr>
      </w:pPr>
      <w:r w:rsidRPr="00895D4E">
        <w:rPr>
          <w:rFonts w:ascii="Georgia" w:eastAsia="Times New Roman" w:hAnsi="Georgia" w:cs="Times New Roman"/>
          <w:color w:val="272727"/>
          <w:sz w:val="36"/>
          <w:szCs w:val="36"/>
          <w:lang w:val="en-GB" w:eastAsia="es-ES"/>
        </w:rPr>
        <w:t xml:space="preserve">"I am a user of the urban bicycle. I use it to move around the city. One day I had a breakdown and neither knew what was happening nor had time to take it to fix. And from that combination of 'I have no knowledge and I do not have time' emerged Biciapunto.com, an online repair and maintenance workshop for bikes with free home delivery, "recalls this entrepreneur, partner with Roberto </w:t>
      </w:r>
      <w:proofErr w:type="spellStart"/>
      <w:r w:rsidRPr="00895D4E">
        <w:rPr>
          <w:rFonts w:ascii="Georgia" w:eastAsia="Times New Roman" w:hAnsi="Georgia" w:cs="Times New Roman"/>
          <w:color w:val="272727"/>
          <w:sz w:val="36"/>
          <w:szCs w:val="36"/>
          <w:lang w:val="en-GB" w:eastAsia="es-ES"/>
        </w:rPr>
        <w:t>García</w:t>
      </w:r>
      <w:proofErr w:type="spellEnd"/>
      <w:r w:rsidRPr="00895D4E">
        <w:rPr>
          <w:rFonts w:ascii="Georgia" w:eastAsia="Times New Roman" w:hAnsi="Georgia" w:cs="Times New Roman"/>
          <w:color w:val="272727"/>
          <w:sz w:val="36"/>
          <w:szCs w:val="36"/>
          <w:lang w:val="en-GB" w:eastAsia="es-ES"/>
        </w:rPr>
        <w:t>. "Our goal is to make life easier for bicycle lovers and, for that, we provide them with time and the best service for their repair and maintenance."</w:t>
      </w:r>
    </w:p>
    <w:p w:rsidR="00895D4E" w:rsidRPr="00895D4E" w:rsidRDefault="00895D4E" w:rsidP="00895D4E">
      <w:pPr>
        <w:shd w:val="clear" w:color="auto" w:fill="FFFFFF"/>
        <w:spacing w:after="0" w:line="240" w:lineRule="auto"/>
        <w:rPr>
          <w:rFonts w:ascii="Georgia" w:eastAsia="Times New Roman" w:hAnsi="Georgia" w:cs="Times New Roman"/>
          <w:color w:val="272727"/>
          <w:sz w:val="36"/>
          <w:szCs w:val="36"/>
          <w:lang w:val="en-GB" w:eastAsia="es-ES"/>
        </w:rPr>
      </w:pPr>
    </w:p>
    <w:p w:rsidR="00895D4E" w:rsidRPr="00895D4E" w:rsidRDefault="00895D4E" w:rsidP="00895D4E">
      <w:pPr>
        <w:shd w:val="clear" w:color="auto" w:fill="FFFFFF"/>
        <w:spacing w:after="0" w:line="240" w:lineRule="auto"/>
        <w:rPr>
          <w:rFonts w:ascii="Georgia" w:eastAsia="Times New Roman" w:hAnsi="Georgia" w:cs="Times New Roman"/>
          <w:color w:val="272727"/>
          <w:sz w:val="36"/>
          <w:szCs w:val="36"/>
          <w:lang w:val="en-GB" w:eastAsia="es-ES"/>
        </w:rPr>
      </w:pPr>
    </w:p>
    <w:p w:rsidR="00895D4E" w:rsidRPr="00895D4E" w:rsidRDefault="00895D4E" w:rsidP="00895D4E">
      <w:pPr>
        <w:shd w:val="clear" w:color="auto" w:fill="FFFFFF"/>
        <w:spacing w:after="0" w:line="240" w:lineRule="auto"/>
        <w:rPr>
          <w:rFonts w:ascii="Georgia" w:eastAsia="Times New Roman" w:hAnsi="Georgia" w:cs="Times New Roman"/>
          <w:color w:val="272727"/>
          <w:sz w:val="36"/>
          <w:szCs w:val="36"/>
          <w:lang w:val="en-GB" w:eastAsia="es-ES"/>
        </w:rPr>
      </w:pPr>
      <w:r w:rsidRPr="00895D4E">
        <w:rPr>
          <w:rFonts w:ascii="Georgia" w:eastAsia="Times New Roman" w:hAnsi="Georgia" w:cs="Times New Roman"/>
          <w:color w:val="272727"/>
          <w:sz w:val="36"/>
          <w:szCs w:val="36"/>
          <w:lang w:val="en-GB" w:eastAsia="es-ES"/>
        </w:rPr>
        <w:t xml:space="preserve">They offer several plans. </w:t>
      </w:r>
      <w:proofErr w:type="gramStart"/>
      <w:r w:rsidRPr="00895D4E">
        <w:rPr>
          <w:rFonts w:ascii="Georgia" w:eastAsia="Times New Roman" w:hAnsi="Georgia" w:cs="Times New Roman"/>
          <w:color w:val="272727"/>
          <w:sz w:val="36"/>
          <w:szCs w:val="36"/>
          <w:lang w:val="en-GB" w:eastAsia="es-ES"/>
        </w:rPr>
        <w:t>One general maintenance</w:t>
      </w:r>
      <w:proofErr w:type="gramEnd"/>
      <w:r w:rsidRPr="00895D4E">
        <w:rPr>
          <w:rFonts w:ascii="Georgia" w:eastAsia="Times New Roman" w:hAnsi="Georgia" w:cs="Times New Roman"/>
          <w:color w:val="272727"/>
          <w:sz w:val="36"/>
          <w:szCs w:val="36"/>
          <w:lang w:val="en-GB" w:eastAsia="es-ES"/>
        </w:rPr>
        <w:t xml:space="preserve">, with 10 points of revision. </w:t>
      </w:r>
      <w:proofErr w:type="gramStart"/>
      <w:r w:rsidRPr="00895D4E">
        <w:rPr>
          <w:rFonts w:ascii="Georgia" w:eastAsia="Times New Roman" w:hAnsi="Georgia" w:cs="Times New Roman"/>
          <w:color w:val="272727"/>
          <w:sz w:val="36"/>
          <w:szCs w:val="36"/>
          <w:lang w:val="en-GB" w:eastAsia="es-ES"/>
        </w:rPr>
        <w:t>Another of integral maintenance, with 16 points.</w:t>
      </w:r>
      <w:proofErr w:type="gramEnd"/>
      <w:r w:rsidRPr="00895D4E">
        <w:rPr>
          <w:rFonts w:ascii="Georgia" w:eastAsia="Times New Roman" w:hAnsi="Georgia" w:cs="Times New Roman"/>
          <w:color w:val="272727"/>
          <w:sz w:val="36"/>
          <w:szCs w:val="36"/>
          <w:lang w:val="en-GB" w:eastAsia="es-ES"/>
        </w:rPr>
        <w:t xml:space="preserve"> </w:t>
      </w:r>
      <w:proofErr w:type="gramStart"/>
      <w:r w:rsidRPr="00895D4E">
        <w:rPr>
          <w:rFonts w:ascii="Georgia" w:eastAsia="Times New Roman" w:hAnsi="Georgia" w:cs="Times New Roman"/>
          <w:color w:val="272727"/>
          <w:sz w:val="36"/>
          <w:szCs w:val="36"/>
          <w:lang w:val="en-GB" w:eastAsia="es-ES"/>
        </w:rPr>
        <w:t xml:space="preserve">And a </w:t>
      </w:r>
      <w:proofErr w:type="spellStart"/>
      <w:r w:rsidRPr="00895D4E">
        <w:rPr>
          <w:rFonts w:ascii="Georgia" w:eastAsia="Times New Roman" w:hAnsi="Georgia" w:cs="Times New Roman"/>
          <w:color w:val="272727"/>
          <w:sz w:val="36"/>
          <w:szCs w:val="36"/>
          <w:lang w:val="en-GB" w:eastAsia="es-ES"/>
        </w:rPr>
        <w:t>configurator</w:t>
      </w:r>
      <w:proofErr w:type="spellEnd"/>
      <w:r w:rsidRPr="00895D4E">
        <w:rPr>
          <w:rFonts w:ascii="Georgia" w:eastAsia="Times New Roman" w:hAnsi="Georgia" w:cs="Times New Roman"/>
          <w:color w:val="272727"/>
          <w:sz w:val="36"/>
          <w:szCs w:val="36"/>
          <w:lang w:val="en-GB" w:eastAsia="es-ES"/>
        </w:rPr>
        <w:t xml:space="preserve"> for the repair or replacement of parts and accessories for any bike on the market.</w:t>
      </w:r>
      <w:proofErr w:type="gramEnd"/>
      <w:r w:rsidRPr="00895D4E">
        <w:rPr>
          <w:rFonts w:ascii="Georgia" w:eastAsia="Times New Roman" w:hAnsi="Georgia" w:cs="Times New Roman"/>
          <w:color w:val="272727"/>
          <w:sz w:val="36"/>
          <w:szCs w:val="36"/>
          <w:lang w:val="en-GB" w:eastAsia="es-ES"/>
        </w:rPr>
        <w:t xml:space="preserve"> "In addition, we offer an assembly service for new bikes. And if you do not know what happens to the bike, we review it, we give a budget and if it interests us well and, if not, we will </w:t>
      </w:r>
      <w:r w:rsidRPr="00895D4E">
        <w:rPr>
          <w:rFonts w:ascii="Georgia" w:eastAsia="Times New Roman" w:hAnsi="Georgia" w:cs="Times New Roman"/>
          <w:color w:val="272727"/>
          <w:sz w:val="36"/>
          <w:szCs w:val="36"/>
          <w:lang w:val="en-GB" w:eastAsia="es-ES"/>
        </w:rPr>
        <w:lastRenderedPageBreak/>
        <w:t>return the bike at no cost. First of all, we offer transparency. "</w:t>
      </w:r>
    </w:p>
    <w:p w:rsidR="00895D4E" w:rsidRPr="00895D4E" w:rsidRDefault="00895D4E" w:rsidP="00895D4E">
      <w:pPr>
        <w:shd w:val="clear" w:color="auto" w:fill="FFFFFF"/>
        <w:spacing w:after="0" w:line="240" w:lineRule="auto"/>
        <w:rPr>
          <w:rFonts w:ascii="Georgia" w:eastAsia="Times New Roman" w:hAnsi="Georgia" w:cs="Times New Roman"/>
          <w:color w:val="272727"/>
          <w:sz w:val="36"/>
          <w:szCs w:val="36"/>
          <w:lang w:val="en-GB" w:eastAsia="es-ES"/>
        </w:rPr>
      </w:pPr>
    </w:p>
    <w:p w:rsidR="00895D4E" w:rsidRPr="00895D4E" w:rsidRDefault="00895D4E" w:rsidP="00895D4E">
      <w:pPr>
        <w:shd w:val="clear" w:color="auto" w:fill="FFFFFF"/>
        <w:spacing w:after="0" w:line="240" w:lineRule="auto"/>
        <w:rPr>
          <w:rFonts w:ascii="Georgia" w:eastAsia="Times New Roman" w:hAnsi="Georgia" w:cs="Times New Roman"/>
          <w:color w:val="272727"/>
          <w:sz w:val="36"/>
          <w:szCs w:val="36"/>
          <w:lang w:val="en-GB" w:eastAsia="es-ES"/>
        </w:rPr>
      </w:pPr>
    </w:p>
    <w:p w:rsidR="00895D4E" w:rsidRPr="00895D4E" w:rsidRDefault="00895D4E" w:rsidP="00895D4E">
      <w:pPr>
        <w:shd w:val="clear" w:color="auto" w:fill="FFFFFF"/>
        <w:spacing w:after="0" w:line="240" w:lineRule="auto"/>
        <w:rPr>
          <w:rFonts w:ascii="Georgia" w:eastAsia="Times New Roman" w:hAnsi="Georgia" w:cs="Times New Roman"/>
          <w:color w:val="272727"/>
          <w:sz w:val="36"/>
          <w:szCs w:val="36"/>
          <w:lang w:val="en-GB" w:eastAsia="es-ES"/>
        </w:rPr>
      </w:pPr>
      <w:proofErr w:type="spellStart"/>
      <w:r w:rsidRPr="00895D4E">
        <w:rPr>
          <w:rFonts w:ascii="Georgia" w:eastAsia="Times New Roman" w:hAnsi="Georgia" w:cs="Times New Roman"/>
          <w:color w:val="272727"/>
          <w:sz w:val="36"/>
          <w:szCs w:val="36"/>
          <w:lang w:val="en-GB" w:eastAsia="es-ES"/>
        </w:rPr>
        <w:t>Biciapunto</w:t>
      </w:r>
      <w:proofErr w:type="spellEnd"/>
      <w:r w:rsidRPr="00895D4E">
        <w:rPr>
          <w:rFonts w:ascii="Georgia" w:eastAsia="Times New Roman" w:hAnsi="Georgia" w:cs="Times New Roman"/>
          <w:color w:val="272727"/>
          <w:sz w:val="36"/>
          <w:szCs w:val="36"/>
          <w:lang w:val="en-GB" w:eastAsia="es-ES"/>
        </w:rPr>
        <w:t xml:space="preserve"> works with several associated workshops, "which, previously, we have checked to comply with our quality standards. We capture the demand and we redirect it to these associated workshops. "</w:t>
      </w:r>
    </w:p>
    <w:p w:rsidR="00895D4E" w:rsidRPr="00895D4E" w:rsidRDefault="00895D4E" w:rsidP="00895D4E">
      <w:pPr>
        <w:shd w:val="clear" w:color="auto" w:fill="FFFFFF"/>
        <w:spacing w:after="0" w:line="240" w:lineRule="auto"/>
        <w:rPr>
          <w:rFonts w:ascii="Georgia" w:eastAsia="Times New Roman" w:hAnsi="Georgia" w:cs="Times New Roman"/>
          <w:color w:val="272727"/>
          <w:sz w:val="36"/>
          <w:szCs w:val="36"/>
          <w:lang w:val="en-GB" w:eastAsia="es-ES"/>
        </w:rPr>
      </w:pPr>
    </w:p>
    <w:p w:rsidR="00895D4E" w:rsidRPr="00895D4E" w:rsidRDefault="00895D4E" w:rsidP="00895D4E">
      <w:pPr>
        <w:shd w:val="clear" w:color="auto" w:fill="FFFFFF"/>
        <w:spacing w:after="0" w:line="240" w:lineRule="auto"/>
        <w:rPr>
          <w:rFonts w:ascii="Georgia" w:eastAsia="Times New Roman" w:hAnsi="Georgia" w:cs="Times New Roman"/>
          <w:color w:val="272727"/>
          <w:sz w:val="36"/>
          <w:szCs w:val="36"/>
          <w:lang w:val="en-GB" w:eastAsia="es-ES"/>
        </w:rPr>
      </w:pPr>
    </w:p>
    <w:p w:rsidR="00895D4E" w:rsidRPr="00895D4E" w:rsidRDefault="00895D4E" w:rsidP="00895D4E">
      <w:pPr>
        <w:shd w:val="clear" w:color="auto" w:fill="FFFFFF"/>
        <w:spacing w:after="0" w:line="240" w:lineRule="auto"/>
        <w:rPr>
          <w:rFonts w:ascii="Georgia" w:eastAsia="Times New Roman" w:hAnsi="Georgia" w:cs="Times New Roman"/>
          <w:color w:val="272727"/>
          <w:sz w:val="36"/>
          <w:szCs w:val="36"/>
          <w:lang w:val="en-GB" w:eastAsia="es-ES"/>
        </w:rPr>
      </w:pPr>
      <w:proofErr w:type="spellStart"/>
      <w:r w:rsidRPr="00895D4E">
        <w:rPr>
          <w:rFonts w:ascii="Georgia" w:eastAsia="Times New Roman" w:hAnsi="Georgia" w:cs="Times New Roman"/>
          <w:color w:val="272727"/>
          <w:sz w:val="36"/>
          <w:szCs w:val="36"/>
          <w:lang w:val="en-GB" w:eastAsia="es-ES"/>
        </w:rPr>
        <w:t>Fernández</w:t>
      </w:r>
      <w:proofErr w:type="spellEnd"/>
      <w:r w:rsidRPr="00895D4E">
        <w:rPr>
          <w:rFonts w:ascii="Georgia" w:eastAsia="Times New Roman" w:hAnsi="Georgia" w:cs="Times New Roman"/>
          <w:color w:val="272727"/>
          <w:sz w:val="36"/>
          <w:szCs w:val="36"/>
          <w:lang w:val="en-GB" w:eastAsia="es-ES"/>
        </w:rPr>
        <w:t xml:space="preserve"> </w:t>
      </w:r>
      <w:proofErr w:type="spellStart"/>
      <w:r w:rsidRPr="00895D4E">
        <w:rPr>
          <w:rFonts w:ascii="Georgia" w:eastAsia="Times New Roman" w:hAnsi="Georgia" w:cs="Times New Roman"/>
          <w:color w:val="272727"/>
          <w:sz w:val="36"/>
          <w:szCs w:val="36"/>
          <w:lang w:val="en-GB" w:eastAsia="es-ES"/>
        </w:rPr>
        <w:t>Torrado</w:t>
      </w:r>
      <w:proofErr w:type="spellEnd"/>
      <w:r w:rsidRPr="00895D4E">
        <w:rPr>
          <w:rFonts w:ascii="Georgia" w:eastAsia="Times New Roman" w:hAnsi="Georgia" w:cs="Times New Roman"/>
          <w:color w:val="272727"/>
          <w:sz w:val="36"/>
          <w:szCs w:val="36"/>
          <w:lang w:val="en-GB" w:eastAsia="es-ES"/>
        </w:rPr>
        <w:t xml:space="preserve"> emphasizes that, unlike other businesses related to the world of bicycles, "we focus exclusively on maintenance and repair. We do not sell bicycles, </w:t>
      </w:r>
      <w:proofErr w:type="gramStart"/>
      <w:r w:rsidRPr="00895D4E">
        <w:rPr>
          <w:rFonts w:ascii="Georgia" w:eastAsia="Times New Roman" w:hAnsi="Georgia" w:cs="Times New Roman"/>
          <w:color w:val="272727"/>
          <w:sz w:val="36"/>
          <w:szCs w:val="36"/>
          <w:lang w:val="en-GB" w:eastAsia="es-ES"/>
        </w:rPr>
        <w:t>nor</w:t>
      </w:r>
      <w:proofErr w:type="gramEnd"/>
      <w:r w:rsidRPr="00895D4E">
        <w:rPr>
          <w:rFonts w:ascii="Georgia" w:eastAsia="Times New Roman" w:hAnsi="Georgia" w:cs="Times New Roman"/>
          <w:color w:val="272727"/>
          <w:sz w:val="36"/>
          <w:szCs w:val="36"/>
          <w:lang w:val="en-GB" w:eastAsia="es-ES"/>
        </w:rPr>
        <w:t xml:space="preserve"> components, nor clothes ... We also offer different forms of payment, including the possibility of payment at home, when the customer receives the repaired bicycle and proves how it has been ".</w:t>
      </w:r>
    </w:p>
    <w:p w:rsidR="00895D4E" w:rsidRPr="00895D4E" w:rsidRDefault="00895D4E" w:rsidP="00895D4E">
      <w:pPr>
        <w:shd w:val="clear" w:color="auto" w:fill="FFFFFF"/>
        <w:spacing w:after="0" w:line="240" w:lineRule="auto"/>
        <w:rPr>
          <w:rFonts w:ascii="Georgia" w:eastAsia="Times New Roman" w:hAnsi="Georgia" w:cs="Times New Roman"/>
          <w:color w:val="272727"/>
          <w:sz w:val="36"/>
          <w:szCs w:val="36"/>
          <w:lang w:val="en-GB" w:eastAsia="es-ES"/>
        </w:rPr>
      </w:pPr>
    </w:p>
    <w:p w:rsidR="00895D4E" w:rsidRPr="00895D4E" w:rsidRDefault="00895D4E" w:rsidP="00895D4E">
      <w:pPr>
        <w:shd w:val="clear" w:color="auto" w:fill="FFFFFF"/>
        <w:spacing w:after="0" w:line="240" w:lineRule="auto"/>
        <w:rPr>
          <w:rFonts w:ascii="Georgia" w:eastAsia="Times New Roman" w:hAnsi="Georgia" w:cs="Times New Roman"/>
          <w:color w:val="272727"/>
          <w:sz w:val="36"/>
          <w:szCs w:val="36"/>
          <w:lang w:val="en-GB" w:eastAsia="es-ES"/>
        </w:rPr>
      </w:pPr>
    </w:p>
    <w:p w:rsidR="00895D4E" w:rsidRPr="00895D4E" w:rsidRDefault="00895D4E" w:rsidP="00895D4E">
      <w:pPr>
        <w:shd w:val="clear" w:color="auto" w:fill="FFFFFF"/>
        <w:spacing w:after="0" w:line="240" w:lineRule="auto"/>
        <w:rPr>
          <w:rFonts w:ascii="Georgia" w:eastAsia="Times New Roman" w:hAnsi="Georgia" w:cs="Times New Roman"/>
          <w:color w:val="272727"/>
          <w:sz w:val="36"/>
          <w:szCs w:val="36"/>
          <w:lang w:eastAsia="es-ES"/>
        </w:rPr>
      </w:pPr>
      <w:r w:rsidRPr="00895D4E">
        <w:rPr>
          <w:rFonts w:ascii="Georgia" w:eastAsia="Times New Roman" w:hAnsi="Georgia" w:cs="Times New Roman"/>
          <w:color w:val="272727"/>
          <w:sz w:val="36"/>
          <w:szCs w:val="36"/>
          <w:lang w:val="en-GB" w:eastAsia="es-ES"/>
        </w:rPr>
        <w:t xml:space="preserve">At the moment, they are only in Madrid, but the business is scalable. </w:t>
      </w:r>
      <w:r w:rsidRPr="00895D4E">
        <w:rPr>
          <w:rFonts w:ascii="Georgia" w:eastAsia="Times New Roman" w:hAnsi="Georgia" w:cs="Times New Roman"/>
          <w:color w:val="272727"/>
          <w:sz w:val="36"/>
          <w:szCs w:val="36"/>
          <w:lang w:eastAsia="es-ES"/>
        </w:rPr>
        <w:t xml:space="preserve">"In </w:t>
      </w:r>
      <w:proofErr w:type="spellStart"/>
      <w:r w:rsidRPr="00895D4E">
        <w:rPr>
          <w:rFonts w:ascii="Georgia" w:eastAsia="Times New Roman" w:hAnsi="Georgia" w:cs="Times New Roman"/>
          <w:color w:val="272727"/>
          <w:sz w:val="36"/>
          <w:szCs w:val="36"/>
          <w:lang w:eastAsia="es-ES"/>
        </w:rPr>
        <w:t>the</w:t>
      </w:r>
      <w:proofErr w:type="spellEnd"/>
      <w:r w:rsidRPr="00895D4E">
        <w:rPr>
          <w:rFonts w:ascii="Georgia" w:eastAsia="Times New Roman" w:hAnsi="Georgia" w:cs="Times New Roman"/>
          <w:color w:val="272727"/>
          <w:sz w:val="36"/>
          <w:szCs w:val="36"/>
          <w:lang w:eastAsia="es-ES"/>
        </w:rPr>
        <w:t xml:space="preserve"> </w:t>
      </w:r>
      <w:proofErr w:type="spellStart"/>
      <w:r w:rsidRPr="00895D4E">
        <w:rPr>
          <w:rFonts w:ascii="Georgia" w:eastAsia="Times New Roman" w:hAnsi="Georgia" w:cs="Times New Roman"/>
          <w:color w:val="272727"/>
          <w:sz w:val="36"/>
          <w:szCs w:val="36"/>
          <w:lang w:eastAsia="es-ES"/>
        </w:rPr>
        <w:t>studio</w:t>
      </w:r>
      <w:proofErr w:type="spellEnd"/>
      <w:r w:rsidRPr="00895D4E">
        <w:rPr>
          <w:rFonts w:ascii="Georgia" w:eastAsia="Times New Roman" w:hAnsi="Georgia" w:cs="Times New Roman"/>
          <w:color w:val="272727"/>
          <w:sz w:val="36"/>
          <w:szCs w:val="36"/>
          <w:lang w:eastAsia="es-ES"/>
        </w:rPr>
        <w:t xml:space="preserve"> </w:t>
      </w:r>
      <w:proofErr w:type="spellStart"/>
      <w:r w:rsidRPr="00895D4E">
        <w:rPr>
          <w:rFonts w:ascii="Georgia" w:eastAsia="Times New Roman" w:hAnsi="Georgia" w:cs="Times New Roman"/>
          <w:color w:val="272727"/>
          <w:sz w:val="36"/>
          <w:szCs w:val="36"/>
          <w:lang w:eastAsia="es-ES"/>
        </w:rPr>
        <w:t>we</w:t>
      </w:r>
      <w:proofErr w:type="spellEnd"/>
      <w:r w:rsidRPr="00895D4E">
        <w:rPr>
          <w:rFonts w:ascii="Georgia" w:eastAsia="Times New Roman" w:hAnsi="Georgia" w:cs="Times New Roman"/>
          <w:color w:val="272727"/>
          <w:sz w:val="36"/>
          <w:szCs w:val="36"/>
          <w:lang w:eastAsia="es-ES"/>
        </w:rPr>
        <w:t xml:space="preserve"> </w:t>
      </w:r>
      <w:proofErr w:type="spellStart"/>
      <w:r w:rsidRPr="00895D4E">
        <w:rPr>
          <w:rFonts w:ascii="Georgia" w:eastAsia="Times New Roman" w:hAnsi="Georgia" w:cs="Times New Roman"/>
          <w:color w:val="272727"/>
          <w:sz w:val="36"/>
          <w:szCs w:val="36"/>
          <w:lang w:eastAsia="es-ES"/>
        </w:rPr>
        <w:t>have</w:t>
      </w:r>
      <w:proofErr w:type="spellEnd"/>
      <w:r w:rsidRPr="00895D4E">
        <w:rPr>
          <w:rFonts w:ascii="Georgia" w:eastAsia="Times New Roman" w:hAnsi="Georgia" w:cs="Times New Roman"/>
          <w:color w:val="272727"/>
          <w:sz w:val="36"/>
          <w:szCs w:val="36"/>
          <w:lang w:eastAsia="es-ES"/>
        </w:rPr>
        <w:t xml:space="preserve"> Barcelona, </w:t>
      </w:r>
      <w:r w:rsidRPr="00895D4E">
        <w:rPr>
          <w:rFonts w:ascii="Times New Roman" w:eastAsia="Times New Roman" w:hAnsi="Times New Roman" w:cs="Times New Roman"/>
          <w:color w:val="272727"/>
          <w:sz w:val="36"/>
          <w:szCs w:val="36"/>
          <w:lang w:eastAsia="es-ES"/>
        </w:rPr>
        <w:t>​​</w:t>
      </w:r>
      <w:r w:rsidRPr="00895D4E">
        <w:rPr>
          <w:rFonts w:ascii="Georgia" w:eastAsia="Times New Roman" w:hAnsi="Georgia" w:cs="Georgia"/>
          <w:color w:val="272727"/>
          <w:sz w:val="36"/>
          <w:szCs w:val="36"/>
          <w:lang w:eastAsia="es-ES"/>
        </w:rPr>
        <w:t xml:space="preserve">Zaragoza and </w:t>
      </w:r>
      <w:proofErr w:type="spellStart"/>
      <w:r w:rsidRPr="00895D4E">
        <w:rPr>
          <w:rFonts w:ascii="Georgia" w:eastAsia="Times New Roman" w:hAnsi="Georgia" w:cs="Georgia"/>
          <w:color w:val="272727"/>
          <w:sz w:val="36"/>
          <w:szCs w:val="36"/>
          <w:lang w:eastAsia="es-ES"/>
        </w:rPr>
        <w:t>Seville</w:t>
      </w:r>
      <w:proofErr w:type="spellEnd"/>
      <w:r w:rsidRPr="00895D4E">
        <w:rPr>
          <w:rFonts w:ascii="Georgia" w:eastAsia="Times New Roman" w:hAnsi="Georgia" w:cs="Georgia"/>
          <w:color w:val="272727"/>
          <w:sz w:val="36"/>
          <w:szCs w:val="36"/>
          <w:lang w:eastAsia="es-ES"/>
        </w:rPr>
        <w:t>".</w:t>
      </w:r>
    </w:p>
    <w:p w:rsidR="00895D4E" w:rsidRPr="00895D4E" w:rsidRDefault="00895D4E">
      <w:pPr>
        <w:rPr>
          <w:b/>
          <w:sz w:val="36"/>
          <w:szCs w:val="36"/>
        </w:rPr>
      </w:pPr>
    </w:p>
    <w:sectPr w:rsidR="00895D4E" w:rsidRPr="00895D4E" w:rsidSect="006F1A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895D4E"/>
    <w:rsid w:val="006F1A74"/>
    <w:rsid w:val="00895D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A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icle-slide-hed-text">
    <w:name w:val="listicle-slide-hed-text"/>
    <w:basedOn w:val="Fuentedeprrafopredeter"/>
    <w:rsid w:val="00895D4E"/>
  </w:style>
</w:styles>
</file>

<file path=word/webSettings.xml><?xml version="1.0" encoding="utf-8"?>
<w:webSettings xmlns:r="http://schemas.openxmlformats.org/officeDocument/2006/relationships" xmlns:w="http://schemas.openxmlformats.org/wordprocessingml/2006/main">
  <w:divs>
    <w:div w:id="73709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1625</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PROFESORADO</dc:creator>
  <cp:lastModifiedBy>PROFESORADO</cp:lastModifiedBy>
  <cp:revision>1</cp:revision>
  <dcterms:created xsi:type="dcterms:W3CDTF">2019-06-16T12:03:00Z</dcterms:created>
  <dcterms:modified xsi:type="dcterms:W3CDTF">2019-06-16T12:05:00Z</dcterms:modified>
</cp:coreProperties>
</file>