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16" w:rsidRPr="00AA3EE6" w:rsidRDefault="00EF7C16" w:rsidP="00EF7C16">
      <w:pPr>
        <w:pStyle w:val="NormalWeb"/>
        <w:shd w:val="clear" w:color="auto" w:fill="FFFFFF"/>
        <w:spacing w:before="0" w:beforeAutospacing="0" w:after="0" w:afterAutospacing="0" w:line="186" w:lineRule="atLeast"/>
        <w:jc w:val="center"/>
        <w:rPr>
          <w:rFonts w:ascii="Arial" w:hAnsi="Arial" w:cs="Arial"/>
          <w:b/>
          <w:color w:val="E36C0A" w:themeColor="accent6" w:themeShade="BF"/>
          <w:sz w:val="28"/>
          <w:szCs w:val="28"/>
          <w:u w:val="single"/>
        </w:rPr>
      </w:pPr>
      <w:r w:rsidRPr="00AA3EE6">
        <w:rPr>
          <w:rFonts w:ascii="Arial" w:hAnsi="Arial" w:cs="Arial"/>
          <w:b/>
          <w:color w:val="E36C0A" w:themeColor="accent6" w:themeShade="BF"/>
          <w:sz w:val="28"/>
          <w:szCs w:val="28"/>
          <w:u w:val="single"/>
        </w:rPr>
        <w:t xml:space="preserve">IDEA </w:t>
      </w:r>
      <w:r>
        <w:rPr>
          <w:rFonts w:ascii="Arial" w:hAnsi="Arial" w:cs="Arial"/>
          <w:b/>
          <w:color w:val="E36C0A" w:themeColor="accent6" w:themeShade="BF"/>
          <w:sz w:val="28"/>
          <w:szCs w:val="28"/>
          <w:u w:val="single"/>
        </w:rPr>
        <w:t>6</w:t>
      </w:r>
    </w:p>
    <w:p w:rsidR="007C7ED8" w:rsidRDefault="007C7ED8" w:rsidP="007C7ED8">
      <w:pPr>
        <w:shd w:val="clear" w:color="auto" w:fill="FFFFFF"/>
        <w:spacing w:after="0" w:line="186" w:lineRule="atLeast"/>
        <w:jc w:val="both"/>
        <w:rPr>
          <w:rFonts w:ascii="Arial" w:eastAsia="Times New Roman" w:hAnsi="Arial" w:cs="Arial"/>
          <w:color w:val="333333"/>
          <w:sz w:val="28"/>
          <w:szCs w:val="28"/>
          <w:lang w:eastAsia="es-ES"/>
        </w:rPr>
      </w:pPr>
    </w:p>
    <w:p w:rsidR="007C7ED8" w:rsidRDefault="007C7ED8" w:rsidP="007C7ED8">
      <w:pPr>
        <w:shd w:val="clear" w:color="auto" w:fill="FFFFFF"/>
        <w:spacing w:after="0" w:line="186" w:lineRule="atLeast"/>
        <w:jc w:val="both"/>
        <w:rPr>
          <w:rFonts w:ascii="Arial" w:eastAsia="Times New Roman" w:hAnsi="Arial" w:cs="Arial"/>
          <w:color w:val="333333"/>
          <w:sz w:val="28"/>
          <w:szCs w:val="28"/>
          <w:lang w:eastAsia="es-ES"/>
        </w:rPr>
      </w:pPr>
    </w:p>
    <w:p w:rsidR="003629AA" w:rsidRDefault="003629AA" w:rsidP="00622E4B">
      <w:pPr>
        <w:pStyle w:val="NormalWeb"/>
        <w:shd w:val="clear" w:color="auto" w:fill="FFFFFF"/>
        <w:spacing w:before="0" w:beforeAutospacing="0" w:after="0" w:afterAutospacing="0" w:line="360" w:lineRule="auto"/>
        <w:ind w:left="360"/>
        <w:jc w:val="both"/>
        <w:rPr>
          <w:rFonts w:ascii="Arial" w:hAnsi="Arial" w:cs="Arial"/>
          <w:color w:val="333333"/>
          <w:sz w:val="28"/>
          <w:szCs w:val="28"/>
        </w:rPr>
      </w:pPr>
      <w:r w:rsidRPr="00FC7878">
        <w:rPr>
          <w:rStyle w:val="Textoennegrita"/>
          <w:rFonts w:ascii="Arial" w:hAnsi="Arial" w:cs="Arial"/>
          <w:color w:val="333333"/>
          <w:sz w:val="28"/>
          <w:szCs w:val="28"/>
          <w:bdr w:val="none" w:sz="0" w:space="0" w:color="auto" w:frame="1"/>
        </w:rPr>
        <w:t>Consultor de Responsabilidad Social:</w:t>
      </w:r>
      <w:r w:rsidRPr="00FC7878">
        <w:rPr>
          <w:rFonts w:ascii="Arial" w:hAnsi="Arial" w:cs="Arial"/>
          <w:color w:val="333333"/>
          <w:sz w:val="28"/>
          <w:szCs w:val="28"/>
        </w:rPr>
        <w:t> Convertirse en una empresa socialmente responsable es una de las tendencias de los negocios rentables actuales. Sin embargo, algunas empresas simplemente no saben por dónde comenzar. Así que puedes convertirte en un consultor de pequeñas y medianas empresas, mostrándoles la forma de mejorar su condición como emprendedores socialmente responsables. Las consultas son sobre la integración de los productos ecológicos y sus procesos, la humanización de las prácticas de recursos humanos, la promoción de causas sociales y mucho más. Puedes ir un paso más allá al mostrar a estas empresas a utilizar su nueva situación en sus esfuerzos de marketing, y ofrecer un servicio único, pudiendo ganar mucho dinero con él.</w:t>
      </w:r>
    </w:p>
    <w:p w:rsidR="00622E4B" w:rsidRDefault="00622E4B" w:rsidP="00622E4B">
      <w:pPr>
        <w:pStyle w:val="NormalWeb"/>
        <w:shd w:val="clear" w:color="auto" w:fill="FFFFFF"/>
        <w:spacing w:before="0" w:beforeAutospacing="0" w:after="0" w:afterAutospacing="0" w:line="360" w:lineRule="auto"/>
        <w:ind w:left="360"/>
        <w:jc w:val="both"/>
        <w:rPr>
          <w:rFonts w:ascii="Arial" w:hAnsi="Arial" w:cs="Arial"/>
          <w:color w:val="333333"/>
          <w:sz w:val="28"/>
          <w:szCs w:val="28"/>
        </w:rPr>
      </w:pPr>
    </w:p>
    <w:p w:rsidR="007C7ED8" w:rsidRDefault="00F5175B" w:rsidP="0031652D">
      <w:pPr>
        <w:pStyle w:val="NormalWeb"/>
        <w:shd w:val="clear" w:color="auto" w:fill="FFFFFF"/>
        <w:spacing w:before="0" w:beforeAutospacing="0" w:after="0" w:afterAutospacing="0" w:line="186" w:lineRule="atLeast"/>
        <w:jc w:val="center"/>
        <w:rPr>
          <w:rFonts w:ascii="Arial" w:hAnsi="Arial" w:cs="Arial"/>
          <w:color w:val="333333"/>
          <w:sz w:val="28"/>
          <w:szCs w:val="28"/>
        </w:rPr>
      </w:pPr>
      <w:r>
        <w:rPr>
          <w:rFonts w:ascii="Arial" w:hAnsi="Arial" w:cs="Arial"/>
          <w:noProof/>
          <w:color w:val="333333"/>
          <w:sz w:val="28"/>
          <w:szCs w:val="28"/>
        </w:rPr>
        <w:drawing>
          <wp:inline distT="0" distB="0" distL="0" distR="0">
            <wp:extent cx="4038600" cy="2549187"/>
            <wp:effectExtent l="95250" t="38100" r="38100" b="60663"/>
            <wp:docPr id="8" name="7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4060817" cy="256321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sectPr w:rsidR="007C7ED8" w:rsidSect="00622E4B">
      <w:headerReference w:type="default" r:id="rId9"/>
      <w:footerReference w:type="default" r:id="rId10"/>
      <w:pgSz w:w="11906" w:h="16838"/>
      <w:pgMar w:top="1417" w:right="1701" w:bottom="1417" w:left="1701" w:header="708" w:footer="708" w:gutter="0"/>
      <w:pgBorders w:offsetFrom="page">
        <w:top w:val="handmade2" w:sz="31" w:space="24" w:color="E36C0A" w:themeColor="accent6" w:themeShade="BF"/>
        <w:left w:val="handmade2" w:sz="31" w:space="24" w:color="E36C0A" w:themeColor="accent6" w:themeShade="BF"/>
        <w:bottom w:val="handmade2" w:sz="31" w:space="24" w:color="E36C0A" w:themeColor="accent6" w:themeShade="BF"/>
        <w:right w:val="handmade2" w:sz="31"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EA" w:rsidRDefault="00580CEA" w:rsidP="003A1F40">
      <w:pPr>
        <w:spacing w:after="0" w:line="240" w:lineRule="auto"/>
      </w:pPr>
      <w:r>
        <w:separator/>
      </w:r>
    </w:p>
  </w:endnote>
  <w:endnote w:type="continuationSeparator" w:id="0">
    <w:p w:rsidR="00580CEA" w:rsidRDefault="00580CEA" w:rsidP="003A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06" w:rsidRPr="00EB6890" w:rsidRDefault="00F31006" w:rsidP="00F31006">
    <w:pPr>
      <w:pStyle w:val="Piedepgina"/>
      <w:rPr>
        <w:color w:val="E36C0A" w:themeColor="accent6" w:themeShade="BF"/>
      </w:rPr>
    </w:pPr>
    <w:r w:rsidRPr="00EB6890">
      <w:rPr>
        <w:color w:val="E36C0A" w:themeColor="accent6" w:themeShade="BF"/>
      </w:rPr>
      <w:t>ROBERTO MONTERO PARADA – 1ºE BACHILLERATO –CULTURA EMPRENDEDORA</w:t>
    </w:r>
  </w:p>
  <w:p w:rsidR="003A1F40" w:rsidRDefault="003A1F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EA" w:rsidRDefault="00580CEA" w:rsidP="003A1F40">
      <w:pPr>
        <w:spacing w:after="0" w:line="240" w:lineRule="auto"/>
      </w:pPr>
      <w:r>
        <w:separator/>
      </w:r>
    </w:p>
  </w:footnote>
  <w:footnote w:type="continuationSeparator" w:id="0">
    <w:p w:rsidR="00580CEA" w:rsidRDefault="00580CEA" w:rsidP="003A1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40" w:rsidRPr="00622E4B" w:rsidRDefault="003A1F40" w:rsidP="003A1F40">
    <w:pPr>
      <w:shd w:val="clear" w:color="auto" w:fill="FFFFFF"/>
      <w:spacing w:after="0" w:line="240" w:lineRule="auto"/>
      <w:jc w:val="center"/>
      <w:outlineLvl w:val="2"/>
      <w:rPr>
        <w:rFonts w:ascii="Arial" w:eastAsia="Times New Roman" w:hAnsi="Arial" w:cs="Arial"/>
        <w:b/>
        <w:color w:val="E36C0A" w:themeColor="accent6" w:themeShade="BF"/>
        <w:sz w:val="40"/>
        <w:szCs w:val="40"/>
        <w:u w:val="single"/>
        <w:lang w:eastAsia="es-ES"/>
      </w:rPr>
    </w:pPr>
    <w:r w:rsidRPr="00622E4B">
      <w:rPr>
        <w:rFonts w:ascii="Arial" w:eastAsia="Times New Roman" w:hAnsi="Arial" w:cs="Arial"/>
        <w:b/>
        <w:color w:val="E36C0A" w:themeColor="accent6" w:themeShade="BF"/>
        <w:sz w:val="40"/>
        <w:szCs w:val="40"/>
        <w:u w:val="single"/>
        <w:lang w:eastAsia="es-ES"/>
      </w:rPr>
      <w:t>I</w:t>
    </w:r>
    <w:r w:rsidRPr="003629AA">
      <w:rPr>
        <w:rFonts w:ascii="Arial" w:eastAsia="Times New Roman" w:hAnsi="Arial" w:cs="Arial"/>
        <w:b/>
        <w:color w:val="E36C0A" w:themeColor="accent6" w:themeShade="BF"/>
        <w:sz w:val="40"/>
        <w:szCs w:val="40"/>
        <w:u w:val="single"/>
        <w:lang w:eastAsia="es-ES"/>
      </w:rPr>
      <w:t>dea de negocio rentable para </w:t>
    </w:r>
    <w:r w:rsidRPr="00622E4B">
      <w:rPr>
        <w:rFonts w:ascii="Arial" w:eastAsia="Times New Roman" w:hAnsi="Arial" w:cs="Arial"/>
        <w:b/>
        <w:bCs/>
        <w:color w:val="E36C0A" w:themeColor="accent6" w:themeShade="BF"/>
        <w:sz w:val="40"/>
        <w:szCs w:val="40"/>
        <w:u w:val="single"/>
        <w:lang w:eastAsia="es-ES"/>
      </w:rPr>
      <w:t>emprendedores sociales</w:t>
    </w:r>
    <w:r w:rsidRPr="00622E4B">
      <w:rPr>
        <w:rFonts w:ascii="Arial" w:eastAsia="Times New Roman" w:hAnsi="Arial" w:cs="Arial"/>
        <w:b/>
        <w:color w:val="E36C0A" w:themeColor="accent6" w:themeShade="BF"/>
        <w:sz w:val="40"/>
        <w:szCs w:val="40"/>
        <w:u w:val="single"/>
        <w:lang w:eastAsia="es-ES"/>
      </w:rPr>
      <w:t>.</w:t>
    </w:r>
  </w:p>
  <w:p w:rsidR="003A1F40" w:rsidRDefault="003A1F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DCF"/>
    <w:multiLevelType w:val="hybridMultilevel"/>
    <w:tmpl w:val="8932DC10"/>
    <w:lvl w:ilvl="0" w:tplc="CE3087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29AA"/>
    <w:rsid w:val="000660C7"/>
    <w:rsid w:val="0007077D"/>
    <w:rsid w:val="0008640F"/>
    <w:rsid w:val="000E1150"/>
    <w:rsid w:val="0019649C"/>
    <w:rsid w:val="001C3148"/>
    <w:rsid w:val="0031652D"/>
    <w:rsid w:val="003629AA"/>
    <w:rsid w:val="003A1F40"/>
    <w:rsid w:val="003D67D8"/>
    <w:rsid w:val="004F2929"/>
    <w:rsid w:val="00580CEA"/>
    <w:rsid w:val="005E3E3D"/>
    <w:rsid w:val="005E5BC0"/>
    <w:rsid w:val="00622E4B"/>
    <w:rsid w:val="007C7ED8"/>
    <w:rsid w:val="007D4B98"/>
    <w:rsid w:val="0080051A"/>
    <w:rsid w:val="008846D3"/>
    <w:rsid w:val="008953EE"/>
    <w:rsid w:val="008A1135"/>
    <w:rsid w:val="008A256F"/>
    <w:rsid w:val="00935EA0"/>
    <w:rsid w:val="009B3A14"/>
    <w:rsid w:val="009F6559"/>
    <w:rsid w:val="00D5783D"/>
    <w:rsid w:val="00D72927"/>
    <w:rsid w:val="00DA6BF5"/>
    <w:rsid w:val="00E52C8E"/>
    <w:rsid w:val="00EE438B"/>
    <w:rsid w:val="00EF7C16"/>
    <w:rsid w:val="00F31006"/>
    <w:rsid w:val="00F5175B"/>
    <w:rsid w:val="00FC7878"/>
    <w:rsid w:val="00FE7D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1A"/>
  </w:style>
  <w:style w:type="paragraph" w:styleId="Ttulo3">
    <w:name w:val="heading 3"/>
    <w:basedOn w:val="Normal"/>
    <w:link w:val="Ttulo3Car"/>
    <w:uiPriority w:val="9"/>
    <w:qFormat/>
    <w:rsid w:val="003629A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629A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629AA"/>
    <w:rPr>
      <w:b/>
      <w:bCs/>
    </w:rPr>
  </w:style>
  <w:style w:type="paragraph" w:styleId="NormalWeb">
    <w:name w:val="Normal (Web)"/>
    <w:basedOn w:val="Normal"/>
    <w:uiPriority w:val="99"/>
    <w:semiHidden/>
    <w:unhideWhenUsed/>
    <w:rsid w:val="003629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629AA"/>
    <w:rPr>
      <w:color w:val="0000FF"/>
      <w:u w:val="single"/>
    </w:rPr>
  </w:style>
  <w:style w:type="paragraph" w:styleId="Prrafodelista">
    <w:name w:val="List Paragraph"/>
    <w:basedOn w:val="Normal"/>
    <w:uiPriority w:val="34"/>
    <w:qFormat/>
    <w:rsid w:val="001C3148"/>
    <w:pPr>
      <w:ind w:left="720"/>
      <w:contextualSpacing/>
    </w:pPr>
  </w:style>
  <w:style w:type="paragraph" w:styleId="Textodeglobo">
    <w:name w:val="Balloon Text"/>
    <w:basedOn w:val="Normal"/>
    <w:link w:val="TextodegloboCar"/>
    <w:uiPriority w:val="99"/>
    <w:semiHidden/>
    <w:unhideWhenUsed/>
    <w:rsid w:val="001C31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148"/>
    <w:rPr>
      <w:rFonts w:ascii="Tahoma" w:hAnsi="Tahoma" w:cs="Tahoma"/>
      <w:sz w:val="16"/>
      <w:szCs w:val="16"/>
    </w:rPr>
  </w:style>
  <w:style w:type="character" w:styleId="Hipervnculovisitado">
    <w:name w:val="FollowedHyperlink"/>
    <w:basedOn w:val="Fuentedeprrafopredeter"/>
    <w:uiPriority w:val="99"/>
    <w:semiHidden/>
    <w:unhideWhenUsed/>
    <w:rsid w:val="00F5175B"/>
    <w:rPr>
      <w:color w:val="800080" w:themeColor="followedHyperlink"/>
      <w:u w:val="single"/>
    </w:rPr>
  </w:style>
  <w:style w:type="paragraph" w:styleId="Sinespaciado">
    <w:name w:val="No Spacing"/>
    <w:link w:val="SinespaciadoCar"/>
    <w:uiPriority w:val="1"/>
    <w:qFormat/>
    <w:rsid w:val="00622E4B"/>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622E4B"/>
    <w:rPr>
      <w:rFonts w:eastAsiaTheme="minorEastAsia"/>
    </w:rPr>
  </w:style>
  <w:style w:type="paragraph" w:styleId="Encabezado">
    <w:name w:val="header"/>
    <w:basedOn w:val="Normal"/>
    <w:link w:val="EncabezadoCar"/>
    <w:uiPriority w:val="99"/>
    <w:semiHidden/>
    <w:unhideWhenUsed/>
    <w:rsid w:val="003A1F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1F40"/>
  </w:style>
  <w:style w:type="paragraph" w:styleId="Piedepgina">
    <w:name w:val="footer"/>
    <w:basedOn w:val="Normal"/>
    <w:link w:val="PiedepginaCar"/>
    <w:uiPriority w:val="99"/>
    <w:semiHidden/>
    <w:unhideWhenUsed/>
    <w:rsid w:val="003A1F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1F40"/>
  </w:style>
</w:styles>
</file>

<file path=word/webSettings.xml><?xml version="1.0" encoding="utf-8"?>
<w:webSettings xmlns:r="http://schemas.openxmlformats.org/officeDocument/2006/relationships" xmlns:w="http://schemas.openxmlformats.org/wordprocessingml/2006/main">
  <w:divs>
    <w:div w:id="326401236">
      <w:bodyDiv w:val="1"/>
      <w:marLeft w:val="0"/>
      <w:marRight w:val="0"/>
      <w:marTop w:val="0"/>
      <w:marBottom w:val="0"/>
      <w:divBdr>
        <w:top w:val="none" w:sz="0" w:space="0" w:color="auto"/>
        <w:left w:val="none" w:sz="0" w:space="0" w:color="auto"/>
        <w:bottom w:val="none" w:sz="0" w:space="0" w:color="auto"/>
        <w:right w:val="none" w:sz="0" w:space="0" w:color="auto"/>
      </w:divBdr>
    </w:div>
    <w:div w:id="1877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7C65-B9ED-4ADA-9EF8-7B89CDD7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ideas de emprendiiento</dc:title>
  <dc:creator>Vicen Parada Espinosa</dc:creator>
  <cp:lastModifiedBy>Windows User</cp:lastModifiedBy>
  <cp:revision>6</cp:revision>
  <dcterms:created xsi:type="dcterms:W3CDTF">2019-06-14T19:36:00Z</dcterms:created>
  <dcterms:modified xsi:type="dcterms:W3CDTF">2019-06-14T20:14:00Z</dcterms:modified>
</cp:coreProperties>
</file>