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B1" w:rsidRPr="006B61B1" w:rsidRDefault="006B61B1" w:rsidP="006B61B1">
      <w:r w:rsidRPr="006B61B1">
        <w:t>Diez consejos para aplicar el aprendizaje colaborativo en el aula [Infografía]</w:t>
      </w:r>
    </w:p>
    <w:p w:rsidR="006B61B1" w:rsidRPr="006B61B1" w:rsidRDefault="006B61B1" w:rsidP="006B61B1">
      <w:r w:rsidRPr="006B61B1">
        <w:drawing>
          <wp:inline distT="0" distB="0" distL="0" distR="0">
            <wp:extent cx="5400040" cy="31464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B1" w:rsidRPr="006B61B1" w:rsidRDefault="006B61B1" w:rsidP="006B61B1">
      <w:r w:rsidRPr="006B61B1">
        <w:t>El aprendizaje colaborativo se basa en el planteamiento de actividades en las que los alumnos tienen que trabajar en equipo e interactuar para conseguir un objetivo común. </w:t>
      </w:r>
      <w:r w:rsidRPr="006B61B1">
        <w:rPr>
          <w:b/>
          <w:bCs/>
        </w:rPr>
        <w:t>Sus ventajas son muchas: convierte a los estudiantes en protagonistas de su propio aprendizaje, desarrolla sus competencias y habilidades, refuerza sus relaciones interpersonales y les permite adquirir un aprendizaje significativo</w:t>
      </w:r>
      <w:r w:rsidRPr="006B61B1">
        <w:t>. Te ofrecemos varios consejos y herramientas para introducir con éxito este tipo de método en el aula.</w:t>
      </w:r>
    </w:p>
    <w:p w:rsidR="006B61B1" w:rsidRPr="006B61B1" w:rsidRDefault="006B61B1" w:rsidP="006B61B1">
      <w:r w:rsidRPr="006B61B1">
        <w:t>DIEZ CONSEJOS PARA APLICAR EL APRENDIZAJE COLABORATIVO EN EL AULA</w:t>
      </w:r>
    </w:p>
    <w:p w:rsidR="006B61B1" w:rsidRPr="006B61B1" w:rsidRDefault="006B61B1" w:rsidP="006B61B1">
      <w:r w:rsidRPr="006B61B1">
        <w:t>Si quieres aplicar el aprendizaje colaborativo en tus clases, te recomendamos los siguientes consejos:</w:t>
      </w:r>
    </w:p>
    <w:p w:rsidR="006B61B1" w:rsidRPr="006B61B1" w:rsidRDefault="006B61B1" w:rsidP="006B61B1">
      <w:pPr>
        <w:numPr>
          <w:ilvl w:val="0"/>
          <w:numId w:val="1"/>
        </w:numPr>
      </w:pPr>
      <w:r w:rsidRPr="006B61B1">
        <w:rPr>
          <w:b/>
          <w:bCs/>
        </w:rPr>
        <w:t>1. Establece las metas y objetivos de la actividad</w:t>
      </w:r>
      <w:r w:rsidRPr="006B61B1">
        <w:t>, de manera que</w:t>
      </w:r>
      <w:r w:rsidRPr="006B61B1">
        <w:rPr>
          <w:b/>
          <w:bCs/>
        </w:rPr>
        <w:t> </w:t>
      </w:r>
      <w:r w:rsidRPr="006B61B1">
        <w:t>los alumnos se sientan motivados y comprometidos a la hora de trabajar para conseguirlos.</w:t>
      </w:r>
    </w:p>
    <w:p w:rsidR="006B61B1" w:rsidRPr="006B61B1" w:rsidRDefault="006B61B1" w:rsidP="006B61B1">
      <w:pPr>
        <w:numPr>
          <w:ilvl w:val="0"/>
          <w:numId w:val="1"/>
        </w:numPr>
      </w:pPr>
      <w:r w:rsidRPr="006B61B1">
        <w:rPr>
          <w:b/>
          <w:bCs/>
        </w:rPr>
        <w:t>2. Organiza a los alumnos por equipos </w:t>
      </w:r>
      <w:r w:rsidRPr="006B61B1">
        <w:t>y crea dentro de ellos pequeños grupos de trabajo, de cuatro a cinco personas, que se encargarán de cumplir distintas tareas o funciones. Procura que haya </w:t>
      </w:r>
      <w:r w:rsidRPr="006B61B1">
        <w:rPr>
          <w:b/>
          <w:bCs/>
        </w:rPr>
        <w:t>diversidad </w:t>
      </w:r>
      <w:r w:rsidRPr="006B61B1">
        <w:t>en cada grupo de trabajo y que el número de chicos y chicas esté equilibrado. Cuantos más talentos, visiones, y sensibilidades diferentes haya en cada grupo, más enriquecedora será la experiencia.</w:t>
      </w:r>
    </w:p>
    <w:p w:rsidR="006B61B1" w:rsidRPr="006B61B1" w:rsidRDefault="006B61B1" w:rsidP="006B61B1">
      <w:pPr>
        <w:numPr>
          <w:ilvl w:val="0"/>
          <w:numId w:val="1"/>
        </w:numPr>
      </w:pPr>
      <w:r w:rsidRPr="006B61B1">
        <w:rPr>
          <w:b/>
          <w:bCs/>
        </w:rPr>
        <w:t>3. Promueve la comunicación y el respeto entre los alumnos</w:t>
      </w:r>
      <w:r w:rsidRPr="006B61B1">
        <w:t>. Deben estar abiertos a compartir sus ideas y conocimientos con los demás, con confianza y sin miedos. Siempre con la mente abierta a las ideas de los demás. Si lo crees necesario, puedes establecer unas normas de diálogo, o incluso la frecuencia y el medio de comunicación para que aprendan a colaborar.</w:t>
      </w:r>
    </w:p>
    <w:p w:rsidR="006B61B1" w:rsidRPr="006B61B1" w:rsidRDefault="006B61B1" w:rsidP="006B61B1">
      <w:pPr>
        <w:numPr>
          <w:ilvl w:val="0"/>
          <w:numId w:val="1"/>
        </w:numPr>
      </w:pPr>
      <w:r w:rsidRPr="006B61B1">
        <w:rPr>
          <w:b/>
          <w:bCs/>
        </w:rPr>
        <w:t>4. Ejerce como guía y conductor de la actividad al principio, y déjales asumir su responsabilidad paulatinamente</w:t>
      </w:r>
      <w:r w:rsidRPr="006B61B1">
        <w:t>, de modo que puedan desarrollar sus propias ideas o proyectos. Acuerda bien qué procesos se pueden seguir para completar las tareas establecidas, que las planifiquen, definan la implicación de cada uno y se organicen.</w:t>
      </w:r>
    </w:p>
    <w:p w:rsidR="006B61B1" w:rsidRPr="006B61B1" w:rsidRDefault="006B61B1" w:rsidP="006B61B1">
      <w:pPr>
        <w:numPr>
          <w:ilvl w:val="0"/>
          <w:numId w:val="1"/>
        </w:numPr>
      </w:pPr>
      <w:r w:rsidRPr="006B61B1">
        <w:rPr>
          <w:b/>
          <w:bCs/>
        </w:rPr>
        <w:lastRenderedPageBreak/>
        <w:t>5. Utiliza metodologías y actividades variadas.</w:t>
      </w:r>
      <w:r w:rsidRPr="006B61B1">
        <w:t xml:space="preserve"> El aprendizaje colaborativo admite distintos métodos educativos, como el trabajo por proyectos, la </w:t>
      </w:r>
      <w:proofErr w:type="spellStart"/>
      <w:r w:rsidRPr="006B61B1">
        <w:t>flipped</w:t>
      </w:r>
      <w:proofErr w:type="spellEnd"/>
      <w:r w:rsidRPr="006B61B1">
        <w:t xml:space="preserve"> </w:t>
      </w:r>
      <w:proofErr w:type="spellStart"/>
      <w:r w:rsidRPr="006B61B1">
        <w:t>classroom</w:t>
      </w:r>
      <w:proofErr w:type="spellEnd"/>
      <w:r w:rsidRPr="006B61B1">
        <w:t xml:space="preserve"> o el aprendizaje basado en la resolución de problemas; y puede concretarse en actividades didácticas muy variadas, como proyectos, </w:t>
      </w:r>
      <w:proofErr w:type="spellStart"/>
      <w:r w:rsidRPr="006B61B1">
        <w:rPr>
          <w:i/>
          <w:iCs/>
        </w:rPr>
        <w:t>webquests</w:t>
      </w:r>
      <w:proofErr w:type="spellEnd"/>
      <w:r w:rsidRPr="006B61B1">
        <w:t>, debates, experimentos de laboratorio, actividades enfocadas a la resolución de problemas, presentaciones en equipo etc., todas ellas presentes en la plataforma de </w:t>
      </w:r>
      <w:proofErr w:type="spellStart"/>
      <w:r w:rsidRPr="006B61B1">
        <w:fldChar w:fldCharType="begin"/>
      </w:r>
      <w:r w:rsidRPr="006B61B1">
        <w:instrText xml:space="preserve"> HYPERLINK "https://www.aulaplaneta.com/" \t "_blank" </w:instrText>
      </w:r>
      <w:r w:rsidRPr="006B61B1">
        <w:fldChar w:fldCharType="separate"/>
      </w:r>
      <w:r w:rsidRPr="006B61B1">
        <w:rPr>
          <w:rStyle w:val="Hipervnculo"/>
        </w:rPr>
        <w:t>aulaPlaneta</w:t>
      </w:r>
      <w:proofErr w:type="spellEnd"/>
      <w:r w:rsidRPr="006B61B1">
        <w:fldChar w:fldCharType="end"/>
      </w:r>
      <w:r w:rsidRPr="006B61B1">
        <w:t>.</w:t>
      </w:r>
    </w:p>
    <w:p w:rsidR="006B61B1" w:rsidRPr="006B61B1" w:rsidRDefault="006B61B1" w:rsidP="006B61B1">
      <w:pPr>
        <w:numPr>
          <w:ilvl w:val="0"/>
          <w:numId w:val="1"/>
        </w:numPr>
      </w:pPr>
      <w:r w:rsidRPr="006B61B1">
        <w:rPr>
          <w:b/>
          <w:bCs/>
        </w:rPr>
        <w:t>6. Ofrece el tiempo necesario para generar el debate y el contraste de ideas</w:t>
      </w:r>
      <w:r w:rsidRPr="006B61B1">
        <w:t>. Puedes hacerlo a partir de una lectura, un recurso, un video… En el </w:t>
      </w:r>
      <w:hyperlink r:id="rId6" w:tgtFrame="_blank" w:history="1">
        <w:r w:rsidRPr="006B61B1">
          <w:rPr>
            <w:rStyle w:val="Hipervnculo"/>
          </w:rPr>
          <w:t xml:space="preserve">Banco de contenidos de </w:t>
        </w:r>
        <w:proofErr w:type="spellStart"/>
        <w:r w:rsidRPr="006B61B1">
          <w:rPr>
            <w:rStyle w:val="Hipervnculo"/>
          </w:rPr>
          <w:t>aulaPlaneta</w:t>
        </w:r>
        <w:proofErr w:type="spellEnd"/>
      </w:hyperlink>
      <w:r w:rsidRPr="006B61B1">
        <w:t> dispones de muchos materiales.</w:t>
      </w:r>
    </w:p>
    <w:p w:rsidR="006B61B1" w:rsidRPr="006B61B1" w:rsidRDefault="006B61B1" w:rsidP="006B61B1">
      <w:pPr>
        <w:numPr>
          <w:ilvl w:val="0"/>
          <w:numId w:val="1"/>
        </w:numPr>
      </w:pPr>
      <w:r w:rsidRPr="006B61B1">
        <w:rPr>
          <w:b/>
          <w:bCs/>
        </w:rPr>
        <w:t>7. Estructura el proceso en varias fases y programa varios hitos para revisar cómo están desarrollando el trabajo</w:t>
      </w:r>
      <w:r w:rsidRPr="006B61B1">
        <w:t>. Así podrás comentar con tus alumnos si van bien encaminados o no, y por qué.</w:t>
      </w:r>
    </w:p>
    <w:p w:rsidR="006B61B1" w:rsidRPr="006B61B1" w:rsidRDefault="006B61B1" w:rsidP="006B61B1">
      <w:pPr>
        <w:numPr>
          <w:ilvl w:val="0"/>
          <w:numId w:val="1"/>
        </w:numPr>
      </w:pPr>
      <w:r w:rsidRPr="006B61B1">
        <w:rPr>
          <w:b/>
          <w:bCs/>
        </w:rPr>
        <w:t>8. Facilita a tus alumnos herramientas de autoevaluación y coevaluación. </w:t>
      </w:r>
      <w:r w:rsidRPr="006B61B1">
        <w:t xml:space="preserve">De este modo conocerán los criterios que se van a tener en cuenta a la hora de valorar el trabajo. En </w:t>
      </w:r>
      <w:proofErr w:type="spellStart"/>
      <w:r w:rsidRPr="006B61B1">
        <w:t>aulaPlaneta</w:t>
      </w:r>
      <w:proofErr w:type="spellEnd"/>
      <w:r w:rsidRPr="006B61B1">
        <w:t xml:space="preserve"> puedes encontrar distintos modelos de rúbricas y tablas de evaluación.</w:t>
      </w:r>
    </w:p>
    <w:p w:rsidR="006B61B1" w:rsidRPr="006B61B1" w:rsidRDefault="006B61B1" w:rsidP="006B61B1">
      <w:pPr>
        <w:numPr>
          <w:ilvl w:val="0"/>
          <w:numId w:val="1"/>
        </w:numPr>
      </w:pPr>
      <w:r w:rsidRPr="006B61B1">
        <w:rPr>
          <w:b/>
          <w:bCs/>
        </w:rPr>
        <w:t>9. Echa mano de las TIC. </w:t>
      </w:r>
      <w:r w:rsidRPr="006B61B1">
        <w:t>Las nuevas tecnologías multiplican las posibilidades del aprendizaje colaborativo y fomentan la comunicación, la interacción y el intercambio de ideas entre los miembros del grupo. Elige entornos colaborativos seguros, como </w:t>
      </w:r>
      <w:proofErr w:type="spellStart"/>
      <w:r w:rsidRPr="006B61B1">
        <w:fldChar w:fldCharType="begin"/>
      </w:r>
      <w:r w:rsidRPr="006B61B1">
        <w:instrText xml:space="preserve"> HYPERLINK "https://www.aulaplaneta.com/2014/03/18/novedades-aulaplaneta/aulaplaneta-y-microsoft-unen-esfuerzos-para-brindar-nuevas-herramientas-tic-a-la-comunidad-educativa/?s=OFFICE" \t "_blank" </w:instrText>
      </w:r>
      <w:r w:rsidRPr="006B61B1">
        <w:fldChar w:fldCharType="separate"/>
      </w:r>
      <w:r w:rsidRPr="006B61B1">
        <w:rPr>
          <w:rStyle w:val="Hipervnculo"/>
        </w:rPr>
        <w:t>aulaPlaneta</w:t>
      </w:r>
      <w:proofErr w:type="spellEnd"/>
      <w:r w:rsidRPr="006B61B1">
        <w:fldChar w:fldCharType="end"/>
      </w:r>
      <w:r w:rsidRPr="006B61B1">
        <w:t>, o herramientas TIC como:</w:t>
      </w:r>
      <w:r w:rsidRPr="006B61B1">
        <w:br/>
        <w:t>– El correo electrónico o la mensajería instantánea.</w:t>
      </w:r>
      <w:r w:rsidRPr="006B61B1">
        <w:br/>
        <w:t>– </w:t>
      </w:r>
      <w:hyperlink r:id="rId7" w:tgtFrame="_blank" w:history="1">
        <w:r w:rsidRPr="006B61B1">
          <w:rPr>
            <w:rStyle w:val="Hipervnculo"/>
          </w:rPr>
          <w:t>Google Drive</w:t>
        </w:r>
      </w:hyperlink>
      <w:r w:rsidRPr="006B61B1">
        <w:t>, para compartir documentos.</w:t>
      </w:r>
      <w:r w:rsidRPr="006B61B1">
        <w:br/>
        <w:t>– </w:t>
      </w:r>
      <w:hyperlink r:id="rId8" w:tgtFrame="_blank" w:history="1">
        <w:r w:rsidRPr="006B61B1">
          <w:rPr>
            <w:rStyle w:val="Hipervnculo"/>
          </w:rPr>
          <w:t>WordPress</w:t>
        </w:r>
      </w:hyperlink>
      <w:r w:rsidRPr="006B61B1">
        <w:t> o </w:t>
      </w:r>
      <w:hyperlink r:id="rId9" w:tgtFrame="_blank" w:history="1">
        <w:r w:rsidRPr="006B61B1">
          <w:rPr>
            <w:rStyle w:val="Hipervnculo"/>
          </w:rPr>
          <w:t>Blogger</w:t>
        </w:r>
      </w:hyperlink>
      <w:r w:rsidRPr="006B61B1">
        <w:t>, para crear blogs de aula.</w:t>
      </w:r>
    </w:p>
    <w:p w:rsidR="006B61B1" w:rsidRPr="006B61B1" w:rsidRDefault="006B61B1" w:rsidP="006B61B1">
      <w:pPr>
        <w:numPr>
          <w:ilvl w:val="0"/>
          <w:numId w:val="1"/>
        </w:numPr>
      </w:pPr>
      <w:r w:rsidRPr="006B61B1">
        <w:rPr>
          <w:b/>
          <w:bCs/>
        </w:rPr>
        <w:t>10. Fomenta su creatividad y pídeles que utilicen distintas herramientas para presentar el trabajo</w:t>
      </w:r>
      <w:r w:rsidRPr="006B61B1">
        <w:t>.</w:t>
      </w:r>
      <w:r w:rsidRPr="006B61B1">
        <w:br/>
        <w:t>– </w:t>
      </w:r>
      <w:proofErr w:type="spellStart"/>
      <w:r w:rsidRPr="006B61B1">
        <w:fldChar w:fldCharType="begin"/>
      </w:r>
      <w:r w:rsidRPr="006B61B1">
        <w:instrText xml:space="preserve"> HYPERLINK "http://www.slideshare.net/" \t "_blank" </w:instrText>
      </w:r>
      <w:r w:rsidRPr="006B61B1">
        <w:fldChar w:fldCharType="separate"/>
      </w:r>
      <w:r w:rsidRPr="006B61B1">
        <w:rPr>
          <w:rStyle w:val="Hipervnculo"/>
        </w:rPr>
        <w:t>SlideShare</w:t>
      </w:r>
      <w:proofErr w:type="spellEnd"/>
      <w:r w:rsidRPr="006B61B1">
        <w:fldChar w:fldCharType="end"/>
      </w:r>
      <w:r w:rsidRPr="006B61B1">
        <w:t> o </w:t>
      </w:r>
      <w:hyperlink r:id="rId10" w:tgtFrame="_blank" w:history="1">
        <w:r w:rsidRPr="006B61B1">
          <w:rPr>
            <w:rStyle w:val="Hipervnculo"/>
          </w:rPr>
          <w:t>Prezi</w:t>
        </w:r>
      </w:hyperlink>
      <w:r w:rsidRPr="006B61B1">
        <w:t> para hacer presentaciones interactivas.</w:t>
      </w:r>
      <w:r w:rsidRPr="006B61B1">
        <w:br/>
        <w:t>– </w:t>
      </w:r>
      <w:proofErr w:type="spellStart"/>
      <w:r w:rsidRPr="006B61B1">
        <w:fldChar w:fldCharType="begin"/>
      </w:r>
      <w:r w:rsidRPr="006B61B1">
        <w:instrText xml:space="preserve"> HYPERLINK "https://www.aulaplaneta.com/2014/04/24/recursos-tic/glogster-murales-interactivos-en-la-era-digital/?s=MURALES" \t "_blank" </w:instrText>
      </w:r>
      <w:r w:rsidRPr="006B61B1">
        <w:fldChar w:fldCharType="separate"/>
      </w:r>
      <w:r w:rsidRPr="006B61B1">
        <w:rPr>
          <w:rStyle w:val="Hipervnculo"/>
        </w:rPr>
        <w:t>Glogster</w:t>
      </w:r>
      <w:proofErr w:type="spellEnd"/>
      <w:r w:rsidRPr="006B61B1">
        <w:fldChar w:fldCharType="end"/>
      </w:r>
      <w:r w:rsidRPr="006B61B1">
        <w:t> o </w:t>
      </w:r>
      <w:hyperlink r:id="rId11" w:tgtFrame="_blank" w:history="1">
        <w:r w:rsidRPr="006B61B1">
          <w:rPr>
            <w:rStyle w:val="Hipervnculo"/>
          </w:rPr>
          <w:t>Mural.ly</w:t>
        </w:r>
      </w:hyperlink>
      <w:r w:rsidRPr="006B61B1">
        <w:t>, para crear murales digitales.</w:t>
      </w:r>
    </w:p>
    <w:p w:rsidR="006B61B1" w:rsidRPr="006B61B1" w:rsidRDefault="006B61B1" w:rsidP="006B61B1">
      <w:r w:rsidRPr="006B61B1">
        <w:lastRenderedPageBreak/>
        <w:drawing>
          <wp:inline distT="0" distB="0" distL="0" distR="0">
            <wp:extent cx="5400040" cy="3839845"/>
            <wp:effectExtent l="0" t="0" r="0" b="8255"/>
            <wp:docPr id="2" name="Imagen 2" descr="info_recurso273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_recurso273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B1" w:rsidRPr="006B61B1" w:rsidRDefault="006B61B1" w:rsidP="006B61B1">
      <w:r w:rsidRPr="006B61B1">
        <w:t xml:space="preserve">APRENDIZAJE COLABORATIVO CON </w:t>
      </w:r>
      <w:proofErr w:type="spellStart"/>
      <w:r w:rsidRPr="006B61B1">
        <w:t>aulaPlaneta</w:t>
      </w:r>
      <w:proofErr w:type="spellEnd"/>
    </w:p>
    <w:p w:rsidR="006B61B1" w:rsidRPr="006B61B1" w:rsidRDefault="006B61B1" w:rsidP="006B61B1">
      <w:proofErr w:type="spellStart"/>
      <w:r w:rsidRPr="006B61B1">
        <w:t>aulaPlaneta</w:t>
      </w:r>
      <w:proofErr w:type="spellEnd"/>
      <w:r w:rsidRPr="006B61B1">
        <w:t xml:space="preserve"> presenta un entorno digital perfecto para desarrollar este tipo de aprendizaje en tus clases, ya que ofrece:</w:t>
      </w:r>
    </w:p>
    <w:p w:rsidR="006B61B1" w:rsidRPr="006B61B1" w:rsidRDefault="006B61B1" w:rsidP="006B61B1">
      <w:pPr>
        <w:numPr>
          <w:ilvl w:val="0"/>
          <w:numId w:val="2"/>
        </w:numPr>
      </w:pPr>
      <w:hyperlink r:id="rId14" w:tgtFrame="_blank" w:history="1">
        <w:r w:rsidRPr="006B61B1">
          <w:rPr>
            <w:rStyle w:val="Hipervnculo"/>
            <w:b/>
            <w:bCs/>
          </w:rPr>
          <w:t>un entorno colaborativo que integra las herramientas de Microsoft Office 365</w:t>
        </w:r>
      </w:hyperlink>
      <w:r w:rsidRPr="006B61B1">
        <w:t>, con blog, correo, mensajería instantánea (Yammer), espacio </w:t>
      </w:r>
      <w:r w:rsidRPr="006B61B1">
        <w:rPr>
          <w:i/>
          <w:iCs/>
        </w:rPr>
        <w:t>online</w:t>
      </w:r>
      <w:r w:rsidRPr="006B61B1">
        <w:t> compartido, agenda común…;</w:t>
      </w:r>
    </w:p>
    <w:p w:rsidR="006B61B1" w:rsidRPr="006B61B1" w:rsidRDefault="006B61B1" w:rsidP="006B61B1">
      <w:pPr>
        <w:numPr>
          <w:ilvl w:val="0"/>
          <w:numId w:val="2"/>
        </w:numPr>
      </w:pPr>
      <w:r w:rsidRPr="006B61B1">
        <w:rPr>
          <w:b/>
          <w:bCs/>
        </w:rPr>
        <w:t>propuestas y recursos variados para trabajar en equipo</w:t>
      </w:r>
      <w:r w:rsidRPr="006B61B1">
        <w:t>,</w:t>
      </w:r>
      <w:r w:rsidRPr="006B61B1">
        <w:rPr>
          <w:b/>
          <w:bCs/>
        </w:rPr>
        <w:t> </w:t>
      </w:r>
      <w:r w:rsidRPr="006B61B1">
        <w:t>por ejemplo </w:t>
      </w:r>
      <w:hyperlink r:id="rId15" w:tgtFrame="_blank" w:history="1">
        <w:r w:rsidRPr="006B61B1">
          <w:rPr>
            <w:rStyle w:val="Hipervnculo"/>
          </w:rPr>
          <w:t>proyectos</w:t>
        </w:r>
      </w:hyperlink>
      <w:r w:rsidRPr="006B61B1">
        <w:t>, </w:t>
      </w:r>
      <w:proofErr w:type="spellStart"/>
      <w:r w:rsidRPr="006B61B1">
        <w:fldChar w:fldCharType="begin"/>
      </w:r>
      <w:r w:rsidRPr="006B61B1">
        <w:instrText xml:space="preserve"> HYPERLINK "https://www.aulaplaneta.com/2014/05/28/recursos-tic/recurso-de-aulaplaneta-para-aprender-geografia-webquest-el-relieve-de-nuestro-territorio/?s=webquest" \t "_blank" </w:instrText>
      </w:r>
      <w:r w:rsidRPr="006B61B1">
        <w:fldChar w:fldCharType="separate"/>
      </w:r>
      <w:r w:rsidRPr="006B61B1">
        <w:rPr>
          <w:rStyle w:val="Hipervnculo"/>
          <w:i/>
          <w:iCs/>
        </w:rPr>
        <w:t>webquests</w:t>
      </w:r>
      <w:proofErr w:type="spellEnd"/>
      <w:r w:rsidRPr="006B61B1">
        <w:fldChar w:fldCharType="end"/>
      </w:r>
      <w:r w:rsidRPr="006B61B1">
        <w:t>, </w:t>
      </w:r>
      <w:hyperlink r:id="rId16" w:tgtFrame="_blank" w:history="1">
        <w:r w:rsidRPr="006B61B1">
          <w:rPr>
            <w:rStyle w:val="Hipervnculo"/>
          </w:rPr>
          <w:t>actividades enfocadas a trabajar las competencias</w:t>
        </w:r>
      </w:hyperlink>
      <w:r w:rsidRPr="006B61B1">
        <w:t>, experimentos, propuestas didácticas de debate etc.;</w:t>
      </w:r>
    </w:p>
    <w:p w:rsidR="006B61B1" w:rsidRPr="006B61B1" w:rsidRDefault="006B61B1" w:rsidP="006B61B1">
      <w:pPr>
        <w:numPr>
          <w:ilvl w:val="0"/>
          <w:numId w:val="2"/>
        </w:numPr>
      </w:pPr>
      <w:r w:rsidRPr="006B61B1">
        <w:rPr>
          <w:b/>
          <w:bCs/>
        </w:rPr>
        <w:t>un banco de contenidos</w:t>
      </w:r>
      <w:r w:rsidRPr="006B61B1">
        <w:t> que brinda al profesor el material necesario para diseñar sus propias actividades colaborativas (videos, audios, artículos…), y ofrece al alumno una gran fuente de consulta;</w:t>
      </w:r>
    </w:p>
    <w:p w:rsidR="006B61B1" w:rsidRPr="006B61B1" w:rsidRDefault="006B61B1" w:rsidP="006B61B1">
      <w:pPr>
        <w:numPr>
          <w:ilvl w:val="0"/>
          <w:numId w:val="2"/>
        </w:numPr>
      </w:pPr>
      <w:r w:rsidRPr="006B61B1">
        <w:rPr>
          <w:b/>
          <w:bCs/>
        </w:rPr>
        <w:t>motores para programar y estructurar las actividades colaborativas.</w:t>
      </w:r>
    </w:p>
    <w:p w:rsidR="006B61B1" w:rsidRPr="006B61B1" w:rsidRDefault="006B61B1" w:rsidP="006B61B1">
      <w:r w:rsidRPr="006B61B1">
        <w:t>Gracias al trabajo colaborativo, los alumnos interiorizan un modo de trabajar y estudiar que pueden aplicar en distintos ámbitos de su vida, no solo el académico. Este enfoque didáctico contribuye a romper con el espíritu individualista y competitivo instalado en muchos ámbitos de la sociedad actual y revitaliza el concepto de “comunidad”.</w:t>
      </w:r>
    </w:p>
    <w:p w:rsidR="006B61B1" w:rsidRPr="006B61B1" w:rsidRDefault="006B61B1" w:rsidP="006B61B1">
      <w:r w:rsidRPr="006B61B1">
        <w:rPr>
          <w:b/>
          <w:bCs/>
        </w:rPr>
        <w:t>¿Qué piensas sobre el aprendizaje colaborativo? ¿Lo utilizas en el aula? ¡Anímate y comparte tu experiencia! </w:t>
      </w:r>
    </w:p>
    <w:p w:rsidR="006B61B1" w:rsidRPr="006B61B1" w:rsidRDefault="006B61B1" w:rsidP="006B61B1">
      <w:r w:rsidRPr="006B61B1">
        <w:t> </w:t>
      </w:r>
    </w:p>
    <w:p w:rsidR="006B61B1" w:rsidRPr="006B61B1" w:rsidRDefault="006B61B1" w:rsidP="006B61B1">
      <w:r w:rsidRPr="006B61B1">
        <w:lastRenderedPageBreak/>
        <w:t>Se celebran los Premios Educa 2015 que reconocen al Mejor Blog Educativo. Si eres seguidor de Aula Planeta… ¡Ayúdanos con tu voto! Solo tienes que clicar en la imagen. ¡Gracias!</w:t>
      </w:r>
    </w:p>
    <w:p w:rsidR="006B61B1" w:rsidRPr="006B61B1" w:rsidRDefault="006B61B1" w:rsidP="006B61B1">
      <w:r w:rsidRPr="006B61B1">
        <w:drawing>
          <wp:inline distT="0" distB="0" distL="0" distR="0">
            <wp:extent cx="5000625" cy="2486025"/>
            <wp:effectExtent l="0" t="0" r="9525" b="9525"/>
            <wp:docPr id="1" name="Imagen 1" descr="Premios Educa">
              <a:hlinkClick xmlns:a="http://schemas.openxmlformats.org/drawingml/2006/main" r:id="rId17" tgtFrame="&quot;_blank&quot;" tooltip="&quot;Premios Edu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os Educa">
                      <a:hlinkClick r:id="rId17" tgtFrame="&quot;_blank&quot;" tooltip="&quot;Premios Educ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B1" w:rsidRPr="006B61B1" w:rsidRDefault="006B61B1" w:rsidP="006B61B1">
      <w:pPr>
        <w:numPr>
          <w:ilvl w:val="0"/>
          <w:numId w:val="3"/>
        </w:numPr>
      </w:pPr>
      <w:r w:rsidRPr="006B61B1">
        <w:t> </w:t>
      </w:r>
      <w:r w:rsidRPr="006B61B1">
        <w:rPr>
          <w:b/>
          <w:bCs/>
        </w:rPr>
        <w:t>951</w:t>
      </w:r>
      <w:r w:rsidRPr="006B61B1">
        <w:t> </w:t>
      </w:r>
    </w:p>
    <w:p w:rsidR="006B61B1" w:rsidRPr="006B61B1" w:rsidRDefault="006B61B1" w:rsidP="006B61B1">
      <w:r w:rsidRPr="006B61B1">
        <w:t>  </w:t>
      </w:r>
      <w:r w:rsidRPr="006B61B1">
        <w:rPr>
          <w:b/>
          <w:bCs/>
        </w:rPr>
        <w:t>11K</w:t>
      </w:r>
      <w:r w:rsidRPr="006B61B1">
        <w:t> Google +</w:t>
      </w:r>
      <w:r w:rsidRPr="006B61B1">
        <w:rPr>
          <w:b/>
          <w:bCs/>
        </w:rPr>
        <w:t>707</w:t>
      </w:r>
      <w:r w:rsidRPr="006B61B1">
        <w:t> </w:t>
      </w:r>
    </w:p>
    <w:p w:rsidR="006B61B1" w:rsidRPr="006B61B1" w:rsidRDefault="006B61B1" w:rsidP="006B61B1">
      <w:r w:rsidRPr="006B61B1">
        <w:t> </w:t>
      </w:r>
    </w:p>
    <w:p w:rsidR="006B61B1" w:rsidRPr="006B61B1" w:rsidRDefault="006B61B1" w:rsidP="006B61B1">
      <w:pPr>
        <w:numPr>
          <w:ilvl w:val="0"/>
          <w:numId w:val="3"/>
        </w:numPr>
      </w:pPr>
      <w:hyperlink r:id="rId19" w:history="1">
        <w:r w:rsidRPr="006B61B1">
          <w:rPr>
            <w:rStyle w:val="Hipervnculo"/>
          </w:rPr>
          <w:t>imprimir</w:t>
        </w:r>
      </w:hyperlink>
    </w:p>
    <w:p w:rsidR="006B61B1" w:rsidRPr="006B61B1" w:rsidRDefault="006B61B1" w:rsidP="006B61B1">
      <w:pPr>
        <w:numPr>
          <w:ilvl w:val="0"/>
          <w:numId w:val="3"/>
        </w:numPr>
      </w:pPr>
      <w:r w:rsidRPr="006B61B1">
        <w:rPr>
          <w:b/>
          <w:bCs/>
        </w:rPr>
        <w:t>etiquetas</w:t>
      </w:r>
      <w:r w:rsidRPr="006B61B1">
        <w:t> </w:t>
      </w:r>
      <w:hyperlink r:id="rId20" w:tooltip="Ver los post marcados con la etiqueta Diversidad" w:history="1">
        <w:r w:rsidRPr="006B61B1">
          <w:rPr>
            <w:rStyle w:val="Hipervnculo"/>
          </w:rPr>
          <w:t>Diversidad</w:t>
        </w:r>
      </w:hyperlink>
      <w:r w:rsidRPr="006B61B1">
        <w:t>  </w:t>
      </w:r>
      <w:hyperlink r:id="rId21" w:tooltip="Ver los post marcados con la etiqueta Profesores" w:history="1">
        <w:r w:rsidRPr="006B61B1">
          <w:rPr>
            <w:rStyle w:val="Hipervnculo"/>
          </w:rPr>
          <w:t>Profesores</w:t>
        </w:r>
      </w:hyperlink>
      <w:r w:rsidRPr="006B61B1">
        <w:t>  </w:t>
      </w:r>
      <w:hyperlink r:id="rId22" w:tooltip="Ver los post marcados con la etiqueta Tecnología" w:history="1">
        <w:r w:rsidRPr="006B61B1">
          <w:rPr>
            <w:rStyle w:val="Hipervnculo"/>
          </w:rPr>
          <w:t>Tecnología</w:t>
        </w:r>
      </w:hyperlink>
      <w:r w:rsidRPr="006B61B1">
        <w:t>  </w:t>
      </w:r>
      <w:hyperlink r:id="rId23" w:tooltip="Ver los post marcados con la etiqueta TIC" w:history="1">
        <w:r w:rsidRPr="006B61B1">
          <w:rPr>
            <w:rStyle w:val="Hipervnculo"/>
          </w:rPr>
          <w:t>TIC</w:t>
        </w:r>
      </w:hyperlink>
      <w:r w:rsidRPr="006B61B1">
        <w:t>  </w:t>
      </w:r>
      <w:hyperlink r:id="rId24" w:tooltip="Ver los post marcados con la etiqueta Aprendizaje colaborativo" w:history="1">
        <w:r w:rsidRPr="006B61B1">
          <w:rPr>
            <w:rStyle w:val="Hipervnculo"/>
          </w:rPr>
          <w:t>Aprendizaje colaborativo</w:t>
        </w:r>
      </w:hyperlink>
      <w:r w:rsidRPr="006B61B1">
        <w:t>  </w:t>
      </w:r>
      <w:hyperlink r:id="rId25" w:tooltip="Ver los post marcados con la etiqueta Innovación educativa" w:history="1">
        <w:r w:rsidRPr="006B61B1">
          <w:rPr>
            <w:rStyle w:val="Hipervnculo"/>
          </w:rPr>
          <w:t>Innovación educativa</w:t>
        </w:r>
      </w:hyperlink>
      <w:r w:rsidRPr="006B61B1">
        <w:t>  </w:t>
      </w:r>
      <w:hyperlink r:id="rId26" w:tooltip="Ver los post marcados con la etiqueta Metodología educativa" w:history="1">
        <w:r w:rsidRPr="006B61B1">
          <w:rPr>
            <w:rStyle w:val="Hipervnculo"/>
          </w:rPr>
          <w:t>Metodología educativa</w:t>
        </w:r>
      </w:hyperlink>
      <w:r w:rsidRPr="006B61B1">
        <w:t>  </w:t>
      </w:r>
      <w:hyperlink r:id="rId27" w:tooltip="Ver los post marcados con la etiqueta Recurso digital educativo" w:history="1">
        <w:r w:rsidRPr="006B61B1">
          <w:rPr>
            <w:rStyle w:val="Hipervnculo"/>
          </w:rPr>
          <w:t>Recurso digital educativo</w:t>
        </w:r>
      </w:hyperlink>
      <w:r w:rsidRPr="006B61B1">
        <w:t>  </w:t>
      </w:r>
    </w:p>
    <w:p w:rsidR="006B61B1" w:rsidRPr="006B61B1" w:rsidRDefault="006B61B1" w:rsidP="006B61B1">
      <w:pPr>
        <w:numPr>
          <w:ilvl w:val="0"/>
          <w:numId w:val="4"/>
        </w:numPr>
      </w:pPr>
      <w:r w:rsidRPr="006B61B1">
        <w:t>comentarios</w:t>
      </w:r>
    </w:p>
    <w:p w:rsidR="006B61B1" w:rsidRDefault="006B61B1">
      <w:bookmarkStart w:id="0" w:name="_GoBack"/>
      <w:bookmarkEnd w:id="0"/>
    </w:p>
    <w:sectPr w:rsidR="006B6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B3013"/>
    <w:multiLevelType w:val="multilevel"/>
    <w:tmpl w:val="0438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82BB2"/>
    <w:multiLevelType w:val="multilevel"/>
    <w:tmpl w:val="E9BE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F32C83"/>
    <w:multiLevelType w:val="multilevel"/>
    <w:tmpl w:val="AC34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F314D"/>
    <w:multiLevelType w:val="multilevel"/>
    <w:tmpl w:val="311C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B1"/>
    <w:rsid w:val="006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29525-0BED-4BDE-886F-2A95E1D2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61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6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ordpress.com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.png"/><Relationship Id="rId26" Type="http://schemas.openxmlformats.org/officeDocument/2006/relationships/hyperlink" Target="https://www.aulaplaneta.com/etiqueta/metodologia-educativ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ulaplaneta.com/etiqueta/profesores/" TargetMode="External"/><Relationship Id="rId7" Type="http://schemas.openxmlformats.org/officeDocument/2006/relationships/hyperlink" Target="https://drive.google.com/" TargetMode="External"/><Relationship Id="rId12" Type="http://schemas.openxmlformats.org/officeDocument/2006/relationships/hyperlink" Target="https://www.aulaplaneta.com/wp-content/uploads/2014/10/Inf_10_Consejos_Aprend_Colab_Aula.pdf" TargetMode="External"/><Relationship Id="rId17" Type="http://schemas.openxmlformats.org/officeDocument/2006/relationships/hyperlink" Target="http://bit.ly/1lJ8bA1" TargetMode="External"/><Relationship Id="rId25" Type="http://schemas.openxmlformats.org/officeDocument/2006/relationships/hyperlink" Target="https://www.aulaplaneta.com/etiqueta/innovacion-educativ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laplaneta.com/2014/05/28/recursos-tic/recurso-de-aulaplaneta-para-aprender-geografia-webquest-el-relieve-de-nuestro-territorio/?s=webquest" TargetMode="External"/><Relationship Id="rId20" Type="http://schemas.openxmlformats.org/officeDocument/2006/relationships/hyperlink" Target="https://www.aulaplaneta.com/etiqueta/diversidad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ulaplaneta.planetasaber.com/?DATA=PxI36AeJr5ZkbKD85W30atqtGUZ8nBitzhpTMSrliyE%3d" TargetMode="External"/><Relationship Id="rId11" Type="http://schemas.openxmlformats.org/officeDocument/2006/relationships/hyperlink" Target="https://www.aulaplaneta.com/2014/06/26/recursos-tic/mural-ly-tus-lluvias-de-ideas-en-un-mural-digital/?s=MURALES" TargetMode="External"/><Relationship Id="rId24" Type="http://schemas.openxmlformats.org/officeDocument/2006/relationships/hyperlink" Target="https://www.aulaplaneta.com/etiqueta/aprendizaje-colaborativo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aulaplaneta.com/2013/12/04/recursos-tic/recurso-de-aulaplaneta-proyecto-investigacion-sobre-la-historia-de-la-democracia/?s=democracia" TargetMode="External"/><Relationship Id="rId23" Type="http://schemas.openxmlformats.org/officeDocument/2006/relationships/hyperlink" Target="https://www.aulaplaneta.com/etiqueta/tic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ezi.com/" TargetMode="External"/><Relationship Id="rId19" Type="http://schemas.openxmlformats.org/officeDocument/2006/relationships/hyperlink" Target="javascript:window.print(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gger.com/" TargetMode="External"/><Relationship Id="rId14" Type="http://schemas.openxmlformats.org/officeDocument/2006/relationships/hyperlink" Target="https://www.aulaplaneta.com/2014/03/18/novedades-aulaplaneta/aulaplaneta-y-microsoft-unen-esfuerzos-para-brindar-nuevas-herramientas-tic-a-la-comunidad-educativa/?s=microsoft" TargetMode="External"/><Relationship Id="rId22" Type="http://schemas.openxmlformats.org/officeDocument/2006/relationships/hyperlink" Target="https://www.aulaplaneta.com/etiqueta/tecnologia/" TargetMode="External"/><Relationship Id="rId27" Type="http://schemas.openxmlformats.org/officeDocument/2006/relationships/hyperlink" Target="https://www.aulaplaneta.com/etiqueta/recurso-digital-educativ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deive rejo</dc:creator>
  <cp:keywords/>
  <dc:description/>
  <cp:lastModifiedBy>maria jose deive rejo</cp:lastModifiedBy>
  <cp:revision>1</cp:revision>
  <dcterms:created xsi:type="dcterms:W3CDTF">2019-11-11T02:36:00Z</dcterms:created>
  <dcterms:modified xsi:type="dcterms:W3CDTF">2019-11-11T02:37:00Z</dcterms:modified>
</cp:coreProperties>
</file>