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.xml" ContentType="application/vnd.openxmlformats-officedocument.wordprocessingml.header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00385D20" w:rsidP="15AF6B9D" w:rsidRDefault="00385D20" w14:paraId="5627CB1B" w14:textId="2C531D5F" w14:noSpellErr="1">
      <w:pPr>
        <w:pStyle w:val="Normal"/>
        <w:rPr>
          <w:rFonts w:ascii="Calibri" w:hAnsi="Calibri" w:eastAsia="Calibri" w:cs="Calibri"/>
          <w:noProof w:val="0"/>
          <w:sz w:val="16"/>
          <w:szCs w:val="16"/>
          <w:lang w:val="ca-ES"/>
        </w:rPr>
      </w:pPr>
      <w:r w:rsidR="15AF6B9D">
        <w:rPr/>
        <w:t xml:space="preserve"> </w:t>
      </w:r>
      <w:r w:rsidRPr="15AF6B9D" w:rsidR="15AF6B9D">
        <w:rPr>
          <w:b w:val="1"/>
          <w:bCs w:val="1"/>
          <w:sz w:val="24"/>
          <w:szCs w:val="24"/>
          <w:lang w:val="es-ES"/>
        </w:rPr>
        <w:t xml:space="preserve">PROJECT: </w:t>
      </w:r>
      <w:r w:rsidRPr="15AF6B9D" w:rsidR="15AF6B9D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>2018-1-FR01-KA229-047873</w:t>
      </w:r>
      <w:r w:rsidRPr="15AF6B9D" w:rsidR="15AF6B9D">
        <w:rPr>
          <w:rFonts w:ascii="Calibri" w:hAnsi="Calibri" w:eastAsia="Calibri" w:cs="Calibri"/>
          <w:b w:val="1"/>
          <w:bCs w:val="1"/>
          <w:color w:val="202124"/>
          <w:sz w:val="24"/>
          <w:szCs w:val="24"/>
          <w:lang w:val="es-ES"/>
        </w:rPr>
        <w:t xml:space="preserve">                                                                 </w:t>
      </w:r>
      <w:r w:rsidRPr="15AF6B9D" w:rsidR="15AF6B9D">
        <w:rPr>
          <w:b w:val="1"/>
          <w:bCs w:val="1"/>
          <w:sz w:val="32"/>
          <w:szCs w:val="32"/>
          <w:lang w:val="es-ES"/>
        </w:rPr>
        <w:t>liT2.0</w:t>
      </w:r>
    </w:p>
    <w:p w:rsidR="15AF6B9D" w:rsidP="2DE853F4" w:rsidRDefault="15AF6B9D" w14:paraId="06099BA7" w14:textId="7C177BAE" w14:noSpellErr="1">
      <w:pPr>
        <w:jc w:val="center"/>
        <w:rPr>
          <w:rFonts w:ascii="Verdana" w:hAnsi="Verdana" w:eastAsia="Verdana" w:cs="Verdana"/>
          <w:b w:val="1"/>
          <w:bCs w:val="1"/>
          <w:sz w:val="32"/>
          <w:szCs w:val="32"/>
        </w:rPr>
      </w:pPr>
      <w:r w:rsidRPr="2DE853F4" w:rsidR="2DE853F4">
        <w:rPr>
          <w:rFonts w:ascii="Verdana" w:hAnsi="Verdana" w:eastAsia="Verdana" w:cs="Verdana"/>
          <w:b w:val="1"/>
          <w:bCs w:val="1"/>
          <w:noProof w:val="0"/>
          <w:sz w:val="32"/>
          <w:szCs w:val="32"/>
          <w:u w:val="none"/>
          <w:lang w:val="fr-FR"/>
        </w:rPr>
        <w:t xml:space="preserve">EXERCICES DE STYLE - </w:t>
      </w:r>
      <w:r w:rsidRPr="2DE853F4" w:rsidR="2DE853F4">
        <w:rPr>
          <w:rFonts w:ascii="Verdana" w:hAnsi="Verdana" w:eastAsia="Verdana" w:cs="Verdana"/>
          <w:b w:val="1"/>
          <w:bCs w:val="1"/>
          <w:sz w:val="32"/>
          <w:szCs w:val="32"/>
        </w:rPr>
        <w:t>EJERCICIOS DE ESTILO</w:t>
      </w:r>
      <w:r>
        <w:br/>
      </w:r>
    </w:p>
    <w:p w:rsidR="2DE853F4" w:rsidP="2DE853F4" w:rsidRDefault="2DE853F4" w14:paraId="5C1683D0" w14:textId="0D3547EE">
      <w:pPr>
        <w:pStyle w:val="Normal"/>
        <w:jc w:val="both"/>
        <w:rPr>
          <w:rFonts w:ascii="Arial" w:hAnsi="Arial" w:eastAsia="Arial" w:cs="Arial"/>
          <w:color w:val="auto"/>
        </w:rPr>
      </w:pPr>
      <w:proofErr w:type="spellStart"/>
      <w:r w:rsidRPr="2DE853F4" w:rsidR="2DE853F4">
        <w:rPr>
          <w:rFonts w:ascii="Arial" w:hAnsi="Arial" w:eastAsia="Arial" w:cs="Arial"/>
          <w:i w:val="1"/>
          <w:iCs w:val="1"/>
          <w:color w:val="auto"/>
        </w:rPr>
        <w:t>Ejercicios</w:t>
      </w:r>
      <w:proofErr w:type="spellEnd"/>
      <w:r w:rsidRPr="2DE853F4" w:rsidR="2DE853F4">
        <w:rPr>
          <w:rFonts w:ascii="Arial" w:hAnsi="Arial" w:eastAsia="Arial" w:cs="Arial"/>
          <w:i w:val="1"/>
          <w:iCs w:val="1"/>
          <w:color w:val="auto"/>
        </w:rPr>
        <w:t xml:space="preserve"> de estilo</w:t>
      </w:r>
      <w:r w:rsidRPr="2DE853F4" w:rsidR="2DE853F4">
        <w:rPr>
          <w:rFonts w:ascii="Arial" w:hAnsi="Arial" w:eastAsia="Arial" w:cs="Arial"/>
          <w:color w:val="auto"/>
        </w:rPr>
        <w:t xml:space="preserve"> es el </w:t>
      </w:r>
      <w:proofErr w:type="spellStart"/>
      <w:r w:rsidRPr="2DE853F4" w:rsidR="2DE853F4">
        <w:rPr>
          <w:rFonts w:ascii="Arial" w:hAnsi="Arial" w:eastAsia="Arial" w:cs="Arial"/>
          <w:color w:val="auto"/>
        </w:rPr>
        <w:t>título</w:t>
      </w:r>
      <w:proofErr w:type="spellEnd"/>
      <w:r w:rsidRPr="2DE853F4" w:rsidR="2DE853F4">
        <w:rPr>
          <w:rFonts w:ascii="Arial" w:hAnsi="Arial" w:eastAsia="Arial" w:cs="Arial"/>
          <w:color w:val="auto"/>
        </w:rPr>
        <w:t xml:space="preserve"> de un </w:t>
      </w:r>
      <w:proofErr w:type="spellStart"/>
      <w:r w:rsidRPr="2DE853F4" w:rsidR="2DE853F4">
        <w:rPr>
          <w:rFonts w:ascii="Arial" w:hAnsi="Arial" w:eastAsia="Arial" w:cs="Arial"/>
          <w:color w:val="auto"/>
        </w:rPr>
        <w:t>libro</w:t>
      </w:r>
      <w:proofErr w:type="spellEnd"/>
      <w:r w:rsidRPr="2DE853F4" w:rsidR="2DE853F4">
        <w:rPr>
          <w:rFonts w:ascii="Arial" w:hAnsi="Arial" w:eastAsia="Arial" w:cs="Arial"/>
          <w:color w:val="auto"/>
        </w:rPr>
        <w:t xml:space="preserve"> de </w:t>
      </w:r>
      <w:proofErr w:type="spellStart"/>
      <w:r w:rsidRPr="2DE853F4" w:rsidR="2DE853F4">
        <w:rPr>
          <w:rFonts w:ascii="Arial" w:hAnsi="Arial" w:eastAsia="Arial" w:cs="Arial"/>
          <w:color w:val="auto"/>
        </w:rPr>
        <w:t>Raymond</w:t>
      </w:r>
      <w:proofErr w:type="spellEnd"/>
      <w:r w:rsidRPr="2DE853F4" w:rsidR="2DE853F4">
        <w:rPr>
          <w:rFonts w:ascii="Arial" w:hAnsi="Arial" w:eastAsia="Arial" w:cs="Arial"/>
          <w:color w:val="auto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color w:val="auto"/>
        </w:rPr>
        <w:t>Queneau</w:t>
      </w:r>
      <w:proofErr w:type="spellEnd"/>
      <w:r w:rsidRPr="2DE853F4" w:rsidR="2DE853F4">
        <w:rPr>
          <w:rFonts w:ascii="Arial" w:hAnsi="Arial" w:eastAsia="Arial" w:cs="Arial"/>
          <w:color w:val="auto"/>
        </w:rPr>
        <w:t>, ¡</w:t>
      </w:r>
      <w:proofErr w:type="spellStart"/>
      <w:r w:rsidRPr="2DE853F4" w:rsidR="2DE853F4">
        <w:rPr>
          <w:rFonts w:ascii="Arial" w:hAnsi="Arial" w:eastAsia="Arial" w:cs="Arial"/>
          <w:color w:val="auto"/>
        </w:rPr>
        <w:t>vamos</w:t>
      </w:r>
      <w:proofErr w:type="spellEnd"/>
      <w:r w:rsidRPr="2DE853F4" w:rsidR="2DE853F4">
        <w:rPr>
          <w:rFonts w:ascii="Arial" w:hAnsi="Arial" w:eastAsia="Arial" w:cs="Arial"/>
          <w:color w:val="auto"/>
        </w:rPr>
        <w:t xml:space="preserve"> a ver </w:t>
      </w:r>
      <w:proofErr w:type="spellStart"/>
      <w:r w:rsidRPr="2DE853F4" w:rsidR="2DE853F4">
        <w:rPr>
          <w:rFonts w:ascii="Arial" w:hAnsi="Arial" w:eastAsia="Arial" w:cs="Arial"/>
          <w:color w:val="auto"/>
        </w:rPr>
        <w:t>qué</w:t>
      </w:r>
      <w:proofErr w:type="spellEnd"/>
      <w:r w:rsidRPr="2DE853F4" w:rsidR="2DE853F4">
        <w:rPr>
          <w:rFonts w:ascii="Arial" w:hAnsi="Arial" w:eastAsia="Arial" w:cs="Arial"/>
          <w:color w:val="auto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color w:val="auto"/>
        </w:rPr>
        <w:t>hizo</w:t>
      </w:r>
      <w:proofErr w:type="spellEnd"/>
      <w:r w:rsidRPr="2DE853F4" w:rsidR="2DE853F4">
        <w:rPr>
          <w:rFonts w:ascii="Arial" w:hAnsi="Arial" w:eastAsia="Arial" w:cs="Arial"/>
          <w:color w:val="auto"/>
        </w:rPr>
        <w:t xml:space="preserve">!  </w:t>
      </w:r>
      <w:hyperlink r:id="R49be9c2c71a04220">
        <w:r w:rsidRPr="2DE853F4" w:rsidR="2DE853F4">
          <w:rPr>
            <w:rStyle w:val="Hipervnculo"/>
            <w:rFonts w:ascii="Arial" w:hAnsi="Arial" w:eastAsia="Arial" w:cs="Arial"/>
            <w:color w:val="auto"/>
          </w:rPr>
          <w:t>https://www.youtube.com/watch?v=cRcL4-6ExW4</w:t>
        </w:r>
      </w:hyperlink>
    </w:p>
    <w:p w:rsidR="2DE853F4" w:rsidP="2DE853F4" w:rsidRDefault="2DE853F4" w14:paraId="45E97AFD" w14:textId="7337B396">
      <w:pPr>
        <w:pStyle w:val="Normal"/>
        <w:spacing w:line="240" w:lineRule="auto"/>
        <w:jc w:val="both"/>
        <w:rPr>
          <w:rFonts w:ascii="Arial" w:hAnsi="Arial" w:eastAsia="Arial" w:cs="Arial"/>
          <w:color w:val="auto"/>
        </w:rPr>
      </w:pPr>
      <w:r w:rsidRPr="2DE853F4" w:rsidR="2DE853F4">
        <w:rPr>
          <w:rFonts w:ascii="Arial" w:hAnsi="Arial" w:eastAsia="Arial" w:cs="Arial"/>
          <w:color w:val="auto"/>
        </w:rPr>
        <w:t xml:space="preserve">Una </w:t>
      </w:r>
      <w:proofErr w:type="spellStart"/>
      <w:r w:rsidRPr="2DE853F4" w:rsidR="2DE853F4">
        <w:rPr>
          <w:rFonts w:ascii="Arial" w:hAnsi="Arial" w:eastAsia="Arial" w:cs="Arial"/>
          <w:color w:val="auto"/>
        </w:rPr>
        <w:t>pequeña</w:t>
      </w:r>
      <w:proofErr w:type="spellEnd"/>
      <w:r w:rsidRPr="2DE853F4" w:rsidR="2DE853F4">
        <w:rPr>
          <w:rFonts w:ascii="Arial" w:hAnsi="Arial" w:eastAsia="Arial" w:cs="Arial"/>
          <w:color w:val="auto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color w:val="auto"/>
        </w:rPr>
        <w:t>biografía</w:t>
      </w:r>
      <w:proofErr w:type="spellEnd"/>
      <w:r w:rsidRPr="2DE853F4" w:rsidR="2DE853F4">
        <w:rPr>
          <w:rFonts w:ascii="Arial" w:hAnsi="Arial" w:eastAsia="Arial" w:cs="Arial"/>
          <w:color w:val="auto"/>
        </w:rPr>
        <w:t>:</w:t>
      </w:r>
    </w:p>
    <w:p w:rsidR="2DE853F4" w:rsidP="2DE853F4" w:rsidRDefault="2DE853F4" w14:paraId="16D7221D" w14:textId="16DD93F8">
      <w:pPr>
        <w:spacing w:line="240" w:lineRule="auto"/>
        <w:jc w:val="both"/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</w:pPr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Nació en Le Havre, 1903 y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murió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en París 1976. En 1924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tuvo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su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primer gran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encuentro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con los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surrealistas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. La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liberación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que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permitía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la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escritura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automática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, la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rebelión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y el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inconformismo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del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nuevo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medio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le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permitieron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manifestarse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como un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miembro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activo del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grupo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>Oulipo</w:t>
      </w:r>
      <w:proofErr w:type="spellEnd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 xml:space="preserve">, </w:t>
      </w:r>
      <w:r w:rsidRPr="2DE853F4" w:rsidR="2DE853F4">
        <w:rPr>
          <w:rFonts w:ascii="Arial" w:hAnsi="Arial" w:eastAsia="Arial" w:cs="Arial"/>
          <w:i w:val="0"/>
          <w:iCs w:val="0"/>
          <w:noProof w:val="0"/>
          <w:color w:val="auto"/>
          <w:sz w:val="22"/>
          <w:szCs w:val="22"/>
          <w:lang w:val="ca-ES"/>
        </w:rPr>
        <w:t xml:space="preserve">al que </w:t>
      </w:r>
      <w:proofErr w:type="spellStart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>p</w:t>
      </w:r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ertenecieron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, entre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otros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, Italo Calvino y George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Perec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.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Algunos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de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sus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libros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son </w:t>
      </w:r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 xml:space="preserve">Cent </w:t>
      </w:r>
      <w:proofErr w:type="spellStart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>Mille</w:t>
      </w:r>
      <w:proofErr w:type="spellEnd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>Milliards</w:t>
      </w:r>
      <w:proofErr w:type="spellEnd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 xml:space="preserve"> de </w:t>
      </w:r>
      <w:proofErr w:type="spellStart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>poèmes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(1961), que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sólo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contenía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diez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sonetos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, </w:t>
      </w:r>
      <w:proofErr w:type="spellStart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novelas</w:t>
      </w:r>
      <w:proofErr w:type="spellEnd"/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 como </w:t>
      </w:r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 xml:space="preserve">Flores </w:t>
      </w:r>
      <w:proofErr w:type="spellStart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>azules</w:t>
      </w:r>
      <w:proofErr w:type="spellEnd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 xml:space="preserve"> </w:t>
      </w:r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 xml:space="preserve">(1965) y </w:t>
      </w:r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>Le Vol ´</w:t>
      </w:r>
      <w:proofErr w:type="spellStart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>Icare</w:t>
      </w:r>
      <w:proofErr w:type="spellEnd"/>
      <w:r w:rsidRPr="2DE853F4" w:rsidR="2DE853F4">
        <w:rPr>
          <w:rFonts w:ascii="Arial" w:hAnsi="Arial" w:eastAsia="Arial" w:cs="Arial"/>
          <w:i w:val="1"/>
          <w:iCs w:val="1"/>
          <w:noProof w:val="0"/>
          <w:color w:val="auto"/>
          <w:sz w:val="22"/>
          <w:szCs w:val="22"/>
          <w:lang w:val="ca-ES"/>
        </w:rPr>
        <w:t xml:space="preserve"> </w:t>
      </w:r>
      <w:r w:rsidRPr="2DE853F4" w:rsidR="2DE853F4">
        <w:rPr>
          <w:rFonts w:ascii="Arial" w:hAnsi="Arial" w:eastAsia="Arial" w:cs="Arial"/>
          <w:noProof w:val="0"/>
          <w:color w:val="auto"/>
          <w:sz w:val="22"/>
          <w:szCs w:val="22"/>
          <w:lang w:val="ca-ES"/>
        </w:rPr>
        <w:t>(1970).</w:t>
      </w:r>
    </w:p>
    <w:p w:rsidR="2DE853F4" w:rsidP="2DE853F4" w:rsidRDefault="2DE853F4" w14:paraId="7C840114" w14:textId="716A1E3D">
      <w:pPr>
        <w:pStyle w:val="Normal"/>
        <w:jc w:val="both"/>
      </w:pPr>
    </w:p>
    <w:tbl>
      <w:tblPr>
        <w:tblStyle w:val="Tablaconcuadrcula"/>
        <w:tblW w:w="0" w:type="auto"/>
        <w:tblInd w:w="0" w:type="dxa"/>
        <w:tblLayout w:type="fixed"/>
        <w:tblLook w:val="06A0" w:firstRow="1" w:lastRow="0" w:firstColumn="1" w:lastColumn="0" w:noHBand="1" w:noVBand="1"/>
      </w:tblPr>
      <w:tblGrid>
        <w:gridCol w:w="8504"/>
      </w:tblGrid>
      <w:tr w:rsidR="2DE853F4" w:rsidTr="2DE853F4" w14:paraId="16C08D3E">
        <w:tc>
          <w:tcPr>
            <w:tcW w:w="8504" w:type="dxa"/>
            <w:tcMar/>
          </w:tcPr>
          <w:p w:rsidR="2DE853F4" w:rsidP="2DE853F4" w:rsidRDefault="2DE853F4" w14:paraId="3ECAA386" w14:textId="7FF92945">
            <w:pPr>
              <w:pStyle w:val="Normal"/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</w:pPr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Un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grupo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de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jóvenes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se han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encontrado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para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pasar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juntos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una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semana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trabajar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sobre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literatura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de forma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distinta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y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divertida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.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Uno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de los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franceses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ha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perdido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su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maleta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durante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el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viaje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y el resto de los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alumnos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han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iniciado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una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 aventura para </w:t>
            </w:r>
            <w:proofErr w:type="spellStart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>encontrarla</w:t>
            </w:r>
            <w:proofErr w:type="spellEnd"/>
            <w:r w:rsidRPr="2DE853F4" w:rsidR="2DE853F4">
              <w:rPr>
                <w:rFonts w:ascii="Arial" w:hAnsi="Arial" w:eastAsia="Arial" w:cs="Arial"/>
                <w:i w:val="1"/>
                <w:iCs w:val="1"/>
                <w:noProof w:val="0"/>
                <w:sz w:val="22"/>
                <w:szCs w:val="22"/>
                <w:lang w:val="fr-FR"/>
              </w:rPr>
              <w:t xml:space="preserve">. </w:t>
            </w:r>
          </w:p>
        </w:tc>
      </w:tr>
    </w:tbl>
    <w:p w:rsidR="2DE853F4" w:rsidP="2DE853F4" w:rsidRDefault="2DE853F4" w14:noSpellErr="1" w14:paraId="09427DEE" w14:textId="6E8F7C48">
      <w:pPr>
        <w:jc w:val="both"/>
        <w:rPr>
          <w:rFonts w:ascii="Arial" w:hAnsi="Arial" w:eastAsia="Arial" w:cs="Arial"/>
          <w:noProof w:val="0"/>
          <w:sz w:val="22"/>
          <w:szCs w:val="22"/>
          <w:lang w:val="fr-FR"/>
        </w:rPr>
      </w:pPr>
    </w:p>
    <w:p w:rsidR="15AF6B9D" w:rsidP="2DE853F4" w:rsidRDefault="15AF6B9D" w14:paraId="670965F1" w14:noSpellErr="1" w14:textId="2FA2C4C5">
      <w:pPr>
        <w:jc w:val="both"/>
        <w:rPr>
          <w:rFonts w:ascii="Arial" w:hAnsi="Arial" w:eastAsia="Arial" w:cs="Arial"/>
          <w:noProof w:val="0"/>
          <w:sz w:val="22"/>
          <w:szCs w:val="22"/>
          <w:lang w:val="es-ES"/>
        </w:rPr>
      </w:pPr>
      <w:r w:rsidRPr="2DE853F4" w:rsidR="2DE853F4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Vous devez écrire </w:t>
      </w:r>
      <w:r w:rsidRPr="2DE853F4" w:rsidR="2DE853F4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le </w:t>
      </w:r>
      <w:r w:rsidRPr="2DE853F4" w:rsidR="2DE853F4">
        <w:rPr>
          <w:rFonts w:ascii="Arial" w:hAnsi="Arial" w:eastAsia="Arial" w:cs="Arial"/>
          <w:noProof w:val="0"/>
          <w:sz w:val="22"/>
          <w:szCs w:val="22"/>
          <w:lang w:val="fr-FR"/>
        </w:rPr>
        <w:t xml:space="preserve">même texte selon les différentes manières proposées - </w:t>
      </w:r>
      <w:r w:rsidRPr="2DE853F4" w:rsidR="2DE853F4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Tenéis que escribir </w:t>
      </w:r>
      <w:r w:rsidRPr="2DE853F4" w:rsidR="2DE853F4">
        <w:rPr>
          <w:rFonts w:ascii="Arial" w:hAnsi="Arial" w:eastAsia="Arial" w:cs="Arial"/>
          <w:noProof w:val="0"/>
          <w:sz w:val="22"/>
          <w:szCs w:val="22"/>
          <w:lang w:val="es-ES"/>
        </w:rPr>
        <w:t xml:space="preserve">el </w:t>
      </w:r>
      <w:r w:rsidRPr="2DE853F4" w:rsidR="2DE853F4">
        <w:rPr>
          <w:rFonts w:ascii="Arial" w:hAnsi="Arial" w:eastAsia="Arial" w:cs="Arial"/>
          <w:noProof w:val="0"/>
          <w:sz w:val="22"/>
          <w:szCs w:val="22"/>
          <w:lang w:val="es-ES"/>
        </w:rPr>
        <w:t>mismo texto de las diferentes formas propuestas:</w:t>
      </w:r>
    </w:p>
    <w:p w:rsidR="15AF6B9D" w:rsidP="2DE853F4" w:rsidRDefault="15AF6B9D" w14:paraId="3178BDA4" w14:textId="6D992EC4" w14:noSpellErr="1">
      <w:pPr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es-ES"/>
        </w:rPr>
      </w:pPr>
      <w:r w:rsidRPr="2DE853F4" w:rsidR="2DE853F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  <w:t xml:space="preserve">- Gastronomique / </w:t>
      </w:r>
      <w:r w:rsidRPr="2DE853F4" w:rsidR="2DE853F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es-ES"/>
        </w:rPr>
        <w:t>gastronómica</w:t>
      </w:r>
    </w:p>
    <w:p w:rsidR="15AF6B9D" w:rsidP="2DE853F4" w:rsidRDefault="15AF6B9D" w14:paraId="4C10E791" w14:textId="101D8F77">
      <w:pPr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</w:pP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Consiste en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escribir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el texto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describiendo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las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imágenes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y las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acciones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compar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á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ndolas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con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alimentos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y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elementos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culinarios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,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relacionadas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con la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gastronomía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. 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- 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Il s’agit de rédiger le texte en décrivant les images et les actions en les comparant aux éléments alimentaires et culinaires, liés à la gastronomie.</w:t>
      </w:r>
    </w:p>
    <w:p w:rsidR="2DE853F4" w:rsidP="2DE853F4" w:rsidRDefault="2DE853F4" w14:noSpellErr="1" w14:paraId="507B7A0F" w14:textId="786FF5EB">
      <w:pPr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</w:pPr>
    </w:p>
    <w:p w:rsidR="15AF6B9D" w:rsidP="2DE853F4" w:rsidRDefault="15AF6B9D" w14:paraId="608E7640" w14:textId="17BDA02C" w14:noSpellErr="1">
      <w:pPr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</w:pP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-</w:t>
      </w:r>
      <w:r w:rsidRPr="2DE853F4" w:rsidR="2DE853F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  <w:t xml:space="preserve"> Vers libres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</w:t>
      </w:r>
      <w:r w:rsidRPr="2DE853F4" w:rsidR="2DE853F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  <w:t>/ versos libres</w:t>
      </w:r>
    </w:p>
    <w:p w:rsidR="15AF6B9D" w:rsidP="2DE853F4" w:rsidRDefault="15AF6B9D" w14:paraId="605C10E6" w14:textId="612C1F11">
      <w:pPr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</w:pP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Il s’agit d’écrire le texte en forme de poème, en faisant des verses livres.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- 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Se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trata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de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escribir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el texto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haciendo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versos libres y en forma de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poema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.</w:t>
      </w:r>
    </w:p>
    <w:p w:rsidR="2DE853F4" w:rsidP="2DE853F4" w:rsidRDefault="2DE853F4" w14:paraId="182505CF" w14:textId="2998ED45">
      <w:pPr>
        <w:pStyle w:val="Normal"/>
        <w:jc w:val="both"/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</w:pPr>
    </w:p>
    <w:p w:rsidR="15AF6B9D" w:rsidP="2DE853F4" w:rsidRDefault="15AF6B9D" w14:paraId="75955A8E" w14:textId="33FD4C6B">
      <w:pPr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</w:pPr>
      <w:r w:rsidRPr="2DE853F4" w:rsidR="2DE853F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  <w:t xml:space="preserve">- Définitionnel / </w:t>
      </w:r>
      <w:proofErr w:type="spellStart"/>
      <w:r w:rsidRPr="2DE853F4" w:rsidR="2DE853F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  <w:t>Definición</w:t>
      </w:r>
      <w:proofErr w:type="spellEnd"/>
    </w:p>
    <w:p w:rsidR="15AF6B9D" w:rsidP="2DE853F4" w:rsidRDefault="15AF6B9D" w14:paraId="7A9D348F" w14:textId="02C6F7CD">
      <w:pPr>
        <w:jc w:val="both"/>
        <w:rPr>
          <w:rFonts w:ascii="Arial" w:hAnsi="Arial" w:eastAsia="Arial" w:cs="Arial"/>
          <w:sz w:val="22"/>
          <w:szCs w:val="22"/>
        </w:rPr>
      </w:pP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Il s’agit d’écrire le texte et les actions en forme d’une définition, comme si le narrateur était un dictionnaire. C’est-à-dire, vous avez de substitue les noms par leurs définitions. 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- Se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trata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de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escribir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el texto y las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acciones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en forma de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definición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como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si el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narrador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fuera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un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diccionario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.</w:t>
      </w:r>
      <w:r>
        <w:br/>
      </w:r>
    </w:p>
    <w:p w:rsidR="2DE853F4" w:rsidP="2DE853F4" w:rsidRDefault="2DE853F4" w14:paraId="5AEB6D03" w14:textId="179875F7">
      <w:pPr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</w:pPr>
    </w:p>
    <w:p w:rsidR="2DE853F4" w:rsidP="2DE853F4" w:rsidRDefault="2DE853F4" w14:paraId="107F002E" w14:textId="426DF831">
      <w:pPr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</w:pPr>
    </w:p>
    <w:p w:rsidR="15AF6B9D" w:rsidP="2DE853F4" w:rsidRDefault="15AF6B9D" w14:paraId="1F6DF2F1" w14:textId="63129139">
      <w:pPr>
        <w:jc w:val="both"/>
        <w:rPr>
          <w:rFonts w:ascii="Arial" w:hAnsi="Arial" w:eastAsia="Arial" w:cs="Arial"/>
          <w:sz w:val="22"/>
          <w:szCs w:val="22"/>
        </w:rPr>
      </w:pPr>
      <w:r w:rsidRPr="2DE853F4" w:rsidR="2DE853F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  <w:t xml:space="preserve">- Surprises / </w:t>
      </w:r>
      <w:proofErr w:type="spellStart"/>
      <w:r w:rsidRPr="2DE853F4" w:rsidR="2DE853F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  <w:t>sorprendidos</w:t>
      </w:r>
      <w:proofErr w:type="spellEnd"/>
    </w:p>
    <w:p w:rsidR="15AF6B9D" w:rsidP="2DE853F4" w:rsidRDefault="15AF6B9D" w14:paraId="02819A38" w14:textId="360D80F6">
      <w:pPr>
        <w:jc w:val="both"/>
        <w:rPr>
          <w:rFonts w:ascii="Arial" w:hAnsi="Arial" w:eastAsia="Arial" w:cs="Arial"/>
          <w:sz w:val="22"/>
          <w:szCs w:val="22"/>
        </w:rPr>
      </w:pP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Il s’agit d’écrire le texte comme si vous 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étiez 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surprises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. - Se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trata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de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escribir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un texto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como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si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estuviérais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sorprendidos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. </w:t>
      </w:r>
      <w:r>
        <w:br/>
      </w:r>
    </w:p>
    <w:p w:rsidR="15AF6B9D" w:rsidP="2DE853F4" w:rsidRDefault="15AF6B9D" w14:paraId="1CD81A8F" w14:textId="51DE957C">
      <w:pPr>
        <w:jc w:val="both"/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</w:pPr>
      <w:r w:rsidRPr="2DE853F4" w:rsidR="2DE853F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  <w:t xml:space="preserve">- Onomatopées / </w:t>
      </w:r>
      <w:proofErr w:type="spellStart"/>
      <w:r w:rsidRPr="2DE853F4" w:rsidR="2DE853F4">
        <w:rPr>
          <w:rFonts w:ascii="Arial" w:hAnsi="Arial" w:eastAsia="Arial" w:cs="Arial"/>
          <w:b w:val="1"/>
          <w:bCs w:val="1"/>
          <w:noProof w:val="0"/>
          <w:sz w:val="22"/>
          <w:szCs w:val="22"/>
          <w:lang w:val="fr-FR"/>
        </w:rPr>
        <w:t>Onomatopeya</w:t>
      </w:r>
      <w:proofErr w:type="spellEnd"/>
    </w:p>
    <w:p w:rsidR="15AF6B9D" w:rsidP="2DE853F4" w:rsidRDefault="15AF6B9D" w14:paraId="0FB8B189" w14:textId="01AF4468">
      <w:pPr>
        <w:jc w:val="both"/>
        <w:rPr>
          <w:rFonts w:ascii="Arial" w:hAnsi="Arial" w:eastAsia="Arial" w:cs="Arial"/>
          <w:sz w:val="22"/>
          <w:szCs w:val="22"/>
        </w:rPr>
      </w:pP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Il s’agit de faire que le texte soit </w:t>
      </w:r>
      <w:proofErr w:type="gram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une grand onomatopée</w:t>
      </w:r>
      <w:proofErr w:type="gram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, c’est-à-dire, dans la description des situations vous avez de répéter plusieurs sons des paroles et utiliser mots qui avec le même son. 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- Se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trata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de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intentar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que el</w:t>
      </w:r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texto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sea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una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grande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onomatopeya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, es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decir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, en la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descripción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de las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situaciones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tenéis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que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repetir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distintos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 </w:t>
      </w:r>
      <w:proofErr w:type="spellStart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>sonidos</w:t>
      </w:r>
      <w:proofErr w:type="spellEnd"/>
      <w:r w:rsidRPr="2DE853F4" w:rsidR="2DE853F4">
        <w:rPr>
          <w:rFonts w:ascii="Arial" w:hAnsi="Arial" w:eastAsia="Arial" w:cs="Arial"/>
          <w:b w:val="0"/>
          <w:bCs w:val="0"/>
          <w:noProof w:val="0"/>
          <w:sz w:val="22"/>
          <w:szCs w:val="22"/>
          <w:lang w:val="fr-FR"/>
        </w:rPr>
        <w:t xml:space="preserve">. </w:t>
      </w:r>
      <w:r>
        <w:br/>
      </w:r>
    </w:p>
    <w:p w:rsidR="15AF6B9D" w:rsidP="2DE853F4" w:rsidRDefault="15AF6B9D" w14:noSpellErr="1" w14:paraId="08CBEBE9" w14:textId="10D170E3">
      <w:pPr>
        <w:jc w:val="both"/>
        <w:rPr>
          <w:b w:val="1"/>
          <w:bCs w:val="1"/>
        </w:rPr>
      </w:pPr>
      <w:r w:rsidRPr="2DE853F4" w:rsidR="2DE853F4">
        <w:rPr>
          <w:b w:val="1"/>
          <w:bCs w:val="1"/>
        </w:rPr>
        <w:t>OTRAS INSTRUCCIONES:</w:t>
      </w:r>
    </w:p>
    <w:p w:rsidR="15AF6B9D" w:rsidP="027CE58E" w:rsidRDefault="15AF6B9D" w14:paraId="6499B03C" w14:textId="2C2B0546">
      <w:pPr>
        <w:jc w:val="both"/>
        <w:rPr>
          <w:b w:val="1"/>
          <w:bCs w:val="1"/>
        </w:rPr>
      </w:pPr>
      <w:r w:rsidRPr="027CE58E" w:rsidR="027CE58E">
        <w:rPr>
          <w:b w:val="1"/>
          <w:bCs w:val="1"/>
        </w:rPr>
        <w:t xml:space="preserve">1- </w:t>
      </w:r>
      <w:proofErr w:type="spellStart"/>
      <w:r w:rsidRPr="027CE58E" w:rsidR="027CE58E">
        <w:rPr>
          <w:b w:val="1"/>
          <w:bCs w:val="1"/>
        </w:rPr>
        <w:t>Cread</w:t>
      </w:r>
      <w:proofErr w:type="spellEnd"/>
      <w:r w:rsidRPr="027CE58E" w:rsidR="027CE58E">
        <w:rPr>
          <w:b w:val="1"/>
          <w:bCs w:val="1"/>
        </w:rPr>
        <w:t xml:space="preserve"> </w:t>
      </w:r>
      <w:proofErr w:type="spellStart"/>
      <w:r w:rsidRPr="027CE58E" w:rsidR="027CE58E">
        <w:rPr>
          <w:b w:val="1"/>
          <w:bCs w:val="1"/>
        </w:rPr>
        <w:t>grupos</w:t>
      </w:r>
      <w:proofErr w:type="spellEnd"/>
      <w:r w:rsidRPr="027CE58E" w:rsidR="027CE58E">
        <w:rPr>
          <w:b w:val="1"/>
          <w:bCs w:val="1"/>
        </w:rPr>
        <w:t xml:space="preserve"> de 4 </w:t>
      </w:r>
      <w:proofErr w:type="spellStart"/>
      <w:r w:rsidRPr="027CE58E" w:rsidR="027CE58E">
        <w:rPr>
          <w:b w:val="1"/>
          <w:bCs w:val="1"/>
        </w:rPr>
        <w:t>personas</w:t>
      </w:r>
      <w:proofErr w:type="spellEnd"/>
      <w:r w:rsidRPr="027CE58E" w:rsidR="027CE58E">
        <w:rPr>
          <w:b w:val="1"/>
          <w:bCs w:val="1"/>
        </w:rPr>
        <w:t xml:space="preserve"> mixtos.</w:t>
      </w:r>
      <w:r w:rsidRPr="027CE58E" w:rsidR="027CE58E">
        <w:rPr>
          <w:b w:val="1"/>
          <w:bCs w:val="1"/>
        </w:rPr>
        <w:t xml:space="preserve"> En total 11 grupos.</w:t>
      </w:r>
    </w:p>
    <w:p w:rsidR="15AF6B9D" w:rsidP="2DE853F4" w:rsidRDefault="15AF6B9D" w14:paraId="19D02D16" w14:textId="2F339A62">
      <w:pPr>
        <w:jc w:val="both"/>
        <w:rPr>
          <w:b w:val="1"/>
          <w:bCs w:val="1"/>
          <w:i w:val="0"/>
          <w:iCs w:val="0"/>
        </w:rPr>
      </w:pPr>
      <w:r w:rsidRPr="2DE853F4" w:rsidR="2DE853F4">
        <w:rPr>
          <w:b w:val="1"/>
          <w:bCs w:val="1"/>
        </w:rPr>
        <w:t xml:space="preserve">2- </w:t>
      </w:r>
      <w:proofErr w:type="spellStart"/>
      <w:r w:rsidRPr="2DE853F4" w:rsidR="2DE853F4">
        <w:rPr>
          <w:b w:val="1"/>
          <w:bCs w:val="1"/>
        </w:rPr>
        <w:t>Buscad</w:t>
      </w:r>
      <w:proofErr w:type="spellEnd"/>
      <w:r w:rsidRPr="2DE853F4" w:rsidR="2DE853F4">
        <w:rPr>
          <w:b w:val="1"/>
          <w:bCs w:val="1"/>
        </w:rPr>
        <w:t xml:space="preserve"> </w:t>
      </w:r>
      <w:proofErr w:type="spellStart"/>
      <w:r w:rsidRPr="2DE853F4" w:rsidR="2DE853F4">
        <w:rPr>
          <w:b w:val="1"/>
          <w:bCs w:val="1"/>
        </w:rPr>
        <w:t>información</w:t>
      </w:r>
      <w:proofErr w:type="spellEnd"/>
      <w:r w:rsidRPr="2DE853F4" w:rsidR="2DE853F4">
        <w:rPr>
          <w:b w:val="1"/>
          <w:bCs w:val="1"/>
        </w:rPr>
        <w:t xml:space="preserve"> sobre </w:t>
      </w:r>
      <w:proofErr w:type="spellStart"/>
      <w:r w:rsidRPr="2DE853F4" w:rsidR="2DE853F4">
        <w:rPr>
          <w:b w:val="1"/>
          <w:bCs w:val="1"/>
          <w:i w:val="1"/>
          <w:iCs w:val="1"/>
        </w:rPr>
        <w:t>Ejercicios</w:t>
      </w:r>
      <w:proofErr w:type="spellEnd"/>
      <w:r w:rsidRPr="2DE853F4" w:rsidR="2DE853F4">
        <w:rPr>
          <w:b w:val="1"/>
          <w:bCs w:val="1"/>
          <w:i w:val="1"/>
          <w:iCs w:val="1"/>
        </w:rPr>
        <w:t xml:space="preserve"> de estilo </w:t>
      </w:r>
      <w:r w:rsidRPr="2DE853F4" w:rsidR="2DE853F4">
        <w:rPr>
          <w:b w:val="1"/>
          <w:bCs w:val="1"/>
          <w:i w:val="0"/>
          <w:iCs w:val="0"/>
        </w:rPr>
        <w:t>en Internet.</w:t>
      </w:r>
    </w:p>
    <w:p w:rsidR="15AF6B9D" w:rsidP="2DE853F4" w:rsidRDefault="15AF6B9D" w14:paraId="312AD7A9" w14:textId="3393F6A6">
      <w:pPr>
        <w:jc w:val="both"/>
        <w:rPr>
          <w:b w:val="1"/>
          <w:bCs w:val="1"/>
        </w:rPr>
      </w:pPr>
      <w:r w:rsidRPr="2DE853F4" w:rsidR="2DE853F4">
        <w:rPr>
          <w:b w:val="1"/>
          <w:bCs w:val="1"/>
        </w:rPr>
        <w:t xml:space="preserve">3- </w:t>
      </w:r>
      <w:proofErr w:type="spellStart"/>
      <w:r w:rsidRPr="2DE853F4" w:rsidR="2DE853F4">
        <w:rPr>
          <w:b w:val="1"/>
          <w:bCs w:val="1"/>
        </w:rPr>
        <w:t>Empezad</w:t>
      </w:r>
      <w:proofErr w:type="spellEnd"/>
      <w:r w:rsidRPr="2DE853F4" w:rsidR="2DE853F4">
        <w:rPr>
          <w:b w:val="1"/>
          <w:bCs w:val="1"/>
        </w:rPr>
        <w:t xml:space="preserve"> a </w:t>
      </w:r>
      <w:proofErr w:type="spellStart"/>
      <w:r w:rsidRPr="2DE853F4" w:rsidR="2DE853F4">
        <w:rPr>
          <w:b w:val="1"/>
          <w:bCs w:val="1"/>
        </w:rPr>
        <w:t>escribir</w:t>
      </w:r>
      <w:proofErr w:type="spellEnd"/>
      <w:r w:rsidRPr="2DE853F4" w:rsidR="2DE853F4">
        <w:rPr>
          <w:b w:val="1"/>
          <w:bCs w:val="1"/>
        </w:rPr>
        <w:t xml:space="preserve"> </w:t>
      </w:r>
      <w:proofErr w:type="spellStart"/>
      <w:r w:rsidRPr="2DE853F4" w:rsidR="2DE853F4">
        <w:rPr>
          <w:b w:val="1"/>
          <w:bCs w:val="1"/>
        </w:rPr>
        <w:t>vuestros</w:t>
      </w:r>
      <w:proofErr w:type="spellEnd"/>
      <w:r w:rsidRPr="2DE853F4" w:rsidR="2DE853F4">
        <w:rPr>
          <w:b w:val="1"/>
          <w:bCs w:val="1"/>
        </w:rPr>
        <w:t xml:space="preserve"> textos.</w:t>
      </w:r>
    </w:p>
    <w:p w:rsidR="15AF6B9D" w:rsidP="2DE853F4" w:rsidRDefault="15AF6B9D" w14:paraId="1CB01488" w14:textId="20B83AB2">
      <w:pPr>
        <w:jc w:val="both"/>
        <w:rPr>
          <w:b w:val="1"/>
          <w:bCs w:val="1"/>
        </w:rPr>
      </w:pPr>
      <w:r w:rsidRPr="2DE853F4" w:rsidR="2DE853F4">
        <w:rPr>
          <w:b w:val="1"/>
          <w:bCs w:val="1"/>
        </w:rPr>
        <w:t xml:space="preserve">4- </w:t>
      </w:r>
      <w:proofErr w:type="spellStart"/>
      <w:r w:rsidRPr="2DE853F4" w:rsidR="2DE853F4">
        <w:rPr>
          <w:b w:val="1"/>
          <w:bCs w:val="1"/>
        </w:rPr>
        <w:t>Pedid</w:t>
      </w:r>
      <w:proofErr w:type="spellEnd"/>
      <w:r w:rsidRPr="2DE853F4" w:rsidR="2DE853F4">
        <w:rPr>
          <w:b w:val="1"/>
          <w:bCs w:val="1"/>
        </w:rPr>
        <w:t xml:space="preserve"> a la </w:t>
      </w:r>
      <w:proofErr w:type="spellStart"/>
      <w:r w:rsidRPr="2DE853F4" w:rsidR="2DE853F4">
        <w:rPr>
          <w:b w:val="1"/>
          <w:bCs w:val="1"/>
        </w:rPr>
        <w:t>profesora</w:t>
      </w:r>
      <w:proofErr w:type="spellEnd"/>
      <w:r w:rsidRPr="2DE853F4" w:rsidR="2DE853F4">
        <w:rPr>
          <w:b w:val="1"/>
          <w:bCs w:val="1"/>
        </w:rPr>
        <w:t xml:space="preserve"> que os de el </w:t>
      </w:r>
      <w:proofErr w:type="spellStart"/>
      <w:r w:rsidRPr="2DE853F4" w:rsidR="2DE853F4">
        <w:rPr>
          <w:b w:val="1"/>
          <w:bCs w:val="1"/>
        </w:rPr>
        <w:t>link</w:t>
      </w:r>
      <w:proofErr w:type="spellEnd"/>
      <w:r w:rsidRPr="2DE853F4" w:rsidR="2DE853F4">
        <w:rPr>
          <w:b w:val="1"/>
          <w:bCs w:val="1"/>
        </w:rPr>
        <w:t xml:space="preserve"> a </w:t>
      </w:r>
      <w:proofErr w:type="spellStart"/>
      <w:r w:rsidRPr="2DE853F4" w:rsidR="2DE853F4">
        <w:rPr>
          <w:b w:val="1"/>
          <w:bCs w:val="1"/>
        </w:rPr>
        <w:t>vuestro</w:t>
      </w:r>
      <w:proofErr w:type="spellEnd"/>
      <w:r w:rsidRPr="2DE853F4" w:rsidR="2DE853F4">
        <w:rPr>
          <w:b w:val="1"/>
          <w:bCs w:val="1"/>
        </w:rPr>
        <w:t xml:space="preserve"> </w:t>
      </w:r>
      <w:proofErr w:type="spellStart"/>
      <w:r w:rsidRPr="2DE853F4" w:rsidR="2DE853F4">
        <w:rPr>
          <w:b w:val="1"/>
          <w:bCs w:val="1"/>
        </w:rPr>
        <w:t>padlet</w:t>
      </w:r>
      <w:proofErr w:type="spellEnd"/>
      <w:r w:rsidRPr="2DE853F4" w:rsidR="2DE853F4">
        <w:rPr>
          <w:b w:val="1"/>
          <w:bCs w:val="1"/>
        </w:rPr>
        <w:t xml:space="preserve"> para adjuntar las </w:t>
      </w:r>
      <w:proofErr w:type="spellStart"/>
      <w:r w:rsidRPr="2DE853F4" w:rsidR="2DE853F4">
        <w:rPr>
          <w:b w:val="1"/>
          <w:bCs w:val="1"/>
        </w:rPr>
        <w:t>creaciones</w:t>
      </w:r>
      <w:proofErr w:type="spellEnd"/>
      <w:r w:rsidRPr="2DE853F4" w:rsidR="2DE853F4">
        <w:rPr>
          <w:b w:val="1"/>
          <w:bCs w:val="1"/>
        </w:rPr>
        <w:t xml:space="preserve">. No </w:t>
      </w:r>
      <w:proofErr w:type="spellStart"/>
      <w:r w:rsidRPr="2DE853F4" w:rsidR="2DE853F4">
        <w:rPr>
          <w:b w:val="1"/>
          <w:bCs w:val="1"/>
        </w:rPr>
        <w:t>olvidéis</w:t>
      </w:r>
      <w:proofErr w:type="spellEnd"/>
      <w:r w:rsidRPr="2DE853F4" w:rsidR="2DE853F4">
        <w:rPr>
          <w:b w:val="1"/>
          <w:bCs w:val="1"/>
        </w:rPr>
        <w:t xml:space="preserve"> </w:t>
      </w:r>
      <w:proofErr w:type="spellStart"/>
      <w:r w:rsidRPr="2DE853F4" w:rsidR="2DE853F4">
        <w:rPr>
          <w:b w:val="1"/>
          <w:bCs w:val="1"/>
        </w:rPr>
        <w:t>escribir</w:t>
      </w:r>
      <w:proofErr w:type="spellEnd"/>
      <w:r w:rsidRPr="2DE853F4" w:rsidR="2DE853F4">
        <w:rPr>
          <w:b w:val="1"/>
          <w:bCs w:val="1"/>
        </w:rPr>
        <w:t xml:space="preserve"> </w:t>
      </w:r>
      <w:proofErr w:type="spellStart"/>
      <w:r w:rsidRPr="2DE853F4" w:rsidR="2DE853F4">
        <w:rPr>
          <w:b w:val="1"/>
          <w:bCs w:val="1"/>
        </w:rPr>
        <w:t>vuestro</w:t>
      </w:r>
      <w:proofErr w:type="spellEnd"/>
      <w:r w:rsidRPr="2DE853F4" w:rsidR="2DE853F4">
        <w:rPr>
          <w:b w:val="1"/>
          <w:bCs w:val="1"/>
        </w:rPr>
        <w:t xml:space="preserve"> nombre. </w:t>
      </w:r>
    </w:p>
    <w:p w:rsidR="15AF6B9D" w:rsidP="2DE853F4" w:rsidRDefault="15AF6B9D" w14:paraId="680DDFC9" w14:textId="3DD62790">
      <w:pPr>
        <w:jc w:val="both"/>
        <w:rPr>
          <w:b w:val="1"/>
          <w:bCs w:val="1"/>
        </w:rPr>
      </w:pPr>
      <w:r w:rsidRPr="2DE853F4" w:rsidR="2DE853F4">
        <w:rPr>
          <w:b w:val="1"/>
          <w:bCs w:val="1"/>
        </w:rPr>
        <w:t xml:space="preserve">5- ¡Los </w:t>
      </w:r>
      <w:proofErr w:type="spellStart"/>
      <w:r w:rsidRPr="2DE853F4" w:rsidR="2DE853F4">
        <w:rPr>
          <w:b w:val="1"/>
          <w:bCs w:val="1"/>
        </w:rPr>
        <w:t>más</w:t>
      </w:r>
      <w:proofErr w:type="spellEnd"/>
      <w:r w:rsidRPr="2DE853F4" w:rsidR="2DE853F4">
        <w:rPr>
          <w:b w:val="1"/>
          <w:bCs w:val="1"/>
        </w:rPr>
        <w:t xml:space="preserve"> </w:t>
      </w:r>
      <w:proofErr w:type="spellStart"/>
      <w:r w:rsidRPr="2DE853F4" w:rsidR="2DE853F4">
        <w:rPr>
          <w:b w:val="1"/>
          <w:bCs w:val="1"/>
        </w:rPr>
        <w:t>originales</w:t>
      </w:r>
      <w:proofErr w:type="spellEnd"/>
      <w:r w:rsidRPr="2DE853F4" w:rsidR="2DE853F4">
        <w:rPr>
          <w:b w:val="1"/>
          <w:bCs w:val="1"/>
        </w:rPr>
        <w:t xml:space="preserve"> </w:t>
      </w:r>
      <w:proofErr w:type="spellStart"/>
      <w:r w:rsidRPr="2DE853F4" w:rsidR="2DE853F4">
        <w:rPr>
          <w:b w:val="1"/>
          <w:bCs w:val="1"/>
        </w:rPr>
        <w:t>tendrán</w:t>
      </w:r>
      <w:proofErr w:type="spellEnd"/>
      <w:r w:rsidRPr="2DE853F4" w:rsidR="2DE853F4">
        <w:rPr>
          <w:b w:val="1"/>
          <w:bCs w:val="1"/>
        </w:rPr>
        <w:t xml:space="preserve"> premio!</w:t>
      </w:r>
      <w:r>
        <w:br/>
      </w:r>
    </w:p>
    <w:p w:rsidR="15AF6B9D" w:rsidP="15AF6B9D" w:rsidRDefault="15AF6B9D" w14:noSpellErr="1" w14:paraId="03C19F07" w14:textId="49731C22">
      <w:pPr>
        <w:pStyle w:val="Normal"/>
        <w:rPr>
          <w:b w:val="1"/>
          <w:bCs w:val="1"/>
          <w:sz w:val="32"/>
          <w:szCs w:val="32"/>
          <w:lang w:val="es-ES"/>
        </w:rPr>
      </w:pPr>
    </w:p>
    <w:sectPr w:rsidRPr="00385D20" w:rsidR="00385D20">
      <w:pgSz w:w="11906" w:h="16838" w:orient="portrait"/>
      <w:pgMar w:top="1417" w:right="1701" w:bottom="1417" w:left="1701" w:header="708" w:footer="708" w:gutter="0"/>
      <w:cols w:space="708"/>
      <w:docGrid w:linePitch="360"/>
      <w:headerReference w:type="default" r:id="Raec1c8d72e9a498b"/>
      <w:footerReference w:type="default" r:id="R79fe93d5cac74a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0A26B6B0">
      <w:tc>
        <w:tcPr>
          <w:tcW w:w="2835" w:type="dxa"/>
          <w:tcMar/>
        </w:tcPr>
        <w:p w:rsidR="437719D9" w:rsidP="437719D9" w:rsidRDefault="437719D9" w14:paraId="5A0A0F31" w14:textId="6C03FD78">
          <w:pPr>
            <w:pStyle w:val="Header"/>
            <w:bidi w:val="0"/>
            <w:ind w:left="-115"/>
            <w:jc w:val="left"/>
          </w:pPr>
        </w:p>
      </w:tc>
      <w:tc>
        <w:tcPr>
          <w:tcW w:w="2835" w:type="dxa"/>
          <w:tcMar/>
        </w:tcPr>
        <w:p w:rsidR="437719D9" w:rsidP="437719D9" w:rsidRDefault="437719D9" w14:paraId="0AEF743A" w14:textId="6C768839">
          <w:pPr>
            <w:pStyle w:val="Header"/>
            <w:bidi w:val="0"/>
            <w:jc w:val="center"/>
          </w:pPr>
        </w:p>
      </w:tc>
      <w:tc>
        <w:tcPr>
          <w:tcW w:w="2835" w:type="dxa"/>
          <w:tcMar/>
        </w:tcPr>
        <w:p w:rsidR="437719D9" w:rsidP="437719D9" w:rsidRDefault="437719D9" w14:paraId="221A7EEE" w14:textId="592B3A85">
          <w:pPr>
            <w:pStyle w:val="Header"/>
            <w:bidi w:val="0"/>
            <w:ind w:right="-115"/>
            <w:jc w:val="right"/>
          </w:pPr>
        </w:p>
      </w:tc>
    </w:tr>
  </w:tbl>
  <w:p w:rsidR="437719D9" w:rsidP="437719D9" w:rsidRDefault="437719D9" w14:paraId="7D765D94" w14:textId="1A976D14">
    <w:pPr>
      <w:pStyle w:val="Footer"/>
      <w:bidi w:val="0"/>
    </w:pPr>
  </w:p>
</w:ftr>
</file>

<file path=word/header.xml><?xml version="1.0" encoding="utf-8"?>
<w:hdr xmlns:w14="http://schemas.microsoft.com/office/word/2010/wordml" xmlns:wp="http://schemas.openxmlformats.org/drawingml/2006/wordprocessingDrawing" xmlns:wp14="http://schemas.microsoft.com/office/word/2010/wordprocessingDrawing" xmlns:a="http://schemas.openxmlformats.org/drawingml/2006/main" xmlns:pic="http://schemas.openxmlformats.org/drawingml/2006/picture" xmlns:r="http://schemas.openxmlformats.org/officeDocument/2006/relationships" xmlns:a14="http://schemas.microsoft.com/office/drawing/2010/main" xmlns:w="http://schemas.openxmlformats.org/wordprocessingml/2006/main">
  <w:tbl>
    <w:tblPr>
      <w:tblStyle w:val="Tablanormal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2835"/>
      <w:gridCol w:w="2835"/>
      <w:gridCol w:w="2835"/>
    </w:tblGrid>
    <w:tr w:rsidR="437719D9" w:rsidTr="437719D9" w14:paraId="321B52F3">
      <w:tc>
        <w:tcPr>
          <w:tcW w:w="2835" w:type="dxa"/>
          <w:tcMar/>
        </w:tcPr>
        <w:p w:rsidR="437719D9" w:rsidP="437719D9" w:rsidRDefault="437719D9" w14:noSpellErr="1" w14:paraId="7645BCB2" w14:textId="0A0F4A4D">
          <w:pPr>
            <w:pStyle w:val="Header"/>
            <w:ind w:left="-115"/>
            <w:jc w:val="left"/>
          </w:pPr>
          <w:r>
            <w:drawing>
              <wp:inline wp14:editId="18C9A05A" wp14:anchorId="0E203158">
                <wp:extent cx="1628775" cy="618996"/>
                <wp:effectExtent l="0" t="0" r="0" b="0"/>
                <wp:docPr id="240145317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17d830fa216b4b43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628775" cy="618996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3CB13B5A" w14:textId="0514B943">
          <w:pPr>
            <w:pStyle w:val="Header"/>
            <w:jc w:val="center"/>
            <w:rPr>
              <w:b w:val="1"/>
              <w:bCs w:val="1"/>
              <w:sz w:val="32"/>
              <w:szCs w:val="32"/>
              <w:lang w:val="es-ES"/>
            </w:rPr>
          </w:pPr>
          <w:r>
            <w:drawing>
              <wp:inline wp14:editId="52713B97" wp14:anchorId="685CD377">
                <wp:extent cx="1704975" cy="414214"/>
                <wp:effectExtent l="0" t="0" r="0" b="3175"/>
                <wp:docPr id="207336476" name="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"/>
                        <pic:cNvPicPr/>
                      </pic:nvPicPr>
                      <pic:blipFill>
                        <a:blip r:embed="R28fe24df9cd7472c">
                          <a:extLst xmlns:a="http://schemas.openxmlformats.org/drawingml/2006/main">
                            <a:ext xmlns:a="http://schemas.openxmlformats.org/drawingml/2006/main"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xmlns:pic="http://schemas.openxmlformats.org/drawingml/2006/picture">
                        <a:xfrm xmlns:a="http://schemas.openxmlformats.org/drawingml/2006/main" rot="0" flipH="0" flipV="0">
                          <a:off xmlns:a="http://schemas.openxmlformats.org/drawingml/2006/main" x="0" y="0"/>
                          <a:ext xmlns:a="http://schemas.openxmlformats.org/drawingml/2006/main" cx="1704975" cy="414214"/>
                        </a:xfrm>
                        <a:prstGeom xmlns:a="http://schemas.openxmlformats.org/drawingml/2006/main" prst="rect">
                          <a:avLst xmlns:a="http://schemas.openxmlformats.org/drawingml/2006/main"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5" w:type="dxa"/>
          <w:tcMar/>
        </w:tcPr>
        <w:p w:rsidR="437719D9" w:rsidP="437719D9" w:rsidRDefault="437719D9" w14:noSpellErr="1" w14:paraId="79DA901C" w14:textId="65032933">
          <w:pPr>
            <w:pStyle w:val="Header"/>
            <w:bidi w:val="0"/>
            <w:ind w:right="-115"/>
            <w:jc w:val="right"/>
          </w:pPr>
          <w:r>
            <w:drawing>
              <wp:inline wp14:editId="329DC480" wp14:anchorId="449E346A">
                <wp:extent cx="647700" cy="876300"/>
                <wp:effectExtent l="0" t="0" r="0" b="0"/>
                <wp:docPr id="926803727" name="Imagen" title=""/>
                <wp:cNvGraphicFramePr>
                  <a:graphicFrameLocks noChangeAspect="1"/>
                </wp:cNvGraphicFramePr>
                <a:graphic>
                  <a:graphicData uri="http://schemas.openxmlformats.org/drawingml/2006/picture">
                    <pic:pic>
                      <pic:nvPicPr>
                        <pic:cNvPr id="0" name="Imagen"/>
                        <pic:cNvPicPr/>
                      </pic:nvPicPr>
                      <pic:blipFill>
                        <a:blip r:embed="R5d387cf32bea461c">
                          <a:extLst>
                            <a:ext xmlns:a="http://schemas.openxmlformats.org/drawingml/2006/main" uri="{28A0092B-C50C-407E-A947-70E740481C1C}">
                              <a14:useLocalDpi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7700" cy="876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437719D9" w:rsidP="437719D9" w:rsidRDefault="437719D9" w14:paraId="27F0E785" w14:textId="15236A06">
    <w:pPr>
      <w:pStyle w:val="Header"/>
      <w:bidi w:val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19020BBF"/>
    <w:multiLevelType w:val="hybridMultilevel"/>
    <w:tmpl w:val="A150EDD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AC64A02"/>
    <w:multiLevelType w:val="hybridMultilevel"/>
    <w:tmpl w:val="EE78FA7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09C63D0"/>
    <w:multiLevelType w:val="hybridMultilevel"/>
    <w:tmpl w:val="E394579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7FA767F"/>
    <w:multiLevelType w:val="hybridMultilevel"/>
    <w:tmpl w:val="888E40FC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D321E1D"/>
    <w:multiLevelType w:val="hybridMultilevel"/>
    <w:tmpl w:val="E70409E8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61E00946"/>
    <w:multiLevelType w:val="hybridMultilevel"/>
    <w:tmpl w:val="820472D0"/>
    <w:lvl w:ilvl="0" w:tplc="0C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8">
    <w:abstractNumId w:val="7"/>
  </w:num>
  <w:num w:numId="7">
    <w:abstractNumId w:val="6"/>
  </w: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D20"/>
    <w:rsid w:val="00176D17"/>
    <w:rsid w:val="00385D20"/>
    <w:rsid w:val="003C5A17"/>
    <w:rsid w:val="003F24E7"/>
    <w:rsid w:val="003F4475"/>
    <w:rsid w:val="007E36B0"/>
    <w:rsid w:val="00C83AD7"/>
    <w:rsid w:val="00D118E7"/>
    <w:rsid w:val="00E64C88"/>
    <w:rsid w:val="00F70F38"/>
    <w:rsid w:val="027CE58E"/>
    <w:rsid w:val="04151DD4"/>
    <w:rsid w:val="15AF6B9D"/>
    <w:rsid w:val="219430EA"/>
    <w:rsid w:val="2DE853F4"/>
    <w:rsid w:val="34509FC7"/>
    <w:rsid w:val="3C9D761D"/>
    <w:rsid w:val="437719D9"/>
    <w:rsid w:val="4FF15167"/>
    <w:rsid w:val="65E48928"/>
    <w:rsid w:val="68A00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3168B"/>
  <w15:chartTrackingRefBased/>
  <w15:docId w15:val="{1F68545B-C9A9-4D1E-8A2E-D1C8D6A36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Pr>
      <w:lang w:val="ca-E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85D20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3C5A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83AD7"/>
    <w:rPr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character" w:styleId="HeaderChar" w:customStyle="1" mc:Ignorable="w14">
    <w:name xmlns:w="http://schemas.openxmlformats.org/wordprocessingml/2006/main" w:val="Header Char"/>
    <w:basedOn xmlns:w="http://schemas.openxmlformats.org/wordprocessingml/2006/main" w:val="Fuentedeprrafopredeter"/>
    <w:link xmlns:w="http://schemas.openxmlformats.org/wordprocessingml/2006/main" w:val="Head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Header" mc:Ignorable="w14">
    <w:name xmlns:w="http://schemas.openxmlformats.org/wordprocessingml/2006/main" w:val="header"/>
    <w:basedOn xmlns:w="http://schemas.openxmlformats.org/wordprocessingml/2006/main" w:val="Normal"/>
    <w:link xmlns:w="http://schemas.openxmlformats.org/wordprocessingml/2006/main" w:val="Head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  <w:style xmlns:w14="http://schemas.microsoft.com/office/word/2010/wordml" xmlns:mc="http://schemas.openxmlformats.org/markup-compatibility/2006" xmlns:w="http://schemas.openxmlformats.org/wordprocessingml/2006/main" w:type="character" w:styleId="FooterChar" w:customStyle="1" mc:Ignorable="w14">
    <w:name xmlns:w="http://schemas.openxmlformats.org/wordprocessingml/2006/main" w:val="Footer Char"/>
    <w:basedOn xmlns:w="http://schemas.openxmlformats.org/wordprocessingml/2006/main" w:val="Fuentedeprrafopredeter"/>
    <w:link xmlns:w="http://schemas.openxmlformats.org/wordprocessingml/2006/main" w:val="Footer"/>
    <w:uiPriority xmlns:w="http://schemas.openxmlformats.org/wordprocessingml/2006/main" w:val="99"/>
  </w:style>
  <w:style xmlns:w14="http://schemas.microsoft.com/office/word/2010/wordml" xmlns:mc="http://schemas.openxmlformats.org/markup-compatibility/2006" xmlns:w="http://schemas.openxmlformats.org/wordprocessingml/2006/main" w:type="paragraph" w:styleId="Footer" mc:Ignorable="w14">
    <w:name xmlns:w="http://schemas.openxmlformats.org/wordprocessingml/2006/main" w:val="footer"/>
    <w:basedOn xmlns:w="http://schemas.openxmlformats.org/wordprocessingml/2006/main" w:val="Normal"/>
    <w:link xmlns:w="http://schemas.openxmlformats.org/wordprocessingml/2006/main" w:val="FooterChar"/>
    <w:uiPriority xmlns:w="http://schemas.openxmlformats.org/wordprocessingml/2006/main" w:val="99"/>
    <w:unhideWhenUsed xmlns:w="http://schemas.openxmlformats.org/wordprocessingml/2006/main"/>
    <w:pPr xmlns:w="http://schemas.openxmlformats.org/wordprocessingml/2006/main">
      <w:tabs xmlns:w="http://schemas.openxmlformats.org/wordprocessingml/2006/main">
        <w:tab w:val="center" w:pos="4680"/>
        <w:tab w:val="right" w:pos="9360"/>
      </w:tabs>
      <w:spacing xmlns:w="http://schemas.openxmlformats.org/wordprocessingml/2006/main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11" /><Relationship Type="http://schemas.openxmlformats.org/officeDocument/2006/relationships/webSettings" Target="webSettings.xml" Id="rId4" /><Relationship Type="http://schemas.openxmlformats.org/officeDocument/2006/relationships/header" Target="/word/header.xml" Id="Raec1c8d72e9a498b" /><Relationship Type="http://schemas.openxmlformats.org/officeDocument/2006/relationships/footer" Target="/word/footer.xml" Id="R79fe93d5cac74a36" /><Relationship Type="http://schemas.openxmlformats.org/officeDocument/2006/relationships/hyperlink" Target="https://www.youtube.com/watch?v=cRcL4-6ExW4" TargetMode="External" Id="R49be9c2c71a04220" /></Relationships>
</file>

<file path=word/_rels/header.xml.rels>&#65279;<?xml version="1.0" encoding="utf-8"?><Relationships xmlns="http://schemas.openxmlformats.org/package/2006/relationships"><Relationship Type="http://schemas.openxmlformats.org/officeDocument/2006/relationships/image" Target="/media/image3.png" Id="R17d830fa216b4b43" /><Relationship Type="http://schemas.openxmlformats.org/officeDocument/2006/relationships/image" Target="/media/image4.png" Id="R28fe24df9cd7472c" /><Relationship Type="http://schemas.openxmlformats.org/officeDocument/2006/relationships/image" Target="/media/image5.png" Id="R5d387cf32bea461c" /></Relationships>
</file>

<file path=word/theme/theme1.xml><?xml version="1.0" encoding="utf-8"?>
<a:theme xmlns:a="http://schemas.openxmlformats.org/drawingml/2006/main" name="Tema de l'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Deborah</dc:creator>
  <keywords/>
  <dc:description/>
  <lastModifiedBy>Deborah Boglio</lastModifiedBy>
  <revision>15</revision>
  <dcterms:created xsi:type="dcterms:W3CDTF">2018-10-05T18:13:00.0000000Z</dcterms:created>
  <dcterms:modified xsi:type="dcterms:W3CDTF">2019-02-13T05:18:02.5146262Z</dcterms:modified>
</coreProperties>
</file>