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D12FB" w14:textId="77777777" w:rsidR="00F8342F" w:rsidRDefault="00F8342F" w:rsidP="009500D0">
      <w:pPr>
        <w:jc w:val="center"/>
        <w:rPr>
          <w:noProof/>
          <w:sz w:val="44"/>
          <w:szCs w:val="44"/>
          <w:lang w:eastAsia="nl-NL"/>
        </w:rPr>
      </w:pPr>
    </w:p>
    <w:p w14:paraId="1B0ED5B0" w14:textId="7A1C1F18" w:rsidR="00F8342F" w:rsidRDefault="00F8342F" w:rsidP="009500D0">
      <w:pPr>
        <w:jc w:val="center"/>
        <w:rPr>
          <w:noProof/>
          <w:sz w:val="44"/>
          <w:szCs w:val="44"/>
          <w:lang w:eastAsia="nl-NL"/>
        </w:rPr>
      </w:pPr>
      <w:r>
        <w:rPr>
          <w:noProof/>
          <w:lang w:eastAsia="nl-NL"/>
        </w:rPr>
        <w:drawing>
          <wp:inline distT="0" distB="0" distL="0" distR="0" wp14:anchorId="23E1DE52" wp14:editId="2B1ABA58">
            <wp:extent cx="2286000" cy="725170"/>
            <wp:effectExtent l="0" t="0" r="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725170"/>
                    </a:xfrm>
                    <a:prstGeom prst="rect">
                      <a:avLst/>
                    </a:prstGeom>
                    <a:noFill/>
                  </pic:spPr>
                </pic:pic>
              </a:graphicData>
            </a:graphic>
          </wp:inline>
        </w:drawing>
      </w:r>
    </w:p>
    <w:p w14:paraId="62997195" w14:textId="77777777" w:rsidR="00F8342F" w:rsidRDefault="00F8342F" w:rsidP="009500D0">
      <w:pPr>
        <w:jc w:val="center"/>
        <w:rPr>
          <w:noProof/>
          <w:sz w:val="44"/>
          <w:szCs w:val="44"/>
          <w:lang w:eastAsia="nl-NL"/>
        </w:rPr>
      </w:pPr>
    </w:p>
    <w:p w14:paraId="47D32635" w14:textId="2328783D" w:rsidR="002F73AF" w:rsidRDefault="00080FF3" w:rsidP="009500D0">
      <w:pPr>
        <w:jc w:val="center"/>
        <w:rPr>
          <w:noProof/>
          <w:sz w:val="44"/>
          <w:szCs w:val="44"/>
          <w:lang w:eastAsia="nl-NL"/>
        </w:rPr>
      </w:pPr>
      <w:r>
        <w:rPr>
          <w:noProof/>
          <w:sz w:val="44"/>
          <w:szCs w:val="44"/>
          <w:lang w:eastAsia="nl-NL"/>
        </w:rPr>
        <w:t>I</w:t>
      </w:r>
      <w:r w:rsidR="00C04C77" w:rsidRPr="00F4025B">
        <w:rPr>
          <w:noProof/>
          <w:sz w:val="44"/>
          <w:szCs w:val="44"/>
          <w:lang w:eastAsia="nl-NL"/>
        </w:rPr>
        <w:t>MPACT-project</w:t>
      </w:r>
    </w:p>
    <w:p w14:paraId="429FBD8F" w14:textId="0CE7C8B2" w:rsidR="00080FF3" w:rsidRPr="00F4025B" w:rsidRDefault="00080FF3" w:rsidP="009500D0">
      <w:pPr>
        <w:jc w:val="center"/>
        <w:rPr>
          <w:noProof/>
          <w:sz w:val="44"/>
          <w:szCs w:val="44"/>
          <w:lang w:eastAsia="nl-NL"/>
        </w:rPr>
      </w:pPr>
      <w:r>
        <w:rPr>
          <w:noProof/>
          <w:sz w:val="44"/>
          <w:szCs w:val="44"/>
          <w:lang w:eastAsia="nl-NL"/>
        </w:rPr>
        <w:t>Setting up a mini-project</w:t>
      </w:r>
    </w:p>
    <w:p w14:paraId="2D353A12" w14:textId="124CF511" w:rsidR="00C04C77" w:rsidRDefault="00C04C77" w:rsidP="00C04C77">
      <w:pPr>
        <w:rPr>
          <w:noProof/>
          <w:lang w:eastAsia="nl-NL"/>
        </w:rPr>
      </w:pPr>
    </w:p>
    <w:p w14:paraId="21A84F4A" w14:textId="4D6025AA" w:rsidR="00F4025B" w:rsidRDefault="00F4025B" w:rsidP="00C04C77">
      <w:pPr>
        <w:rPr>
          <w:noProof/>
          <w:lang w:eastAsia="nl-NL"/>
        </w:rPr>
      </w:pPr>
    </w:p>
    <w:p w14:paraId="676415C2" w14:textId="77777777" w:rsidR="00080FF3" w:rsidRPr="004E56B9" w:rsidRDefault="00080FF3" w:rsidP="00C04C77">
      <w:pPr>
        <w:pStyle w:val="Lijstalinea"/>
        <w:numPr>
          <w:ilvl w:val="0"/>
          <w:numId w:val="9"/>
        </w:numPr>
        <w:rPr>
          <w:i/>
        </w:rPr>
      </w:pPr>
      <w:r w:rsidRPr="004E56B9">
        <w:rPr>
          <w:i/>
        </w:rPr>
        <w:t>Find 2/3 partners</w:t>
      </w:r>
    </w:p>
    <w:p w14:paraId="6ECE1DAA" w14:textId="059605AB" w:rsidR="00C04C77" w:rsidRPr="004E56B9" w:rsidRDefault="00080FF3" w:rsidP="00C04C77">
      <w:pPr>
        <w:pStyle w:val="Lijstalinea"/>
        <w:numPr>
          <w:ilvl w:val="0"/>
          <w:numId w:val="9"/>
        </w:numPr>
        <w:rPr>
          <w:i/>
        </w:rPr>
      </w:pPr>
      <w:r w:rsidRPr="004E56B9">
        <w:rPr>
          <w:i/>
        </w:rPr>
        <w:t>Make sure you teach the same agegroups</w:t>
      </w:r>
    </w:p>
    <w:p w14:paraId="58A0156F" w14:textId="514FEB8F" w:rsidR="00C04C77" w:rsidRPr="004E56B9" w:rsidRDefault="00080FF3" w:rsidP="00C04C77">
      <w:pPr>
        <w:pStyle w:val="Lijstalinea"/>
        <w:numPr>
          <w:ilvl w:val="0"/>
          <w:numId w:val="9"/>
        </w:numPr>
        <w:rPr>
          <w:i/>
        </w:rPr>
      </w:pPr>
      <w:r w:rsidRPr="004E56B9">
        <w:rPr>
          <w:i/>
        </w:rPr>
        <w:t>Link the project to the themes of the TTW</w:t>
      </w:r>
    </w:p>
    <w:p w14:paraId="3EE71A7F" w14:textId="3DC90149" w:rsidR="00371E5D" w:rsidRPr="004E56B9" w:rsidRDefault="00080FF3" w:rsidP="00C04C77">
      <w:pPr>
        <w:pStyle w:val="Lijstalinea"/>
        <w:numPr>
          <w:ilvl w:val="0"/>
          <w:numId w:val="9"/>
        </w:numPr>
        <w:rPr>
          <w:i/>
        </w:rPr>
      </w:pPr>
      <w:r w:rsidRPr="004E56B9">
        <w:rPr>
          <w:i/>
        </w:rPr>
        <w:t>Set-up the project</w:t>
      </w:r>
    </w:p>
    <w:p w14:paraId="42478FA3" w14:textId="2D27D3CA" w:rsidR="007E78D6" w:rsidRDefault="007E78D6" w:rsidP="007E78D6"/>
    <w:p w14:paraId="71072B61" w14:textId="25CF1DD3" w:rsidR="007E78D6" w:rsidRPr="00080FF3" w:rsidRDefault="00080FF3" w:rsidP="00C04C77">
      <w:pPr>
        <w:rPr>
          <w:b/>
        </w:rPr>
      </w:pPr>
      <w:r w:rsidRPr="00080FF3">
        <w:rPr>
          <w:b/>
        </w:rPr>
        <w:t>Name of the project:</w:t>
      </w:r>
      <w:r w:rsidR="00F8342F">
        <w:rPr>
          <w:b/>
        </w:rPr>
        <w:t xml:space="preserve"> </w:t>
      </w:r>
      <w:r w:rsidR="00A87431">
        <w:rPr>
          <w:b/>
        </w:rPr>
        <w:t>Touristic brochure</w:t>
      </w:r>
    </w:p>
    <w:p w14:paraId="39BDEAA2" w14:textId="77777777" w:rsidR="00080FF3" w:rsidRDefault="00080FF3" w:rsidP="00C04C77"/>
    <w:p w14:paraId="35697403" w14:textId="4CB9CBFE" w:rsidR="00080FF3" w:rsidRPr="00080FF3" w:rsidRDefault="00080FF3" w:rsidP="00C04C77">
      <w:pPr>
        <w:rPr>
          <w:b/>
        </w:rPr>
      </w:pPr>
      <w:r w:rsidRPr="00080FF3">
        <w:rPr>
          <w:b/>
        </w:rPr>
        <w:t>Agegroup:</w:t>
      </w:r>
      <w:r w:rsidR="00F8342F">
        <w:rPr>
          <w:b/>
        </w:rPr>
        <w:t xml:space="preserve"> </w:t>
      </w:r>
      <w:r w:rsidR="00A87431">
        <w:rPr>
          <w:b/>
        </w:rPr>
        <w:t>11-14</w:t>
      </w:r>
    </w:p>
    <w:p w14:paraId="7C455CC6" w14:textId="77777777" w:rsidR="00080FF3" w:rsidRDefault="00080FF3" w:rsidP="00C04C77"/>
    <w:p w14:paraId="0CD7D16E" w14:textId="684AF7DF" w:rsidR="00080FF3" w:rsidRDefault="00080FF3" w:rsidP="00C04C77">
      <w:r w:rsidRPr="00080FF3">
        <w:rPr>
          <w:b/>
        </w:rPr>
        <w:t>Theme of the project:</w:t>
      </w:r>
      <w:r>
        <w:t xml:space="preserve"> </w:t>
      </w:r>
      <w:r w:rsidR="00A87431">
        <w:t>Tourist attractions</w:t>
      </w:r>
    </w:p>
    <w:p w14:paraId="0C119661" w14:textId="19C2BDDD" w:rsidR="00F8342F" w:rsidRDefault="00F8342F" w:rsidP="00C04C77"/>
    <w:p w14:paraId="5EFA8AB8" w14:textId="25FE2CC1" w:rsidR="00F8342F" w:rsidRPr="00F8342F" w:rsidRDefault="00F8342F" w:rsidP="00F8342F">
      <w:pPr>
        <w:spacing w:line="360" w:lineRule="auto"/>
        <w:rPr>
          <w:b/>
        </w:rPr>
      </w:pPr>
      <w:r w:rsidRPr="00F8342F">
        <w:rPr>
          <w:b/>
        </w:rPr>
        <w:t>Partners</w:t>
      </w:r>
      <w:r w:rsidR="004E56B9">
        <w:rPr>
          <w:b/>
        </w:rPr>
        <w:t xml:space="preserve"> (name &amp; e-mail)</w:t>
      </w:r>
      <w:r w:rsidRPr="00F8342F">
        <w:rPr>
          <w:b/>
        </w:rPr>
        <w:t>:</w:t>
      </w:r>
    </w:p>
    <w:p w14:paraId="01CD0490" w14:textId="7535D424" w:rsidR="00F8342F" w:rsidRDefault="00F8342F" w:rsidP="00F8342F">
      <w:pPr>
        <w:spacing w:line="360" w:lineRule="auto"/>
      </w:pPr>
      <w:r>
        <w:t>1.</w:t>
      </w:r>
      <w:r w:rsidR="00A87431">
        <w:t xml:space="preserve"> </w:t>
      </w:r>
      <w:r w:rsidR="00333BCE">
        <w:t>Amy (a.lamers@opohvt.nl)</w:t>
      </w:r>
    </w:p>
    <w:p w14:paraId="354A25F1" w14:textId="397C4312" w:rsidR="00F8342F" w:rsidRDefault="00F8342F" w:rsidP="00F8342F">
      <w:pPr>
        <w:spacing w:line="360" w:lineRule="auto"/>
      </w:pPr>
      <w:r>
        <w:t>2.</w:t>
      </w:r>
      <w:r w:rsidR="00333BCE">
        <w:t xml:space="preserve"> Luis</w:t>
      </w:r>
    </w:p>
    <w:p w14:paraId="7DFDCBA2" w14:textId="1C8DC688" w:rsidR="00F8342F" w:rsidRDefault="00F8342F" w:rsidP="00F8342F">
      <w:pPr>
        <w:spacing w:line="360" w:lineRule="auto"/>
      </w:pPr>
      <w:r>
        <w:t>3.</w:t>
      </w:r>
      <w:r w:rsidR="00333BCE">
        <w:t xml:space="preserve"> Filomena</w:t>
      </w:r>
      <w:bookmarkStart w:id="0" w:name="_GoBack"/>
      <w:bookmarkEnd w:id="0"/>
    </w:p>
    <w:p w14:paraId="5ED014C0" w14:textId="06061791" w:rsidR="00F8342F" w:rsidRDefault="00F8342F" w:rsidP="00F8342F">
      <w:pPr>
        <w:spacing w:line="360" w:lineRule="auto"/>
      </w:pPr>
      <w:r>
        <w:t xml:space="preserve">4. </w:t>
      </w:r>
      <w:r w:rsidR="00333BCE">
        <w:t>Mihirican</w:t>
      </w:r>
    </w:p>
    <w:p w14:paraId="5A0C71B3" w14:textId="2A72D7C4" w:rsidR="00080FF3" w:rsidRDefault="00080FF3" w:rsidP="00C04C77"/>
    <w:p w14:paraId="12CC37B9" w14:textId="77777777" w:rsidR="00080FF3" w:rsidRDefault="00080FF3" w:rsidP="00C04C77"/>
    <w:p w14:paraId="631FC03A" w14:textId="309DED28" w:rsidR="009500D0" w:rsidRPr="00F8342F" w:rsidRDefault="00F8342F" w:rsidP="00C04C77">
      <w:pPr>
        <w:rPr>
          <w:b/>
        </w:rPr>
      </w:pPr>
      <w:r w:rsidRPr="00F8342F">
        <w:rPr>
          <w:b/>
          <w:i/>
          <w:noProof/>
          <w:lang w:eastAsia="nl-NL"/>
        </w:rPr>
        <mc:AlternateContent>
          <mc:Choice Requires="wps">
            <w:drawing>
              <wp:anchor distT="45720" distB="45720" distL="114300" distR="114300" simplePos="0" relativeHeight="251659264" behindDoc="0" locked="0" layoutInCell="1" allowOverlap="1" wp14:anchorId="14B7C0D3" wp14:editId="359FE815">
                <wp:simplePos x="0" y="0"/>
                <wp:positionH relativeFrom="margin">
                  <wp:align>left</wp:align>
                </wp:positionH>
                <wp:positionV relativeFrom="paragraph">
                  <wp:posOffset>258445</wp:posOffset>
                </wp:positionV>
                <wp:extent cx="6486525" cy="1431925"/>
                <wp:effectExtent l="0" t="0" r="28575" b="158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431925"/>
                        </a:xfrm>
                        <a:prstGeom prst="rect">
                          <a:avLst/>
                        </a:prstGeom>
                        <a:solidFill>
                          <a:srgbClr val="FFFFFF"/>
                        </a:solidFill>
                        <a:ln w="9525">
                          <a:solidFill>
                            <a:srgbClr val="000000"/>
                          </a:solidFill>
                          <a:miter lim="800000"/>
                          <a:headEnd/>
                          <a:tailEnd/>
                        </a:ln>
                      </wps:spPr>
                      <wps:txbx>
                        <w:txbxContent>
                          <w:p w14:paraId="2622B8F6" w14:textId="633130D5" w:rsidR="007E78D6" w:rsidRDefault="00A87431">
                            <w:r>
                              <w:t xml:space="preserve">At the end of the project we want the children to communicate in English by sharing touristic brochures in their cities and get them familiar about which touristic places to visit in the four countries. </w:t>
                            </w:r>
                          </w:p>
                          <w:p w14:paraId="712B48FF" w14:textId="77777777" w:rsidR="00A87431" w:rsidRDefault="00A87431"/>
                          <w:p w14:paraId="249C54E0" w14:textId="6D8FD772" w:rsidR="00A87431" w:rsidRDefault="00A87431">
                            <w:r>
                              <w:t>We want the childeren to use technology to share their ideas and products. (blogger.com, Padlet)</w:t>
                            </w:r>
                          </w:p>
                          <w:p w14:paraId="31797AF7" w14:textId="77777777" w:rsidR="00A87431" w:rsidRDefault="00A87431"/>
                          <w:p w14:paraId="1C6F369E" w14:textId="77777777" w:rsidR="00A87431" w:rsidRDefault="00A87431"/>
                          <w:p w14:paraId="44599BFC" w14:textId="77777777" w:rsidR="00A87431" w:rsidRDefault="00A87431"/>
                          <w:p w14:paraId="3CC1E352" w14:textId="77777777" w:rsidR="00A87431" w:rsidRDefault="00A87431"/>
                          <w:p w14:paraId="5988D1BA" w14:textId="77777777" w:rsidR="00A87431" w:rsidRDefault="00A874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B7C0D3" id="_x0000_t202" coordsize="21600,21600" o:spt="202" path="m,l,21600r21600,l21600,xe">
                <v:stroke joinstyle="miter"/>
                <v:path gradientshapeok="t" o:connecttype="rect"/>
              </v:shapetype>
              <v:shape id="Tekstvak 2" o:spid="_x0000_s1026" type="#_x0000_t202" style="position:absolute;margin-left:0;margin-top:20.35pt;width:510.75pt;height:112.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BFFJAIAAEcEAAAOAAAAZHJzL2Uyb0RvYy54bWysU9tu2zAMfR+wfxD0vjjOkjQx4hRdugwD&#10;ugvQ7gNoWY6FyKInKbG7ry8lp2l2wR6G6UEQRero8JBcXfeNZkdpnUKT83Q05kwagaUyu5x/e9i+&#10;WXDmPJgSNBqZ80fp+PX69atV12ZygjXqUlpGIMZlXZvz2vs2SxInatmAG2ErDTkrtA14Mu0uKS10&#10;hN7oZDIez5MObdlaFNI5ur0dnHwd8atKCv+lqpz0TOecuPm427gXYU/WK8h2FtpaiRMN+AcWDShD&#10;n56hbsEDO1j1G1SjhEWHlR8JbBKsKiVkzIGySce/ZHNfQytjLiSOa88yuf8HKz4fv1qmypxP0ivO&#10;DDRUpAe5d/4IezYJ+nStyyjsvqVA37/Dnuocc3XtHYq9YwY3NZidvLEWu1pCSfzS8DK5eDrguABS&#10;dJ+wpG/g4DEC9ZVtgngkByN0qtPjuTay90zQ5Xy6mM8mM84E+dLp23RJRvgDsufnrXX+g8SGhUPO&#10;LRU/wsPxzvkh9Dkk/OZQq3KrtI6G3RUbbdkRqFG2cZ3QfwrThnU5XwYif4cYx/UniEZ56nitmpwv&#10;zkGQBd3em5JoQuZB6eFM2WlzEjJoN6jo+6KnwKBugeUjSWpx6GyaRDrUaH9w1lFX59x9P4CVnOmP&#10;hsqyTKfTMAbRmM6uJmTYS09x6QEjCCrnnrPhuPFxdAJHgzdUvkpFYV+YnLhSt8bSnCYrjMOlHaNe&#10;5n/9BAAA//8DAFBLAwQUAAYACAAAACEAZC3BO94AAAAIAQAADwAAAGRycy9kb3ducmV2LnhtbEyP&#10;wU7DMBBE70j8g7VIXBB1GkpaQjYVQgLBDQqCqxtvkwh7HWw3DX+Pe4LjaEYzb6r1ZI0YyYfeMcJ8&#10;loEgbpzuuUV4f3u4XIEIUbFWxjEh/FCAdX16UqlSuwO/0riJrUglHEqF0MU4lFKGpiOrwswNxMnb&#10;OW9VTNK3Unt1SOXWyDzLCmlVz2mhUwPdd9R8bfYWYbV4Gj/D89XLR1PszE28WI6P3x7x/Gy6uwUR&#10;aYp/YTjiJ3SoE9PW7VkHYRDSkYiwyJYgjm6Wz69BbBHyoshB1pX8f6D+BQAA//8DAFBLAQItABQA&#10;BgAIAAAAIQC2gziS/gAAAOEBAAATAAAAAAAAAAAAAAAAAAAAAABbQ29udGVudF9UeXBlc10ueG1s&#10;UEsBAi0AFAAGAAgAAAAhADj9If/WAAAAlAEAAAsAAAAAAAAAAAAAAAAALwEAAF9yZWxzLy5yZWxz&#10;UEsBAi0AFAAGAAgAAAAhABYQEUUkAgAARwQAAA4AAAAAAAAAAAAAAAAALgIAAGRycy9lMm9Eb2Mu&#10;eG1sUEsBAi0AFAAGAAgAAAAhAGQtwTveAAAACAEAAA8AAAAAAAAAAAAAAAAAfgQAAGRycy9kb3du&#10;cmV2LnhtbFBLBQYAAAAABAAEAPMAAACJBQAAAAA=&#10;">
                <v:textbox>
                  <w:txbxContent>
                    <w:p w14:paraId="2622B8F6" w14:textId="633130D5" w:rsidR="007E78D6" w:rsidRDefault="00A87431">
                      <w:r>
                        <w:t xml:space="preserve">At the end of the project we want the children to communicate in English by sharing touristic brochures in their cities and get them familiar about which touristic places to visit in the four countries. </w:t>
                      </w:r>
                    </w:p>
                    <w:p w14:paraId="712B48FF" w14:textId="77777777" w:rsidR="00A87431" w:rsidRDefault="00A87431"/>
                    <w:p w14:paraId="249C54E0" w14:textId="6D8FD772" w:rsidR="00A87431" w:rsidRDefault="00A87431">
                      <w:r>
                        <w:t>We want the childeren to use technology to share their ideas and products. (blogger.com, Padlet)</w:t>
                      </w:r>
                    </w:p>
                    <w:p w14:paraId="31797AF7" w14:textId="77777777" w:rsidR="00A87431" w:rsidRDefault="00A87431"/>
                    <w:p w14:paraId="1C6F369E" w14:textId="77777777" w:rsidR="00A87431" w:rsidRDefault="00A87431"/>
                    <w:p w14:paraId="44599BFC" w14:textId="77777777" w:rsidR="00A87431" w:rsidRDefault="00A87431"/>
                    <w:p w14:paraId="3CC1E352" w14:textId="77777777" w:rsidR="00A87431" w:rsidRDefault="00A87431"/>
                    <w:p w14:paraId="5988D1BA" w14:textId="77777777" w:rsidR="00A87431" w:rsidRDefault="00A87431"/>
                  </w:txbxContent>
                </v:textbox>
                <w10:wrap type="square" anchorx="margin"/>
              </v:shape>
            </w:pict>
          </mc:Fallback>
        </mc:AlternateContent>
      </w:r>
      <w:r w:rsidRPr="00F8342F">
        <w:rPr>
          <w:b/>
        </w:rPr>
        <w:t>Goals:</w:t>
      </w:r>
    </w:p>
    <w:p w14:paraId="2FC4F6C0" w14:textId="2D35A2EE" w:rsidR="009500D0" w:rsidRDefault="009500D0" w:rsidP="00C04C77"/>
    <w:p w14:paraId="270D84E4" w14:textId="7B1678C2" w:rsidR="00C04C77" w:rsidRPr="007E78D6" w:rsidRDefault="009500D0" w:rsidP="00C04C77">
      <w:r w:rsidRPr="007E78D6">
        <w:rPr>
          <w:b/>
          <w:i/>
          <w:noProof/>
          <w:lang w:eastAsia="nl-NL"/>
        </w:rPr>
        <w:lastRenderedPageBreak/>
        <mc:AlternateContent>
          <mc:Choice Requires="wps">
            <w:drawing>
              <wp:anchor distT="45720" distB="45720" distL="114300" distR="114300" simplePos="0" relativeHeight="251661312" behindDoc="0" locked="0" layoutInCell="1" allowOverlap="1" wp14:anchorId="154A4640" wp14:editId="1A39546C">
                <wp:simplePos x="0" y="0"/>
                <wp:positionH relativeFrom="margin">
                  <wp:align>left</wp:align>
                </wp:positionH>
                <wp:positionV relativeFrom="paragraph">
                  <wp:posOffset>229870</wp:posOffset>
                </wp:positionV>
                <wp:extent cx="6486525" cy="2061210"/>
                <wp:effectExtent l="0" t="0" r="28575" b="1524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061210"/>
                        </a:xfrm>
                        <a:prstGeom prst="rect">
                          <a:avLst/>
                        </a:prstGeom>
                        <a:solidFill>
                          <a:srgbClr val="FFFFFF"/>
                        </a:solidFill>
                        <a:ln w="9525">
                          <a:solidFill>
                            <a:srgbClr val="000000"/>
                          </a:solidFill>
                          <a:miter lim="800000"/>
                          <a:headEnd/>
                          <a:tailEnd/>
                        </a:ln>
                      </wps:spPr>
                      <wps:txbx>
                        <w:txbxContent>
                          <w:p w14:paraId="7667DB7A" w14:textId="17EB7690" w:rsidR="00F8342F" w:rsidRDefault="00A87431" w:rsidP="009500D0">
                            <w:r>
                              <w:t>As a teacher you have a coaching role. You’re guiding the students. They learn by doing.</w:t>
                            </w:r>
                          </w:p>
                          <w:p w14:paraId="6B315675" w14:textId="3D568354" w:rsidR="00801AF2" w:rsidRDefault="00801AF2" w:rsidP="009500D0">
                            <w:r>
                              <w:t>Teamwork</w:t>
                            </w:r>
                          </w:p>
                          <w:p w14:paraId="5ECEC488" w14:textId="7B8B4308" w:rsidR="00801AF2" w:rsidRDefault="00801AF2" w:rsidP="009500D0">
                            <w:r>
                              <w:t>Social skills</w:t>
                            </w:r>
                          </w:p>
                          <w:p w14:paraId="3AF8F2E6" w14:textId="2897962C" w:rsidR="00801AF2" w:rsidRDefault="00801AF2" w:rsidP="009500D0">
                            <w:r>
                              <w:t>Internationalisation</w:t>
                            </w:r>
                          </w:p>
                          <w:p w14:paraId="23470144" w14:textId="76084872" w:rsidR="00F8342F" w:rsidRDefault="00F8342F" w:rsidP="009500D0"/>
                          <w:p w14:paraId="36D026D7" w14:textId="6A6ECF75" w:rsidR="00F8342F" w:rsidRDefault="00F8342F" w:rsidP="009500D0"/>
                          <w:p w14:paraId="3819B50A" w14:textId="4D430BEF" w:rsidR="00F8342F" w:rsidRDefault="00F8342F" w:rsidP="009500D0"/>
                          <w:p w14:paraId="202DBEB8" w14:textId="118064E7" w:rsidR="00F8342F" w:rsidRDefault="00F8342F" w:rsidP="009500D0"/>
                          <w:p w14:paraId="05AB9F2E" w14:textId="24065019" w:rsidR="00F8342F" w:rsidRDefault="00F8342F" w:rsidP="009500D0"/>
                          <w:p w14:paraId="3CE26D9C" w14:textId="28239374" w:rsidR="00F8342F" w:rsidRDefault="00F8342F" w:rsidP="009500D0"/>
                          <w:p w14:paraId="77DC8F0C" w14:textId="6368AB41" w:rsidR="004E56B9" w:rsidRDefault="004E56B9" w:rsidP="009500D0"/>
                          <w:p w14:paraId="417ECC08" w14:textId="38662C91" w:rsidR="004E56B9" w:rsidRDefault="004E56B9" w:rsidP="009500D0"/>
                          <w:p w14:paraId="42C89277" w14:textId="23A7A644" w:rsidR="004E56B9" w:rsidRDefault="004E56B9" w:rsidP="009500D0"/>
                          <w:p w14:paraId="71A239AB" w14:textId="778B5372" w:rsidR="004E56B9" w:rsidRDefault="004E56B9" w:rsidP="009500D0"/>
                          <w:p w14:paraId="370D4635" w14:textId="134B3A98" w:rsidR="004E56B9" w:rsidRDefault="004E56B9" w:rsidP="009500D0"/>
                          <w:p w14:paraId="48139CCE" w14:textId="33735E88" w:rsidR="004E56B9" w:rsidRDefault="004E56B9" w:rsidP="009500D0"/>
                          <w:p w14:paraId="6BFE5D1F" w14:textId="184766AD" w:rsidR="004E56B9" w:rsidRDefault="004E56B9" w:rsidP="009500D0"/>
                          <w:p w14:paraId="063AAA6E" w14:textId="13A8FE8D" w:rsidR="004E56B9" w:rsidRDefault="004E56B9" w:rsidP="009500D0"/>
                          <w:p w14:paraId="553A30BA" w14:textId="77777777" w:rsidR="004E56B9" w:rsidRDefault="004E56B9" w:rsidP="009500D0"/>
                          <w:p w14:paraId="2337597D" w14:textId="77777777" w:rsidR="00F8342F" w:rsidRDefault="00F8342F" w:rsidP="009500D0"/>
                          <w:p w14:paraId="0A7BE4DB" w14:textId="4E076C5E" w:rsidR="007E78D6" w:rsidRDefault="007E78D6" w:rsidP="009500D0"/>
                          <w:p w14:paraId="0DD51E94" w14:textId="4402D1BB" w:rsidR="007E78D6" w:rsidRDefault="007E78D6" w:rsidP="009500D0"/>
                          <w:p w14:paraId="3B34D517" w14:textId="74DFAB3E" w:rsidR="007E78D6" w:rsidRDefault="007E78D6" w:rsidP="009500D0"/>
                          <w:p w14:paraId="43B96C33" w14:textId="3B78B1FA" w:rsidR="007E78D6" w:rsidRDefault="007E78D6" w:rsidP="009500D0"/>
                          <w:p w14:paraId="6BE8317D" w14:textId="77777777" w:rsidR="007E78D6" w:rsidRDefault="007E78D6" w:rsidP="009500D0"/>
                          <w:p w14:paraId="601C7E74" w14:textId="77777777" w:rsidR="007E78D6" w:rsidRDefault="007E78D6" w:rsidP="009500D0"/>
                          <w:p w14:paraId="74B09C34" w14:textId="77777777" w:rsidR="007E78D6" w:rsidRDefault="007E78D6" w:rsidP="009500D0"/>
                          <w:p w14:paraId="6D88462F" w14:textId="77777777" w:rsidR="007E78D6" w:rsidRDefault="007E78D6" w:rsidP="009500D0"/>
                          <w:p w14:paraId="62B3CAE7" w14:textId="51361B9A" w:rsidR="007E78D6" w:rsidRDefault="007E78D6" w:rsidP="009500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4A4640" id="_x0000_s1027" type="#_x0000_t202" style="position:absolute;margin-left:0;margin-top:18.1pt;width:510.75pt;height:162.3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qLnJgIAAEwEAAAOAAAAZHJzL2Uyb0RvYy54bWysVNtu2zAMfR+wfxD0vtjxkiw14hRdugwD&#10;ugvQ7gNoWY6FyKInKbG7rx8lp2nQDXsY5gdBFKkj8hzSq+uh1eworVNoCj6dpJxJI7BSZlfw7w/b&#10;N0vOnAdTgUYjC/4oHb9ev3616rtcZtigrqRlBGJc3ncFb7zv8iRxopEtuAl20pCzRtuCJ9PukspC&#10;T+itTrI0XSQ92qqzKKRzdHo7Ovk64te1FP5rXTvpmS445ebjauNahjVZryDfWegaJU5pwD9k0YIy&#10;9OgZ6hY8sINVv0G1Slh0WPuJwDbBulZCxhqommn6opr7BjoZayFyXHemyf0/WPHl+M0yVRX8LWcG&#10;WpLoQe6dP8KeZYGdvnM5Bd13FOaH9ziQyrFS192h2DtmcNOA2ckba7FvJFSU3TTcTC6ujjgugJT9&#10;Z6zoGTh4jEBDbdtAHZHBCJ1UejwrIwfPBB0uZsvFPJtzJsiXpYtpNo3aJZA/Xe+s8x8ltixsCm5J&#10;+ggPxzvnQzqQP4WE1xxqVW2V1tGwu3KjLTsCtck2frGCF2HasL7gVyGRv0Ok8fsTRKs89btWbcGX&#10;5yDIA28fTBW70YPS455S1uZEZOBuZNEP5RAViywHkkusHolZi2N70zjSpkH7k7OeWrvg7scBrORM&#10;fzKkztV0NguzEI3Z/F1Ghr30lJceMIKgCu45G7cbH+cnMGDwhlSsVeT3OZNTytSykfbTeIWZuLRj&#10;1PNPYP0LAAD//wMAUEsDBBQABgAIAAAAIQBMA52F3QAAAAgBAAAPAAAAZHJzL2Rvd25yZXYueG1s&#10;TI/BTsMwEETvSPyDtUhcELWbQgghToWQQPQGBcHVjbdJhL0OtpuGv8c5wXF2VjNvqvVkDRvRh96R&#10;hOVCAENqnO6plfD+9nhZAAtRkVbGEUr4wQDr+vSkUqV2R3rFcRtblkIolEpCF+NQch6aDq0KCzcg&#10;JW/vvFUxSd9y7dUxhVvDMyFyblVPqaFTAz502HxtD1ZCcfU8fobN6uWjyffmNl7cjE/fXsrzs+n+&#10;DljEKf49w4yf0KFOTDt3IB2YkZCGRAmrPAM2uyJbXgPbzRdRAK8r/n9A/QsAAP//AwBQSwECLQAU&#10;AAYACAAAACEAtoM4kv4AAADhAQAAEwAAAAAAAAAAAAAAAAAAAAAAW0NvbnRlbnRfVHlwZXNdLnht&#10;bFBLAQItABQABgAIAAAAIQA4/SH/1gAAAJQBAAALAAAAAAAAAAAAAAAAAC8BAABfcmVscy8ucmVs&#10;c1BLAQItABQABgAIAAAAIQD1yqLnJgIAAEwEAAAOAAAAAAAAAAAAAAAAAC4CAABkcnMvZTJvRG9j&#10;LnhtbFBLAQItABQABgAIAAAAIQBMA52F3QAAAAgBAAAPAAAAAAAAAAAAAAAAAIAEAABkcnMvZG93&#10;bnJldi54bWxQSwUGAAAAAAQABADzAAAAigUAAAAA&#10;">
                <v:textbox>
                  <w:txbxContent>
                    <w:p w14:paraId="7667DB7A" w14:textId="17EB7690" w:rsidR="00F8342F" w:rsidRDefault="00A87431" w:rsidP="009500D0">
                      <w:r>
                        <w:t>As a teacher you have a coaching role. You’re guiding the students. They learn by doing.</w:t>
                      </w:r>
                    </w:p>
                    <w:p w14:paraId="6B315675" w14:textId="3D568354" w:rsidR="00801AF2" w:rsidRDefault="00801AF2" w:rsidP="009500D0">
                      <w:r>
                        <w:t>Teamwork</w:t>
                      </w:r>
                    </w:p>
                    <w:p w14:paraId="5ECEC488" w14:textId="7B8B4308" w:rsidR="00801AF2" w:rsidRDefault="00801AF2" w:rsidP="009500D0">
                      <w:r>
                        <w:t>Social skills</w:t>
                      </w:r>
                    </w:p>
                    <w:p w14:paraId="3AF8F2E6" w14:textId="2897962C" w:rsidR="00801AF2" w:rsidRDefault="00801AF2" w:rsidP="009500D0">
                      <w:r>
                        <w:t>Internationalisation</w:t>
                      </w:r>
                    </w:p>
                    <w:p w14:paraId="23470144" w14:textId="76084872" w:rsidR="00F8342F" w:rsidRDefault="00F8342F" w:rsidP="009500D0"/>
                    <w:p w14:paraId="36D026D7" w14:textId="6A6ECF75" w:rsidR="00F8342F" w:rsidRDefault="00F8342F" w:rsidP="009500D0"/>
                    <w:p w14:paraId="3819B50A" w14:textId="4D430BEF" w:rsidR="00F8342F" w:rsidRDefault="00F8342F" w:rsidP="009500D0"/>
                    <w:p w14:paraId="202DBEB8" w14:textId="118064E7" w:rsidR="00F8342F" w:rsidRDefault="00F8342F" w:rsidP="009500D0"/>
                    <w:p w14:paraId="05AB9F2E" w14:textId="24065019" w:rsidR="00F8342F" w:rsidRDefault="00F8342F" w:rsidP="009500D0"/>
                    <w:p w14:paraId="3CE26D9C" w14:textId="28239374" w:rsidR="00F8342F" w:rsidRDefault="00F8342F" w:rsidP="009500D0"/>
                    <w:p w14:paraId="77DC8F0C" w14:textId="6368AB41" w:rsidR="004E56B9" w:rsidRDefault="004E56B9" w:rsidP="009500D0"/>
                    <w:p w14:paraId="417ECC08" w14:textId="38662C91" w:rsidR="004E56B9" w:rsidRDefault="004E56B9" w:rsidP="009500D0"/>
                    <w:p w14:paraId="42C89277" w14:textId="23A7A644" w:rsidR="004E56B9" w:rsidRDefault="004E56B9" w:rsidP="009500D0"/>
                    <w:p w14:paraId="71A239AB" w14:textId="778B5372" w:rsidR="004E56B9" w:rsidRDefault="004E56B9" w:rsidP="009500D0"/>
                    <w:p w14:paraId="370D4635" w14:textId="134B3A98" w:rsidR="004E56B9" w:rsidRDefault="004E56B9" w:rsidP="009500D0"/>
                    <w:p w14:paraId="48139CCE" w14:textId="33735E88" w:rsidR="004E56B9" w:rsidRDefault="004E56B9" w:rsidP="009500D0"/>
                    <w:p w14:paraId="6BFE5D1F" w14:textId="184766AD" w:rsidR="004E56B9" w:rsidRDefault="004E56B9" w:rsidP="009500D0"/>
                    <w:p w14:paraId="063AAA6E" w14:textId="13A8FE8D" w:rsidR="004E56B9" w:rsidRDefault="004E56B9" w:rsidP="009500D0"/>
                    <w:p w14:paraId="553A30BA" w14:textId="77777777" w:rsidR="004E56B9" w:rsidRDefault="004E56B9" w:rsidP="009500D0"/>
                    <w:p w14:paraId="2337597D" w14:textId="77777777" w:rsidR="00F8342F" w:rsidRDefault="00F8342F" w:rsidP="009500D0"/>
                    <w:p w14:paraId="0A7BE4DB" w14:textId="4E076C5E" w:rsidR="007E78D6" w:rsidRDefault="007E78D6" w:rsidP="009500D0"/>
                    <w:p w14:paraId="0DD51E94" w14:textId="4402D1BB" w:rsidR="007E78D6" w:rsidRDefault="007E78D6" w:rsidP="009500D0"/>
                    <w:p w14:paraId="3B34D517" w14:textId="74DFAB3E" w:rsidR="007E78D6" w:rsidRDefault="007E78D6" w:rsidP="009500D0"/>
                    <w:p w14:paraId="43B96C33" w14:textId="3B78B1FA" w:rsidR="007E78D6" w:rsidRDefault="007E78D6" w:rsidP="009500D0"/>
                    <w:p w14:paraId="6BE8317D" w14:textId="77777777" w:rsidR="007E78D6" w:rsidRDefault="007E78D6" w:rsidP="009500D0"/>
                    <w:p w14:paraId="601C7E74" w14:textId="77777777" w:rsidR="007E78D6" w:rsidRDefault="007E78D6" w:rsidP="009500D0"/>
                    <w:p w14:paraId="74B09C34" w14:textId="77777777" w:rsidR="007E78D6" w:rsidRDefault="007E78D6" w:rsidP="009500D0"/>
                    <w:p w14:paraId="6D88462F" w14:textId="77777777" w:rsidR="007E78D6" w:rsidRDefault="007E78D6" w:rsidP="009500D0"/>
                    <w:p w14:paraId="62B3CAE7" w14:textId="51361B9A" w:rsidR="007E78D6" w:rsidRDefault="007E78D6" w:rsidP="009500D0"/>
                  </w:txbxContent>
                </v:textbox>
                <w10:wrap type="square" anchorx="margin"/>
              </v:shape>
            </w:pict>
          </mc:Fallback>
        </mc:AlternateContent>
      </w:r>
      <w:r w:rsidR="004E56B9">
        <w:rPr>
          <w:b/>
        </w:rPr>
        <w:t>Didactical approach &amp; organisation</w:t>
      </w:r>
    </w:p>
    <w:p w14:paraId="6F8EB959" w14:textId="2ED7AA49" w:rsidR="009500D0" w:rsidRDefault="009500D0" w:rsidP="00C04C77"/>
    <w:p w14:paraId="2FB13D96" w14:textId="3D8D34E2" w:rsidR="00C04C77" w:rsidRDefault="00CA059D" w:rsidP="00C04C77">
      <w:r w:rsidRPr="009500D0">
        <w:rPr>
          <w:i/>
          <w:noProof/>
          <w:lang w:eastAsia="nl-NL"/>
        </w:rPr>
        <mc:AlternateContent>
          <mc:Choice Requires="wps">
            <w:drawing>
              <wp:anchor distT="45720" distB="45720" distL="114300" distR="114300" simplePos="0" relativeHeight="251673600" behindDoc="0" locked="0" layoutInCell="1" allowOverlap="1" wp14:anchorId="5D4B63BE" wp14:editId="238BAE3E">
                <wp:simplePos x="0" y="0"/>
                <wp:positionH relativeFrom="margin">
                  <wp:align>left</wp:align>
                </wp:positionH>
                <wp:positionV relativeFrom="paragraph">
                  <wp:posOffset>261620</wp:posOffset>
                </wp:positionV>
                <wp:extent cx="6486525" cy="1578610"/>
                <wp:effectExtent l="0" t="0" r="28575" b="21590"/>
                <wp:wrapSquare wrapText="bothSides"/>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578610"/>
                        </a:xfrm>
                        <a:prstGeom prst="rect">
                          <a:avLst/>
                        </a:prstGeom>
                        <a:solidFill>
                          <a:srgbClr val="FFFFFF"/>
                        </a:solidFill>
                        <a:ln w="9525">
                          <a:solidFill>
                            <a:srgbClr val="000000"/>
                          </a:solidFill>
                          <a:miter lim="800000"/>
                          <a:headEnd/>
                          <a:tailEnd/>
                        </a:ln>
                      </wps:spPr>
                      <wps:txbx>
                        <w:txbxContent>
                          <w:p w14:paraId="60433318" w14:textId="39A17474" w:rsidR="00CA059D" w:rsidRDefault="00A87431" w:rsidP="009500D0">
                            <w:r>
                              <w:t>Videos from the schools</w:t>
                            </w:r>
                          </w:p>
                          <w:p w14:paraId="3F3043AF" w14:textId="7112C972" w:rsidR="00A87431" w:rsidRDefault="00A87431" w:rsidP="009500D0">
                            <w:r>
                              <w:t>Padlet</w:t>
                            </w:r>
                          </w:p>
                          <w:p w14:paraId="01FD64DB" w14:textId="43500A24" w:rsidR="00A87431" w:rsidRDefault="00A87431" w:rsidP="009500D0">
                            <w:r>
                              <w:t>Blogger.com</w:t>
                            </w:r>
                          </w:p>
                          <w:p w14:paraId="4DB5677D" w14:textId="0BE298B2" w:rsidR="00A87431" w:rsidRDefault="00A87431" w:rsidP="009500D0">
                            <w:r>
                              <w:t>Computers</w:t>
                            </w:r>
                          </w:p>
                          <w:p w14:paraId="70A1D7D9" w14:textId="721DACE4" w:rsidR="00A87431" w:rsidRDefault="00A87431" w:rsidP="009500D0">
                            <w:r>
                              <w:t>I-Pads</w:t>
                            </w:r>
                          </w:p>
                          <w:p w14:paraId="2A49F3E0" w14:textId="77777777" w:rsidR="00A87431" w:rsidRDefault="00A87431" w:rsidP="009500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4B63BE" id="_x0000_s1028" type="#_x0000_t202" style="position:absolute;margin-left:0;margin-top:20.6pt;width:510.75pt;height:124.3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aauJgIAAEwEAAAOAAAAZHJzL2Uyb0RvYy54bWysVMFu2zAMvQ/YPwi6L46DJE2NOEWXLsOA&#10;rhvQ7gMYWY6FSKInKbG7rx8lp1nQDTsM80EQReqJfI/08qY3mh2l8wptyfPRmDNpBVbK7kr+7Wnz&#10;bsGZD2Ar0GhlyZ+l5zert2+WXVvICTaoK+kYgVhfdG3JmxDaIsu8aKQBP8JWWnLW6AwEMt0uqxx0&#10;hG50NhmP51mHrmodCuk9nd4NTr5K+HUtRfhS114GpktOuYW0urRu45qtllDsHLSNEqc04B+yMKAs&#10;PXqGuoMA7ODUb1BGCYce6zASaDKsayVkqoGqycevqnlsoJWpFiLHt2ea/P+DFQ/Hr46pquTXnFkw&#10;JNGT3PtwhD2bRHa61hcU9NhSWOjfY08qp0p9e49i75nFdQN2J2+dw66RUFF2ebyZXVwdcHwE2Xaf&#10;saJn4BAwAfW1M5E6IoMROqn0fFZG9oEJOpxPF/PZZMaZIF8+u1rM86RdBsXL9db58FGiYXFTckfS&#10;J3g43vsQ04HiJSS+5lGraqO0TobbbdfasSNQm2zSlyp4FaYt64iomMjfIcbp+xOEUYH6XStT8sU5&#10;CIrI2wdbpW4MoPSwp5S1PREZuRtYDP22T4qd9dli9UzMOhzam8aRNg26H5x11Nol998P4CRn+pMl&#10;da7z6TTOQjKms6sJGe7Ss730gBUEVfLA2bBdhzQ/kQGLt6RirRK/Ue4hk1PK1LKJ9tN4xZm4tFPU&#10;r5/A6icAAAD//wMAUEsDBBQABgAIAAAAIQCBQTVx3wAAAAgBAAAPAAAAZHJzL2Rvd25yZXYueG1s&#10;TI/BTsMwEETvSPyDtUhcEHUSSklDNhVCAsEN2gqubrxNIuJ1sN00/D3uCY6jGc28KVeT6cVIzneW&#10;EdJZAoK4trrjBmG7ebrOQfigWKveMiH8kIdVdX5WqkLbI7/TuA6NiCXsC4XQhjAUUvq6JaP8zA7E&#10;0dtbZ1SI0jVSO3WM5aaXWZIspFEdx4VWDfTYUv21PhiEfP4yfvrXm7ePerHvl+Hqbnz+doiXF9PD&#10;PYhAU/gLwwk/okMVmXb2wNqLHiEeCQjzNANxcpMsvQWxQ8jyZQ6yKuX/A9UvAAAA//8DAFBLAQIt&#10;ABQABgAIAAAAIQC2gziS/gAAAOEBAAATAAAAAAAAAAAAAAAAAAAAAABbQ29udGVudF9UeXBlc10u&#10;eG1sUEsBAi0AFAAGAAgAAAAhADj9If/WAAAAlAEAAAsAAAAAAAAAAAAAAAAALwEAAF9yZWxzLy5y&#10;ZWxzUEsBAi0AFAAGAAgAAAAhAJWJpq4mAgAATAQAAA4AAAAAAAAAAAAAAAAALgIAAGRycy9lMm9E&#10;b2MueG1sUEsBAi0AFAAGAAgAAAAhAIFBNXHfAAAACAEAAA8AAAAAAAAAAAAAAAAAgAQAAGRycy9k&#10;b3ducmV2LnhtbFBLBQYAAAAABAAEAPMAAACMBQAAAAA=&#10;">
                <v:textbox>
                  <w:txbxContent>
                    <w:p w14:paraId="60433318" w14:textId="39A17474" w:rsidR="00CA059D" w:rsidRDefault="00A87431" w:rsidP="009500D0">
                      <w:r>
                        <w:t>Videos from the schools</w:t>
                      </w:r>
                    </w:p>
                    <w:p w14:paraId="3F3043AF" w14:textId="7112C972" w:rsidR="00A87431" w:rsidRDefault="00A87431" w:rsidP="009500D0">
                      <w:r>
                        <w:t>Padlet</w:t>
                      </w:r>
                    </w:p>
                    <w:p w14:paraId="01FD64DB" w14:textId="43500A24" w:rsidR="00A87431" w:rsidRDefault="00A87431" w:rsidP="009500D0">
                      <w:r>
                        <w:t>Blogger.com</w:t>
                      </w:r>
                    </w:p>
                    <w:p w14:paraId="4DB5677D" w14:textId="0BE298B2" w:rsidR="00A87431" w:rsidRDefault="00A87431" w:rsidP="009500D0">
                      <w:r>
                        <w:t>Computers</w:t>
                      </w:r>
                    </w:p>
                    <w:p w14:paraId="70A1D7D9" w14:textId="721DACE4" w:rsidR="00A87431" w:rsidRDefault="00A87431" w:rsidP="009500D0">
                      <w:r>
                        <w:t>I-Pads</w:t>
                      </w:r>
                    </w:p>
                    <w:p w14:paraId="2A49F3E0" w14:textId="77777777" w:rsidR="00A87431" w:rsidRDefault="00A87431" w:rsidP="009500D0"/>
                  </w:txbxContent>
                </v:textbox>
                <w10:wrap type="square" anchorx="margin"/>
              </v:shape>
            </w:pict>
          </mc:Fallback>
        </mc:AlternateContent>
      </w:r>
      <w:r w:rsidR="00F8342F">
        <w:t xml:space="preserve">Describe the </w:t>
      </w:r>
      <w:r w:rsidR="00F8342F" w:rsidRPr="004E56B9">
        <w:rPr>
          <w:b/>
        </w:rPr>
        <w:t>sources/materials</w:t>
      </w:r>
      <w:r w:rsidR="00F8342F">
        <w:t>, things you need:</w:t>
      </w:r>
    </w:p>
    <w:p w14:paraId="3DDD6E35" w14:textId="77777777" w:rsidR="009500D0" w:rsidRDefault="009500D0" w:rsidP="00C04C77"/>
    <w:p w14:paraId="4C6E188B" w14:textId="7D8E72C3" w:rsidR="00C04C77" w:rsidRDefault="009500D0" w:rsidP="00C04C77">
      <w:r w:rsidRPr="009500D0">
        <w:rPr>
          <w:i/>
          <w:noProof/>
          <w:lang w:eastAsia="nl-NL"/>
        </w:rPr>
        <mc:AlternateContent>
          <mc:Choice Requires="wps">
            <w:drawing>
              <wp:anchor distT="45720" distB="45720" distL="114300" distR="114300" simplePos="0" relativeHeight="251687936" behindDoc="0" locked="0" layoutInCell="1" allowOverlap="1" wp14:anchorId="25CA736A" wp14:editId="6327062C">
                <wp:simplePos x="0" y="0"/>
                <wp:positionH relativeFrom="margin">
                  <wp:align>left</wp:align>
                </wp:positionH>
                <wp:positionV relativeFrom="paragraph">
                  <wp:posOffset>296545</wp:posOffset>
                </wp:positionV>
                <wp:extent cx="6486525" cy="1423035"/>
                <wp:effectExtent l="0" t="0" r="28575" b="24765"/>
                <wp:wrapSquare wrapText="bothSides"/>
                <wp:docPr id="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423035"/>
                        </a:xfrm>
                        <a:prstGeom prst="rect">
                          <a:avLst/>
                        </a:prstGeom>
                        <a:solidFill>
                          <a:srgbClr val="FFFFFF"/>
                        </a:solidFill>
                        <a:ln w="9525">
                          <a:solidFill>
                            <a:srgbClr val="000000"/>
                          </a:solidFill>
                          <a:miter lim="800000"/>
                          <a:headEnd/>
                          <a:tailEnd/>
                        </a:ln>
                      </wps:spPr>
                      <wps:txbx>
                        <w:txbxContent>
                          <w:p w14:paraId="1D54400F" w14:textId="5039B6E5" w:rsidR="009500D0" w:rsidRDefault="00A87431" w:rsidP="009500D0">
                            <w:r>
                              <w:t xml:space="preserve">E-mail </w:t>
                            </w:r>
                            <w:r>
                              <w:br/>
                              <w:t>Whatsapp</w:t>
                            </w:r>
                          </w:p>
                          <w:p w14:paraId="777EA2D5" w14:textId="488CE9A7" w:rsidR="00A87431" w:rsidRDefault="00A87431" w:rsidP="009500D0">
                            <w:r>
                              <w:t>Blogger.com</w:t>
                            </w:r>
                          </w:p>
                          <w:p w14:paraId="4344FC39" w14:textId="77777777" w:rsidR="00A87431" w:rsidRDefault="00A87431" w:rsidP="009500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CA736A" id="_x0000_s1029" type="#_x0000_t202" style="position:absolute;margin-left:0;margin-top:23.35pt;width:510.75pt;height:112.05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AtlKAIAAE0EAAAOAAAAZHJzL2Uyb0RvYy54bWysVNtu2zAMfR+wfxD0vjhxLk2NOEWXLsOA&#10;7gK0+wBalmMhsuhJSuzu60fJaZpdsIdhfhBIkTokD0mvbvpGs6O0TqHJ+WQ05kwagaUyu5x/fdy+&#10;WXLmPJgSNBqZ8yfp+M369atV12YyxRp1KS0jEOOyrs157X2bJYkTtWzAjbCVhowV2gY8qXaXlBY6&#10;Qm90ko7Hi6RDW7YWhXSObu8GI19H/KqSwn+uKic90zmn3Hw8bTyLcCbrFWQ7C22txCkN+IcsGlCG&#10;gp6h7sADO1j1G1SjhEWHlR8JbBKsKiVkrIGqmYx/qeahhlbGWogc155pcv8PVnw6frFMldS7K84M&#10;NNSjR7l3/gh7lgZ6utZl5PXQkp/v32JPrrFU196j2DtmcFOD2clba7GrJZSU3iS8TC6eDjgugBTd&#10;RywpDBw8RqC+sk3gjthghE5tejq3RvaeCbpczJaLeTrnTJBtMkun4+k8xoDs+XlrnX8vsWFByLml&#10;3kd4ON47H9KB7NklRHOoVblVWkfF7oqNtuwINCfb+J3Qf3LThnU5vw6J/B1iHL8/QTTK08Br1eR8&#10;eXaCLPD2zpRxHD0oPciUsjYnIgN3A4u+L/rYsmkIEEgusHwiZi0O8037SEKN9jtnHc12zt23A1jJ&#10;mf5gqDvXk9ksLENUZvOrlBR7aSkuLWAEQeXcczaIGx8XKDBg8Ja6WKnI70smp5RpZiPtp/0KS3Gp&#10;R6+Xv8D6BwAAAP//AwBQSwMEFAAGAAgAAAAhAOwXaiHeAAAACAEAAA8AAABkcnMvZG93bnJldi54&#10;bWxMj8FOwzAQRO9I/IO1SFwQtRtKEkKcCiGB4AYFwdWNt0mEvQ62m4a/xz3BcTSjmTf1eraGTejD&#10;4EjCciGAIbVOD9RJeH97uCyBhahIK+MIJfxggHVzelKrSrsDveK0iR1LJRQqJaGPcaw4D22PVoWF&#10;G5GSt3Peqpik77j26pDKreGZEDm3aqC00KsR73tsvzZ7K6FcPU2f4fnq5aPNd+YmXhTT47eX8vxs&#10;vrsFFnGOf2E44id0aBLT1u1JB2YkpCNRwiovgB1dkS2vgW0lZIUogTc1/3+g+QUAAP//AwBQSwEC&#10;LQAUAAYACAAAACEAtoM4kv4AAADhAQAAEwAAAAAAAAAAAAAAAAAAAAAAW0NvbnRlbnRfVHlwZXNd&#10;LnhtbFBLAQItABQABgAIAAAAIQA4/SH/1gAAAJQBAAALAAAAAAAAAAAAAAAAAC8BAABfcmVscy8u&#10;cmVsc1BLAQItABQABgAIAAAAIQBCOAtlKAIAAE0EAAAOAAAAAAAAAAAAAAAAAC4CAABkcnMvZTJv&#10;RG9jLnhtbFBLAQItABQABgAIAAAAIQDsF2oh3gAAAAgBAAAPAAAAAAAAAAAAAAAAAIIEAABkcnMv&#10;ZG93bnJldi54bWxQSwUGAAAAAAQABADzAAAAjQUAAAAA&#10;">
                <v:textbox>
                  <w:txbxContent>
                    <w:p w14:paraId="1D54400F" w14:textId="5039B6E5" w:rsidR="009500D0" w:rsidRDefault="00A87431" w:rsidP="009500D0">
                      <w:r>
                        <w:t xml:space="preserve">E-mail </w:t>
                      </w:r>
                      <w:r>
                        <w:br/>
                        <w:t>Whatsapp</w:t>
                      </w:r>
                    </w:p>
                    <w:p w14:paraId="777EA2D5" w14:textId="488CE9A7" w:rsidR="00A87431" w:rsidRDefault="00A87431" w:rsidP="009500D0">
                      <w:r>
                        <w:t>Blogger.com</w:t>
                      </w:r>
                    </w:p>
                    <w:p w14:paraId="4344FC39" w14:textId="77777777" w:rsidR="00A87431" w:rsidRDefault="00A87431" w:rsidP="009500D0"/>
                  </w:txbxContent>
                </v:textbox>
                <w10:wrap type="square" anchorx="margin"/>
              </v:shape>
            </w:pict>
          </mc:Fallback>
        </mc:AlternateContent>
      </w:r>
      <w:r w:rsidR="00F8342F">
        <w:t xml:space="preserve">How do you </w:t>
      </w:r>
      <w:r w:rsidR="00F8342F" w:rsidRPr="004E56B9">
        <w:rPr>
          <w:b/>
        </w:rPr>
        <w:t>communicate</w:t>
      </w:r>
      <w:r w:rsidR="00F8342F">
        <w:t xml:space="preserve"> and </w:t>
      </w:r>
      <w:r w:rsidR="00F8342F" w:rsidRPr="004E56B9">
        <w:rPr>
          <w:b/>
        </w:rPr>
        <w:t>exchange</w:t>
      </w:r>
      <w:r w:rsidR="00F8342F">
        <w:t>?</w:t>
      </w:r>
    </w:p>
    <w:p w14:paraId="71427EBE" w14:textId="76959985" w:rsidR="009500D0" w:rsidRDefault="009500D0" w:rsidP="00C04C77"/>
    <w:p w14:paraId="35944646" w14:textId="6F2A2157" w:rsidR="004E56B9" w:rsidRPr="004E56B9" w:rsidRDefault="004E56B9" w:rsidP="00C04C77">
      <w:pPr>
        <w:rPr>
          <w:b/>
        </w:rPr>
      </w:pPr>
      <w:r w:rsidRPr="009500D0">
        <w:rPr>
          <w:i/>
          <w:noProof/>
          <w:lang w:eastAsia="nl-NL"/>
        </w:rPr>
        <mc:AlternateContent>
          <mc:Choice Requires="wps">
            <w:drawing>
              <wp:anchor distT="45720" distB="45720" distL="114300" distR="114300" simplePos="0" relativeHeight="251689984" behindDoc="0" locked="0" layoutInCell="1" allowOverlap="1" wp14:anchorId="573EB4C5" wp14:editId="3E4E0828">
                <wp:simplePos x="0" y="0"/>
                <wp:positionH relativeFrom="margin">
                  <wp:align>left</wp:align>
                </wp:positionH>
                <wp:positionV relativeFrom="paragraph">
                  <wp:posOffset>245074</wp:posOffset>
                </wp:positionV>
                <wp:extent cx="6486525" cy="1405890"/>
                <wp:effectExtent l="0" t="0" r="28575" b="22860"/>
                <wp:wrapSquare wrapText="bothSides"/>
                <wp:docPr id="2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405890"/>
                        </a:xfrm>
                        <a:prstGeom prst="rect">
                          <a:avLst/>
                        </a:prstGeom>
                        <a:solidFill>
                          <a:srgbClr val="FFFFFF"/>
                        </a:solidFill>
                        <a:ln w="9525">
                          <a:solidFill>
                            <a:srgbClr val="000000"/>
                          </a:solidFill>
                          <a:miter lim="800000"/>
                          <a:headEnd/>
                          <a:tailEnd/>
                        </a:ln>
                      </wps:spPr>
                      <wps:txbx>
                        <w:txbxContent>
                          <w:p w14:paraId="69438200" w14:textId="124F4336" w:rsidR="004E56B9" w:rsidRDefault="00A87431" w:rsidP="004E56B9">
                            <w:r>
                              <w:t>Introduction: 18-22 march. We show the video of the students.</w:t>
                            </w:r>
                          </w:p>
                          <w:p w14:paraId="3053B969" w14:textId="77777777" w:rsidR="00607FD5" w:rsidRDefault="00607FD5" w:rsidP="004E56B9"/>
                          <w:p w14:paraId="16FCC032" w14:textId="1849F8DE" w:rsidR="00607FD5" w:rsidRDefault="00607FD5" w:rsidP="004E56B9">
                            <w:r>
                              <w:t xml:space="preserve">Starting the brochure </w:t>
                            </w:r>
                            <w:r>
                              <w:sym w:font="Wingdings" w:char="F0E0"/>
                            </w:r>
                            <w:r>
                              <w:t xml:space="preserve"> check information, put information on blogger.com 25- 29 march </w:t>
                            </w:r>
                          </w:p>
                          <w:p w14:paraId="120DA1A4" w14:textId="77777777" w:rsidR="00607FD5" w:rsidRDefault="00607FD5" w:rsidP="004E56B9"/>
                          <w:p w14:paraId="2FFED92F" w14:textId="605627D1" w:rsidR="00607FD5" w:rsidRDefault="00607FD5" w:rsidP="004E56B9">
                            <w:r>
                              <w:t xml:space="preserve">Making a real brochure on padlet </w:t>
                            </w:r>
                            <w:r>
                              <w:sym w:font="Wingdings" w:char="F0E0"/>
                            </w:r>
                            <w:r>
                              <w:t xml:space="preserve"> may 2’nd.</w:t>
                            </w:r>
                          </w:p>
                          <w:p w14:paraId="68DD0F00" w14:textId="77777777" w:rsidR="00607FD5" w:rsidRDefault="00607FD5" w:rsidP="004E56B9"/>
                          <w:p w14:paraId="03954F3E" w14:textId="77777777" w:rsidR="00607FD5" w:rsidRDefault="00607FD5" w:rsidP="004E56B9"/>
                          <w:p w14:paraId="5A94687A" w14:textId="77777777" w:rsidR="00607FD5" w:rsidRDefault="00607FD5" w:rsidP="004E56B9"/>
                          <w:p w14:paraId="25DF9F0D" w14:textId="77777777" w:rsidR="00A87431" w:rsidRDefault="00A87431" w:rsidP="004E56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3EB4C5" id="_x0000_s1030" type="#_x0000_t202" style="position:absolute;margin-left:0;margin-top:19.3pt;width:510.75pt;height:110.7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ct7KAIAAE0EAAAOAAAAZHJzL2Uyb0RvYy54bWysVMFu2zAMvQ/YPwi6L04MJ02MOEWXLsOA&#10;rhvQ7gMYWY6FyKInKbG7rx8lJ1nQDTsM80EQReqJfI/08rZvNDtK6xSagk9GY86kEVgqsyv4t+fN&#10;uzlnzoMpQaORBX+Rjt+u3r5Zdm0uU6xRl9IyAjEu79qC1963eZI4UcsG3AhbachZoW3Ak2l3SWmh&#10;I/RGJ+l4PEs6tGVrUUjn6PR+cPJVxK8qKfyXqnLSM11wys3H1cZ1G9ZktYR8Z6GtlTilAf+QRQPK&#10;0KMXqHvwwA5W/QbVKGHRYeVHApsEq0oJGWugaibjV9U81dDKWAuR49oLTe7/wYrH41fLVFnw9IYz&#10;Aw1p9Cz3zh9hz9JAT9e6nKKeWorz/XvsSeZYqmsfUOwdM7iuwezknbXY1RJKSm8SbiZXVwccF0C2&#10;3Wcs6Rk4eIxAfWWbwB2xwQidZHq5SCN7zwQdzrL5bJpOORPkm2Tj6XwRxUsgP19vrfMfJTYsbApu&#10;SfsID8cH50M6kJ9DwmsOtSo3Suto2N12rS07AvXJJn6xgldh2rCu4IuQyN8hxvH7E0SjPDW8Vk3B&#10;55cgyANvH0wZ29GD0sOeUtbmRGTgbmDR99s+Spad9dli+ULMWhz6m+aRNjXaH5x11NsFd98PYCVn&#10;+pMhdRaTLAvDEI1sepOSYa8922sPGEFQBfecDdu1jwMUGDB4RypWKvIb5B4yOaVMPRtpP81XGIpr&#10;O0b9+gusfgIAAP//AwBQSwMEFAAGAAgAAAAhAH7vOKXeAAAACAEAAA8AAABkcnMvZG93bnJldi54&#10;bWxMj8FOwzAQRO9I/IO1SFxQazeFEEKcCiGB6A1aBFc33iYR9jrYbhr+HvcEx9GMZt5Uq8kaNqIP&#10;vSMJi7kAhtQ43VMr4X37NCuAhahIK+MIJfxggFV9flapUrsjveG4iS1LJRRKJaGLcSg5D02HVoW5&#10;G5CSt3feqpikb7n26pjKreGZEDm3qqe00KkBHztsvjYHK6G4fhk/w3r5+tHke3MXr27H528v5eXF&#10;9HAPLOIU/8Jwwk/oUCemnTuQDsxISEeihGWRAzu5IlvcANtJyHIhgNcV/3+g/gUAAP//AwBQSwEC&#10;LQAUAAYACAAAACEAtoM4kv4AAADhAQAAEwAAAAAAAAAAAAAAAAAAAAAAW0NvbnRlbnRfVHlwZXNd&#10;LnhtbFBLAQItABQABgAIAAAAIQA4/SH/1gAAAJQBAAALAAAAAAAAAAAAAAAAAC8BAABfcmVscy8u&#10;cmVsc1BLAQItABQABgAIAAAAIQCspct7KAIAAE0EAAAOAAAAAAAAAAAAAAAAAC4CAABkcnMvZTJv&#10;RG9jLnhtbFBLAQItABQABgAIAAAAIQB+7zil3gAAAAgBAAAPAAAAAAAAAAAAAAAAAIIEAABkcnMv&#10;ZG93bnJldi54bWxQSwUGAAAAAAQABADzAAAAjQUAAAAA&#10;">
                <v:textbox>
                  <w:txbxContent>
                    <w:p w14:paraId="69438200" w14:textId="124F4336" w:rsidR="004E56B9" w:rsidRDefault="00A87431" w:rsidP="004E56B9">
                      <w:r>
                        <w:t>Introduction: 18-22 march. We show the video of the students.</w:t>
                      </w:r>
                    </w:p>
                    <w:p w14:paraId="3053B969" w14:textId="77777777" w:rsidR="00607FD5" w:rsidRDefault="00607FD5" w:rsidP="004E56B9"/>
                    <w:p w14:paraId="16FCC032" w14:textId="1849F8DE" w:rsidR="00607FD5" w:rsidRDefault="00607FD5" w:rsidP="004E56B9">
                      <w:r>
                        <w:t xml:space="preserve">Starting the brochure </w:t>
                      </w:r>
                      <w:r>
                        <w:sym w:font="Wingdings" w:char="F0E0"/>
                      </w:r>
                      <w:r>
                        <w:t xml:space="preserve"> check information, put information on blogger.com 25- 29 march </w:t>
                      </w:r>
                    </w:p>
                    <w:p w14:paraId="120DA1A4" w14:textId="77777777" w:rsidR="00607FD5" w:rsidRDefault="00607FD5" w:rsidP="004E56B9"/>
                    <w:p w14:paraId="2FFED92F" w14:textId="605627D1" w:rsidR="00607FD5" w:rsidRDefault="00607FD5" w:rsidP="004E56B9">
                      <w:r>
                        <w:t xml:space="preserve">Making a real brochure on padlet </w:t>
                      </w:r>
                      <w:r>
                        <w:sym w:font="Wingdings" w:char="F0E0"/>
                      </w:r>
                      <w:r>
                        <w:t xml:space="preserve"> may 2’nd.</w:t>
                      </w:r>
                    </w:p>
                    <w:p w14:paraId="68DD0F00" w14:textId="77777777" w:rsidR="00607FD5" w:rsidRDefault="00607FD5" w:rsidP="004E56B9"/>
                    <w:p w14:paraId="03954F3E" w14:textId="77777777" w:rsidR="00607FD5" w:rsidRDefault="00607FD5" w:rsidP="004E56B9"/>
                    <w:p w14:paraId="5A94687A" w14:textId="77777777" w:rsidR="00607FD5" w:rsidRDefault="00607FD5" w:rsidP="004E56B9"/>
                    <w:p w14:paraId="25DF9F0D" w14:textId="77777777" w:rsidR="00A87431" w:rsidRDefault="00A87431" w:rsidP="004E56B9"/>
                  </w:txbxContent>
                </v:textbox>
                <w10:wrap type="square" anchorx="margin"/>
              </v:shape>
            </w:pict>
          </mc:Fallback>
        </mc:AlternateContent>
      </w:r>
      <w:r w:rsidRPr="004E56B9">
        <w:rPr>
          <w:b/>
        </w:rPr>
        <w:t>Timeline:</w:t>
      </w:r>
    </w:p>
    <w:p w14:paraId="6191B50D" w14:textId="63EF5203" w:rsidR="00C04C77" w:rsidRPr="00C04C77" w:rsidRDefault="00C04C77" w:rsidP="00C04C77"/>
    <w:sectPr w:rsidR="00C04C77" w:rsidRPr="00C04C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3BAC1" w14:textId="77777777" w:rsidR="00386CFA" w:rsidRDefault="00386CFA" w:rsidP="00F4025B">
      <w:r>
        <w:separator/>
      </w:r>
    </w:p>
  </w:endnote>
  <w:endnote w:type="continuationSeparator" w:id="0">
    <w:p w14:paraId="382DF430" w14:textId="77777777" w:rsidR="00386CFA" w:rsidRDefault="00386CFA" w:rsidP="00F4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F2603D" w14:textId="77777777" w:rsidR="00386CFA" w:rsidRDefault="00386CFA" w:rsidP="00F4025B">
      <w:r>
        <w:separator/>
      </w:r>
    </w:p>
  </w:footnote>
  <w:footnote w:type="continuationSeparator" w:id="0">
    <w:p w14:paraId="1C6C4F66" w14:textId="77777777" w:rsidR="00386CFA" w:rsidRDefault="00386CFA" w:rsidP="00F402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82E64"/>
    <w:multiLevelType w:val="hybridMultilevel"/>
    <w:tmpl w:val="600CFF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1F2514"/>
    <w:multiLevelType w:val="hybridMultilevel"/>
    <w:tmpl w:val="470049FC"/>
    <w:lvl w:ilvl="0" w:tplc="542EC3E2">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0A13A91"/>
    <w:multiLevelType w:val="hybridMultilevel"/>
    <w:tmpl w:val="56E61B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2907D4A"/>
    <w:multiLevelType w:val="hybridMultilevel"/>
    <w:tmpl w:val="5D4E0956"/>
    <w:lvl w:ilvl="0" w:tplc="330CA30A">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6161632"/>
    <w:multiLevelType w:val="hybridMultilevel"/>
    <w:tmpl w:val="5FD00188"/>
    <w:lvl w:ilvl="0" w:tplc="81CC16EA">
      <w:start w:val="5"/>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BCE6136"/>
    <w:multiLevelType w:val="hybridMultilevel"/>
    <w:tmpl w:val="761CA85C"/>
    <w:lvl w:ilvl="0" w:tplc="01CAF576">
      <w:start w:val="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A762783"/>
    <w:multiLevelType w:val="hybridMultilevel"/>
    <w:tmpl w:val="593EF4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EF62633"/>
    <w:multiLevelType w:val="hybridMultilevel"/>
    <w:tmpl w:val="77C2D4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88151D9"/>
    <w:multiLevelType w:val="hybridMultilevel"/>
    <w:tmpl w:val="A3AA4A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E817AB2"/>
    <w:multiLevelType w:val="hybridMultilevel"/>
    <w:tmpl w:val="9D80CC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7"/>
  </w:num>
  <w:num w:numId="3">
    <w:abstractNumId w:val="9"/>
  </w:num>
  <w:num w:numId="4">
    <w:abstractNumId w:val="4"/>
  </w:num>
  <w:num w:numId="5">
    <w:abstractNumId w:val="5"/>
  </w:num>
  <w:num w:numId="6">
    <w:abstractNumId w:val="8"/>
  </w:num>
  <w:num w:numId="7">
    <w:abstractNumId w:val="0"/>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063"/>
    <w:rsid w:val="00080FF3"/>
    <w:rsid w:val="0009719A"/>
    <w:rsid w:val="000A24EF"/>
    <w:rsid w:val="000B0942"/>
    <w:rsid w:val="000D142E"/>
    <w:rsid w:val="000E6147"/>
    <w:rsid w:val="001119E3"/>
    <w:rsid w:val="00142F10"/>
    <w:rsid w:val="00164597"/>
    <w:rsid w:val="00165DAE"/>
    <w:rsid w:val="001D2BA1"/>
    <w:rsid w:val="00222BF8"/>
    <w:rsid w:val="0023000A"/>
    <w:rsid w:val="00271E2A"/>
    <w:rsid w:val="00272B23"/>
    <w:rsid w:val="002777FF"/>
    <w:rsid w:val="002844BA"/>
    <w:rsid w:val="002F5255"/>
    <w:rsid w:val="002F73AF"/>
    <w:rsid w:val="00313B6F"/>
    <w:rsid w:val="00333BCE"/>
    <w:rsid w:val="00371E5D"/>
    <w:rsid w:val="0037285D"/>
    <w:rsid w:val="00386CFA"/>
    <w:rsid w:val="003C261B"/>
    <w:rsid w:val="00414DC2"/>
    <w:rsid w:val="004E56B9"/>
    <w:rsid w:val="005210F3"/>
    <w:rsid w:val="0056500F"/>
    <w:rsid w:val="00585CD3"/>
    <w:rsid w:val="005A32A5"/>
    <w:rsid w:val="00607FD5"/>
    <w:rsid w:val="00622073"/>
    <w:rsid w:val="006274DC"/>
    <w:rsid w:val="006522E2"/>
    <w:rsid w:val="00676872"/>
    <w:rsid w:val="006806E6"/>
    <w:rsid w:val="006B761F"/>
    <w:rsid w:val="006E4063"/>
    <w:rsid w:val="0072645F"/>
    <w:rsid w:val="00741B12"/>
    <w:rsid w:val="00747926"/>
    <w:rsid w:val="00747A09"/>
    <w:rsid w:val="007E78D6"/>
    <w:rsid w:val="007F0DA0"/>
    <w:rsid w:val="00801AF2"/>
    <w:rsid w:val="008956D6"/>
    <w:rsid w:val="008D0429"/>
    <w:rsid w:val="008D081E"/>
    <w:rsid w:val="008F4EAE"/>
    <w:rsid w:val="009500D0"/>
    <w:rsid w:val="009D0BD3"/>
    <w:rsid w:val="00A169B2"/>
    <w:rsid w:val="00A225D3"/>
    <w:rsid w:val="00A87431"/>
    <w:rsid w:val="00A9707F"/>
    <w:rsid w:val="00B45C77"/>
    <w:rsid w:val="00B80774"/>
    <w:rsid w:val="00B94947"/>
    <w:rsid w:val="00B97FCE"/>
    <w:rsid w:val="00BE0AA9"/>
    <w:rsid w:val="00C04C77"/>
    <w:rsid w:val="00C05AE4"/>
    <w:rsid w:val="00C061DD"/>
    <w:rsid w:val="00C17475"/>
    <w:rsid w:val="00C26E40"/>
    <w:rsid w:val="00C90CC4"/>
    <w:rsid w:val="00CA059D"/>
    <w:rsid w:val="00CB6BC9"/>
    <w:rsid w:val="00CD7AC7"/>
    <w:rsid w:val="00D0749C"/>
    <w:rsid w:val="00D1412E"/>
    <w:rsid w:val="00D17348"/>
    <w:rsid w:val="00DA5CE2"/>
    <w:rsid w:val="00DB2F80"/>
    <w:rsid w:val="00DE19F1"/>
    <w:rsid w:val="00E30DF4"/>
    <w:rsid w:val="00E80E6D"/>
    <w:rsid w:val="00E947E9"/>
    <w:rsid w:val="00ED1810"/>
    <w:rsid w:val="00EF049D"/>
    <w:rsid w:val="00F200F6"/>
    <w:rsid w:val="00F23BFA"/>
    <w:rsid w:val="00F4025B"/>
    <w:rsid w:val="00F8342F"/>
    <w:rsid w:val="00FD0436"/>
    <w:rsid w:val="00FE1E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D391B"/>
  <w15:chartTrackingRefBased/>
  <w15:docId w15:val="{28B1BA7D-DF61-4A09-BE08-A481234E2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E4063"/>
    <w:pPr>
      <w:spacing w:after="0" w:line="240" w:lineRule="auto"/>
    </w:pPr>
  </w:style>
  <w:style w:type="paragraph" w:styleId="Kop1">
    <w:name w:val="heading 1"/>
    <w:basedOn w:val="Standaard"/>
    <w:next w:val="Standaard"/>
    <w:link w:val="Kop1Char"/>
    <w:uiPriority w:val="9"/>
    <w:qFormat/>
    <w:rsid w:val="00D1734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165DA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94947"/>
    <w:pPr>
      <w:ind w:left="720"/>
      <w:contextualSpacing/>
    </w:pPr>
  </w:style>
  <w:style w:type="table" w:styleId="Tabelraster">
    <w:name w:val="Table Grid"/>
    <w:basedOn w:val="Standaardtabel"/>
    <w:uiPriority w:val="39"/>
    <w:rsid w:val="00D17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D17348"/>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165DAE"/>
    <w:rPr>
      <w:rFonts w:asciiTheme="majorHAnsi" w:eastAsiaTheme="majorEastAsia" w:hAnsiTheme="majorHAnsi" w:cstheme="majorBidi"/>
      <w:color w:val="2F5496" w:themeColor="accent1" w:themeShade="BF"/>
      <w:sz w:val="26"/>
      <w:szCs w:val="26"/>
    </w:rPr>
  </w:style>
  <w:style w:type="paragraph" w:styleId="Tekstopmerking">
    <w:name w:val="annotation text"/>
    <w:basedOn w:val="Standaard"/>
    <w:link w:val="TekstopmerkingChar"/>
    <w:uiPriority w:val="99"/>
    <w:semiHidden/>
    <w:unhideWhenUsed/>
    <w:rsid w:val="00165DAE"/>
  </w:style>
  <w:style w:type="character" w:customStyle="1" w:styleId="TekstopmerkingChar">
    <w:name w:val="Tekst opmerking Char"/>
    <w:basedOn w:val="Standaardalinea-lettertype"/>
    <w:link w:val="Tekstopmerking"/>
    <w:uiPriority w:val="99"/>
    <w:semiHidden/>
    <w:rsid w:val="00165DAE"/>
  </w:style>
  <w:style w:type="paragraph" w:styleId="Geenafstand">
    <w:name w:val="No Spacing"/>
    <w:uiPriority w:val="1"/>
    <w:qFormat/>
    <w:rsid w:val="00165DAE"/>
    <w:pPr>
      <w:spacing w:after="0" w:line="240" w:lineRule="auto"/>
    </w:pPr>
    <w:rPr>
      <w:rFonts w:ascii="Times New Roman" w:eastAsia="Times New Roman" w:hAnsi="Times New Roman" w:cs="Times New Roman"/>
      <w:sz w:val="20"/>
      <w:szCs w:val="20"/>
    </w:rPr>
  </w:style>
  <w:style w:type="table" w:customStyle="1" w:styleId="Tabelraster2">
    <w:name w:val="Tabelraster2"/>
    <w:basedOn w:val="Standaardtabel"/>
    <w:next w:val="Tabelraster"/>
    <w:uiPriority w:val="59"/>
    <w:rsid w:val="00DA5CE2"/>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8956D6"/>
    <w:rPr>
      <w:sz w:val="16"/>
      <w:szCs w:val="16"/>
    </w:rPr>
  </w:style>
  <w:style w:type="paragraph" w:styleId="Onderwerpvanopmerking">
    <w:name w:val="annotation subject"/>
    <w:basedOn w:val="Tekstopmerking"/>
    <w:next w:val="Tekstopmerking"/>
    <w:link w:val="OnderwerpvanopmerkingChar"/>
    <w:uiPriority w:val="99"/>
    <w:semiHidden/>
    <w:unhideWhenUsed/>
    <w:rsid w:val="008956D6"/>
    <w:rPr>
      <w:b/>
      <w:bCs/>
      <w:sz w:val="20"/>
      <w:szCs w:val="20"/>
    </w:rPr>
  </w:style>
  <w:style w:type="character" w:customStyle="1" w:styleId="OnderwerpvanopmerkingChar">
    <w:name w:val="Onderwerp van opmerking Char"/>
    <w:basedOn w:val="TekstopmerkingChar"/>
    <w:link w:val="Onderwerpvanopmerking"/>
    <w:uiPriority w:val="99"/>
    <w:semiHidden/>
    <w:rsid w:val="008956D6"/>
    <w:rPr>
      <w:b/>
      <w:bCs/>
      <w:sz w:val="20"/>
      <w:szCs w:val="20"/>
    </w:rPr>
  </w:style>
  <w:style w:type="paragraph" w:styleId="Ballontekst">
    <w:name w:val="Balloon Text"/>
    <w:basedOn w:val="Standaard"/>
    <w:link w:val="BallontekstChar"/>
    <w:uiPriority w:val="99"/>
    <w:semiHidden/>
    <w:unhideWhenUsed/>
    <w:rsid w:val="008956D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956D6"/>
    <w:rPr>
      <w:rFonts w:ascii="Segoe UI" w:hAnsi="Segoe UI" w:cs="Segoe UI"/>
      <w:sz w:val="18"/>
      <w:szCs w:val="18"/>
    </w:rPr>
  </w:style>
  <w:style w:type="paragraph" w:styleId="Koptekst">
    <w:name w:val="header"/>
    <w:basedOn w:val="Standaard"/>
    <w:link w:val="KoptekstChar"/>
    <w:uiPriority w:val="99"/>
    <w:unhideWhenUsed/>
    <w:rsid w:val="00F4025B"/>
    <w:pPr>
      <w:tabs>
        <w:tab w:val="center" w:pos="4536"/>
        <w:tab w:val="right" w:pos="9072"/>
      </w:tabs>
    </w:pPr>
  </w:style>
  <w:style w:type="character" w:customStyle="1" w:styleId="KoptekstChar">
    <w:name w:val="Koptekst Char"/>
    <w:basedOn w:val="Standaardalinea-lettertype"/>
    <w:link w:val="Koptekst"/>
    <w:uiPriority w:val="99"/>
    <w:rsid w:val="00F4025B"/>
  </w:style>
  <w:style w:type="paragraph" w:styleId="Voettekst">
    <w:name w:val="footer"/>
    <w:basedOn w:val="Standaard"/>
    <w:link w:val="VoettekstChar"/>
    <w:uiPriority w:val="99"/>
    <w:unhideWhenUsed/>
    <w:rsid w:val="00F4025B"/>
    <w:pPr>
      <w:tabs>
        <w:tab w:val="center" w:pos="4536"/>
        <w:tab w:val="right" w:pos="9072"/>
      </w:tabs>
    </w:pPr>
  </w:style>
  <w:style w:type="character" w:customStyle="1" w:styleId="VoettekstChar">
    <w:name w:val="Voettekst Char"/>
    <w:basedOn w:val="Standaardalinea-lettertype"/>
    <w:link w:val="Voettekst"/>
    <w:uiPriority w:val="99"/>
    <w:rsid w:val="00F4025B"/>
  </w:style>
  <w:style w:type="character" w:customStyle="1" w:styleId="apple-converted-space">
    <w:name w:val="apple-converted-space"/>
    <w:basedOn w:val="Standaardalinea-lettertype"/>
    <w:rsid w:val="009500D0"/>
  </w:style>
  <w:style w:type="character" w:styleId="Hyperlink">
    <w:name w:val="Hyperlink"/>
    <w:basedOn w:val="Standaardalinea-lettertype"/>
    <w:uiPriority w:val="99"/>
    <w:semiHidden/>
    <w:unhideWhenUsed/>
    <w:rsid w:val="009500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2588</TotalTime>
  <Pages>2</Pages>
  <Words>77</Words>
  <Characters>427</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Kok</dc:creator>
  <cp:keywords/>
  <dc:description/>
  <cp:lastModifiedBy>Amy Lamers</cp:lastModifiedBy>
  <cp:revision>4</cp:revision>
  <dcterms:created xsi:type="dcterms:W3CDTF">2019-03-12T16:32:00Z</dcterms:created>
  <dcterms:modified xsi:type="dcterms:W3CDTF">2019-03-14T12:51:00Z</dcterms:modified>
</cp:coreProperties>
</file>