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9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44"/>
          <w:szCs w:val="44"/>
          <w:lang w:eastAsia="nl-NL"/>
        </w:rPr>
      </w:pPr>
      <w:r>
        <w:rPr>
          <w:sz w:val="44"/>
          <w:szCs w:val="44"/>
          <w:lang w:eastAsia="nl-NL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286000" cy="72517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44"/>
          <w:szCs w:val="44"/>
          <w:lang w:eastAsia="nl-NL"/>
        </w:rPr>
      </w:pPr>
      <w:r>
        <w:rPr>
          <w:sz w:val="44"/>
          <w:szCs w:val="44"/>
          <w:lang w:eastAsia="nl-NL"/>
        </w:rPr>
      </w:r>
    </w:p>
    <w:p>
      <w:pPr>
        <w:pStyle w:val="Normal"/>
        <w:jc w:val="center"/>
        <w:rPr>
          <w:sz w:val="44"/>
          <w:szCs w:val="44"/>
          <w:lang w:eastAsia="nl-NL"/>
        </w:rPr>
      </w:pPr>
      <w:r>
        <w:rPr>
          <w:sz w:val="44"/>
          <w:szCs w:val="44"/>
          <w:lang w:eastAsia="nl-NL"/>
        </w:rPr>
        <w:t>IMPACT-project</w:t>
      </w:r>
    </w:p>
    <w:p>
      <w:pPr>
        <w:pStyle w:val="Normal"/>
        <w:jc w:val="center"/>
        <w:rPr>
          <w:sz w:val="44"/>
          <w:szCs w:val="44"/>
          <w:lang w:eastAsia="nl-NL"/>
        </w:rPr>
      </w:pPr>
      <w:r>
        <w:rPr>
          <w:sz w:val="44"/>
          <w:szCs w:val="44"/>
          <w:lang w:eastAsia="nl-NL"/>
        </w:rPr>
        <w:t>Setting up a mini-project</w:t>
      </w:r>
    </w:p>
    <w:p>
      <w:pPr>
        <w:pStyle w:val="Normal"/>
        <w:rPr>
          <w:lang w:eastAsia="nl-NL"/>
        </w:rPr>
      </w:pPr>
      <w:r>
        <w:rPr>
          <w:lang w:eastAsia="nl-NL"/>
        </w:rPr>
      </w:r>
    </w:p>
    <w:p>
      <w:pPr>
        <w:pStyle w:val="Normal"/>
        <w:rPr>
          <w:lang w:eastAsia="nl-NL"/>
        </w:rPr>
      </w:pPr>
      <w:r>
        <w:rPr>
          <w:lang w:eastAsia="nl-NL"/>
        </w:rPr>
      </w:r>
    </w:p>
    <w:p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Find 2/3 partners</w:t>
      </w:r>
    </w:p>
    <w:p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Make sure you teach the same agegroups</w:t>
      </w:r>
    </w:p>
    <w:p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Link the project to the themes of the TTW</w:t>
      </w:r>
    </w:p>
    <w:p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Set-up the project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</w:rPr>
      </w:pPr>
      <w:r>
        <w:rPr>
          <w:b/>
        </w:rPr>
        <w:t xml:space="preserve">Name of the project: </w:t>
      </w:r>
      <w:r>
        <w:rPr>
          <w:b w:val="false"/>
          <w:bCs w:val="false"/>
        </w:rPr>
        <w:t>ARTtack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Cs w:val="false"/>
        </w:rPr>
      </w:pPr>
      <w:r>
        <w:rPr>
          <w:b/>
        </w:rPr>
        <w:t xml:space="preserve">Agegroup: </w:t>
      </w:r>
      <w:r>
        <w:rPr>
          <w:b w:val="false"/>
          <w:bCs w:val="false"/>
        </w:rPr>
        <w:t>9/10 years old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Theme of the project:</w:t>
      </w:r>
      <w:r>
        <w:rPr/>
        <w:t xml:space="preserve"> Identity / Immigration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</w:rPr>
      </w:pPr>
      <w:r>
        <w:rPr>
          <w:b/>
        </w:rPr>
        <w:t>Partners (name &amp; e-mail):</w:t>
      </w:r>
    </w:p>
    <w:p>
      <w:pPr>
        <w:pStyle w:val="Normal"/>
        <w:spacing w:lineRule="auto" w:line="360"/>
        <w:rPr/>
      </w:pPr>
      <w:r>
        <w:rPr/>
        <w:t xml:space="preserve">1. </w:t>
      </w:r>
      <w:r>
        <w:rPr/>
        <w:t>Gizem Dincer gizemd94@gmail.com</w:t>
      </w:r>
    </w:p>
    <w:p>
      <w:pPr>
        <w:pStyle w:val="Normal"/>
        <w:spacing w:lineRule="auto" w:line="360"/>
        <w:rPr/>
      </w:pPr>
      <w:r>
        <w:rPr/>
        <w:t>2.</w:t>
      </w:r>
      <w:bookmarkStart w:id="0" w:name="_GoBack"/>
      <w:bookmarkEnd w:id="0"/>
      <w:r>
        <w:rPr/>
        <w:t xml:space="preserve"> </w:t>
      </w:r>
      <w:r>
        <w:rPr/>
        <w:t>Angela Jansen angelaj@live.nl</w:t>
      </w:r>
    </w:p>
    <w:p>
      <w:pPr>
        <w:pStyle w:val="Normal"/>
        <w:spacing w:lineRule="auto" w:line="360"/>
        <w:rPr/>
      </w:pPr>
      <w:r>
        <w:rPr/>
        <w:t xml:space="preserve">3. </w:t>
      </w:r>
      <w:r>
        <w:rPr/>
        <w:t>Luciana Soldo luciana.soldo@gmail.com</w:t>
      </w:r>
    </w:p>
    <w:p>
      <w:pPr>
        <w:pStyle w:val="Normal"/>
        <w:spacing w:lineRule="auto" w:line="360"/>
        <w:rPr/>
      </w:pPr>
      <w:r>
        <w:rPr/>
        <w:t xml:space="preserve">4. </w:t>
      </w:r>
      <w:r>
        <w:rPr/>
        <w:t>Manoli Moledo mmoledo@xtec.cat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Goals:</w:t>
      </w:r>
      <w:r>
        <w:pict>
          <v:rect fillcolor="#FFFFFF" strokecolor="#000000" strokeweight="0pt" style="position:absolute;width:510.75pt;height:112.75pt;mso-wrap-distance-left:9pt;mso-wrap-distance-right:9pt;mso-wrap-distance-top:3.6pt;mso-wrap-distance-bottom:3.6pt;margin-top:20.35pt;margin-left:0.05pt">
            <v:textbox>
              <w:txbxContent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Learning about identity of different cultures.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Practicing English.</w:t>
                    <w:br/>
                    <w:t>– Letting children be creative.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Didactical approach &amp; organisation</w:t>
      </w:r>
      <w:r>
        <w:pict>
          <v:rect fillcolor="#FFFFFF" strokecolor="#000000" strokeweight="0pt" style="position:absolute;width:510.75pt;height:235.2pt;mso-wrap-distance-left:9pt;mso-wrap-distance-right:9pt;mso-wrap-distance-top:3.6pt;mso-wrap-distance-bottom:3.6pt;margin-top:18.1pt;margin-left:0.05pt">
            <v:textbox>
              <w:txbxContent>
                <w:p>
                  <w:pPr>
                    <w:pStyle w:val="Contingutdelmarc"/>
                    <w:rPr/>
                  </w:pPr>
                  <w:r>
                    <w:rPr/>
                    <w:t>Introduce the project to students by a letter (in English)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Discuss and talk about the partner country.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Make a video presentation about your own country.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Share the video to all countries.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Watch the video with your students.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Talk about the video. To get ideas for the drawings.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Start with the drawing. 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Share the drawing on E-twinning with the other countries.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Show the drawings to all of your students.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Fill in the rubric chart.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Share the results on E-twinning. 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NL draw about Italy</w:t>
                  </w:r>
                </w:p>
                <w:p>
                  <w:pPr>
                    <w:pStyle w:val="Contingutdelmar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Turkey draw about NL</w:t>
                  </w:r>
                </w:p>
                <w:p>
                  <w:pPr>
                    <w:pStyle w:val="Contingutdelmar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Spain (cat) draw about Turkey</w:t>
                  </w:r>
                </w:p>
                <w:p>
                  <w:pPr>
                    <w:pStyle w:val="Contingutdelmarc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Italy draw about Spain (cat)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Describe the </w:t>
      </w:r>
      <w:r>
        <w:rPr>
          <w:b/>
        </w:rPr>
        <w:t>sources/materials</w:t>
      </w:r>
      <w:r>
        <w:rPr/>
        <w:t>, things you need:</w:t>
      </w:r>
      <w:r>
        <w:pict>
          <v:rect fillcolor="#FFFFFF" strokecolor="#000000" strokeweight="0pt" style="position:absolute;width:510.75pt;height:237.4pt;mso-wrap-distance-left:9pt;mso-wrap-distance-right:9pt;mso-wrap-distance-top:3.6pt;mso-wrap-distance-bottom:3.6pt;margin-top:20.6pt;margin-left:0.05pt">
            <v:textbox>
              <w:txbxContent>
                <w:p>
                  <w:pPr>
                    <w:pStyle w:val="Contingutdelmarc"/>
                    <w:rPr/>
                  </w:pPr>
                  <w:r>
                    <w:rPr/>
                    <w:t xml:space="preserve">For the video: 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Camera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computer</w:t>
                    <w:br/>
                    <w:t xml:space="preserve">– The different materials to do the presentation. 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E-twinning to send the video presentations to each other.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For the drawings: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 xml:space="preserve">12 papers in total. Each country has 12 papers.  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scanning machine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Crayons / pencils / ect.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The video you recieved from the other countries.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To share: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E-mail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>E-twinning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To evaluate: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– </w:t>
                  </w:r>
                  <w:r>
                    <w:rPr/>
                    <w:t xml:space="preserve">a rubric for each student 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How do you </w:t>
      </w:r>
      <w:r>
        <w:rPr>
          <w:b/>
        </w:rPr>
        <w:t>communicate</w:t>
      </w:r>
      <w:r>
        <w:rPr/>
        <w:t xml:space="preserve"> and </w:t>
      </w:r>
      <w:r>
        <w:rPr>
          <w:b/>
        </w:rPr>
        <w:t>exchange</w:t>
      </w:r>
      <w:r>
        <w:rPr/>
        <w:t>?</w:t>
      </w:r>
      <w:r>
        <w:pict>
          <v:rect fillcolor="#FFFFFF" strokecolor="#000000" strokeweight="0pt" style="position:absolute;width:510.75pt;height:112.05pt;mso-wrap-distance-left:9pt;mso-wrap-distance-right:9pt;mso-wrap-distance-top:3.6pt;mso-wrap-distance-bottom:3.6pt;margin-top:23.35pt;margin-left:0.05pt">
            <v:textbox>
              <w:txbxContent>
                <w:p>
                  <w:pPr>
                    <w:pStyle w:val="Contingutdelmarc"/>
                    <w:rPr/>
                  </w:pPr>
                  <w:r>
                    <w:rPr/>
                    <w:t>We are going to communicate by mail, WhatsApp and E-twinning.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We share the project by mail or E-twinning.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We can share the projects on our schools website or magazine. 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>Timeline:</w:t>
      </w:r>
      <w:r>
        <w:pict>
          <v:rect fillcolor="#FFFFFF" strokecolor="#000000" strokeweight="0pt" style="position:absolute;width:510.75pt;height:110.7pt;mso-wrap-distance-left:9pt;mso-wrap-distance-right:9pt;mso-wrap-distance-top:3.6pt;mso-wrap-distance-bottom:3.6pt;margin-top:19.3pt;margin-left:0.05pt">
            <v:textbox>
              <w:txbxContent>
                <w:p>
                  <w:pPr>
                    <w:pStyle w:val="Contingutdelmarc"/>
                    <w:rPr/>
                  </w:pPr>
                  <w:r>
                    <w:rPr/>
                    <w:t>1st June – sharing the video presentation.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12 June  – sending the drawings.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 xml:space="preserve">When the project is finished we will apply a rubric evaluation. </w:t>
                  </w:r>
                </w:p>
                <w:p>
                  <w:pPr>
                    <w:pStyle w:val="Contingutdelmarc"/>
                    <w:rPr/>
                  </w:pPr>
                  <w:r>
                    <w:rPr/>
                    <w:t>Probably this is in September 2017.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nl-NL" w:eastAsia="en-US" w:bidi="ar-SA"/>
      </w:rPr>
    </w:rPrDefault>
    <w:pPrDefault>
      <w:pPr>
        <w:spacing w:lineRule="auto" w:line="259"/>
      </w:pPr>
    </w:pPrDefault>
  </w:docDefaults>
  <w:latentStyles w:count="374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</w:latentStyles>
  <w:style w:type="paragraph" w:styleId="Normal" w:default="1">
    <w:name w:val="Normal"/>
    <w:qFormat/>
    <w:rsid w:val="006e406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nl-NL" w:eastAsia="en-US" w:bidi="ar-SA"/>
    </w:rPr>
  </w:style>
  <w:style w:type="paragraph" w:styleId="Encapalament1">
    <w:name w:val="Encapçalament 1"/>
    <w:uiPriority w:val="9"/>
    <w:qFormat/>
    <w:link w:val="Kop1Char"/>
    <w:rsid w:val="00d17348"/>
    <w:basedOn w:val="Normal"/>
    <w:pPr>
      <w:keepNext/>
      <w:keepLines/>
      <w:spacing w:before="240" w:after="0"/>
      <w:outlineLvl w:val="0"/>
    </w:pPr>
    <w:rPr>
      <w:rFonts w:ascii="Calibri Light" w:hAnsi="Calibri Light" w:cs=""/>
      <w:color w:val="2F5496"/>
      <w:sz w:val="32"/>
      <w:szCs w:val="32"/>
    </w:rPr>
  </w:style>
  <w:style w:type="paragraph" w:styleId="Encapalament2">
    <w:name w:val="Encapçalament 2"/>
    <w:uiPriority w:val="9"/>
    <w:qFormat/>
    <w:unhideWhenUsed/>
    <w:link w:val="Kop2Char"/>
    <w:rsid w:val="00165dae"/>
    <w:basedOn w:val="Normal"/>
    <w:pPr>
      <w:keepNext/>
      <w:keepLines/>
      <w:spacing w:before="40" w:after="0"/>
      <w:outlineLvl w:val="1"/>
    </w:pPr>
    <w:rPr>
      <w:rFonts w:ascii="Calibri Light" w:hAnsi="Calibri Light" w:cs="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1Char" w:customStyle="1">
    <w:name w:val="Kop 1 Char"/>
    <w:uiPriority w:val="9"/>
    <w:link w:val="Kop1"/>
    <w:rsid w:val="00d17348"/>
    <w:basedOn w:val="DefaultParagraphFont"/>
    <w:rPr>
      <w:rFonts w:ascii="Calibri Light" w:hAnsi="Calibri Light" w:cs=""/>
      <w:color w:val="2F5496"/>
      <w:sz w:val="32"/>
      <w:szCs w:val="32"/>
    </w:rPr>
  </w:style>
  <w:style w:type="character" w:styleId="Kop2Char" w:customStyle="1">
    <w:name w:val="Kop 2 Char"/>
    <w:uiPriority w:val="9"/>
    <w:link w:val="Kop2"/>
    <w:rsid w:val="00165dae"/>
    <w:basedOn w:val="DefaultParagraphFont"/>
    <w:rPr>
      <w:rFonts w:ascii="Calibri Light" w:hAnsi="Calibri Light" w:cs=""/>
      <w:color w:val="2F5496"/>
      <w:sz w:val="26"/>
      <w:szCs w:val="26"/>
    </w:rPr>
  </w:style>
  <w:style w:type="character" w:styleId="TekstopmerkingChar" w:customStyle="1">
    <w:name w:val="Tekst opmerking Char"/>
    <w:uiPriority w:val="99"/>
    <w:semiHidden/>
    <w:link w:val="Tekstopmerking"/>
    <w:rsid w:val="00165dae"/>
    <w:basedOn w:val="DefaultParagraphFont"/>
    <w:rPr/>
  </w:style>
  <w:style w:type="character" w:styleId="Annotationreference">
    <w:name w:val="annotation reference"/>
    <w:uiPriority w:val="99"/>
    <w:semiHidden/>
    <w:unhideWhenUsed/>
    <w:rsid w:val="008956d6"/>
    <w:basedOn w:val="DefaultParagraphFont"/>
    <w:rPr>
      <w:sz w:val="16"/>
      <w:szCs w:val="16"/>
    </w:rPr>
  </w:style>
  <w:style w:type="character" w:styleId="OnderwerpvanopmerkingChar" w:customStyle="1">
    <w:name w:val="Onderwerp van opmerking Char"/>
    <w:uiPriority w:val="99"/>
    <w:semiHidden/>
    <w:link w:val="Onderwerpvanopmerking"/>
    <w:rsid w:val="008956d6"/>
    <w:basedOn w:val="TekstopmerkingChar"/>
    <w:rPr>
      <w:b/>
      <w:bCs/>
      <w:sz w:val="20"/>
      <w:szCs w:val="20"/>
    </w:rPr>
  </w:style>
  <w:style w:type="character" w:styleId="BallontekstChar" w:customStyle="1">
    <w:name w:val="Ballontekst Char"/>
    <w:uiPriority w:val="99"/>
    <w:semiHidden/>
    <w:link w:val="Ballontekst"/>
    <w:rsid w:val="008956d6"/>
    <w:basedOn w:val="DefaultParagraphFont"/>
    <w:rPr>
      <w:rFonts w:ascii="Segoe UI" w:hAnsi="Segoe UI" w:cs="Segoe UI"/>
      <w:sz w:val="18"/>
      <w:szCs w:val="18"/>
    </w:rPr>
  </w:style>
  <w:style w:type="character" w:styleId="KoptekstChar" w:customStyle="1">
    <w:name w:val="Koptekst Char"/>
    <w:uiPriority w:val="99"/>
    <w:link w:val="Koptekst"/>
    <w:rsid w:val="00f4025b"/>
    <w:basedOn w:val="DefaultParagraphFont"/>
    <w:rPr/>
  </w:style>
  <w:style w:type="character" w:styleId="VoettekstChar" w:customStyle="1">
    <w:name w:val="Voettekst Char"/>
    <w:uiPriority w:val="99"/>
    <w:link w:val="Voettekst"/>
    <w:rsid w:val="00f4025b"/>
    <w:basedOn w:val="DefaultParagraphFont"/>
    <w:rPr/>
  </w:style>
  <w:style w:type="character" w:styleId="Appleconvertedspace" w:customStyle="1">
    <w:name w:val="apple-converted-space"/>
    <w:rsid w:val="009500d0"/>
    <w:basedOn w:val="DefaultParagraphFont"/>
    <w:rPr/>
  </w:style>
  <w:style w:type="character" w:styleId="EnlladInternet">
    <w:name w:val="Enllaç d'Internet"/>
    <w:uiPriority w:val="99"/>
    <w:semiHidden/>
    <w:unhideWhenUsed/>
    <w:rsid w:val="009500d0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Times New Roman" w:cs="Times New Roma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FreeSans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b94947"/>
    <w:basedOn w:val="Normal"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TekstopmerkingChar"/>
    <w:rsid w:val="00165dae"/>
    <w:basedOn w:val="Normal"/>
    <w:pPr/>
    <w:rPr/>
  </w:style>
  <w:style w:type="paragraph" w:styleId="NoSpacing">
    <w:name w:val="No Spacing"/>
    <w:uiPriority w:val="1"/>
    <w:qFormat/>
    <w:rsid w:val="00165da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nl-NL" w:eastAsia="en-US" w:bidi="ar-SA"/>
    </w:rPr>
  </w:style>
  <w:style w:type="paragraph" w:styleId="Annotationsubject">
    <w:name w:val="annotation subject"/>
    <w:uiPriority w:val="99"/>
    <w:semiHidden/>
    <w:unhideWhenUsed/>
    <w:link w:val="OnderwerpvanopmerkingChar"/>
    <w:rsid w:val="008956d6"/>
    <w:basedOn w:val="Annotationtext"/>
    <w:pPr/>
    <w:rPr>
      <w:b/>
      <w:bCs/>
      <w:sz w:val="20"/>
      <w:szCs w:val="20"/>
    </w:rPr>
  </w:style>
  <w:style w:type="paragraph" w:styleId="BalloonText">
    <w:name w:val="Balloon Text"/>
    <w:uiPriority w:val="99"/>
    <w:semiHidden/>
    <w:unhideWhenUsed/>
    <w:link w:val="BallontekstChar"/>
    <w:rsid w:val="008956d6"/>
    <w:basedOn w:val="Normal"/>
    <w:pPr/>
    <w:rPr>
      <w:rFonts w:ascii="Segoe UI" w:hAnsi="Segoe UI" w:cs="Segoe UI"/>
      <w:sz w:val="18"/>
      <w:szCs w:val="18"/>
    </w:rPr>
  </w:style>
  <w:style w:type="paragraph" w:styleId="Capalera">
    <w:name w:val="Capçalera"/>
    <w:uiPriority w:val="99"/>
    <w:unhideWhenUsed/>
    <w:link w:val="KoptekstChar"/>
    <w:rsid w:val="00f4025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eudepgina">
    <w:name w:val="Peu de pàgina"/>
    <w:uiPriority w:val="99"/>
    <w:unhideWhenUsed/>
    <w:link w:val="VoettekstChar"/>
    <w:rsid w:val="00f4025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ingutdelmarc">
    <w:name w:val="Contingut del marc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d17348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elraster2">
    <w:name w:val="Tabelraster2"/>
    <w:basedOn w:val="Standaardtabel"/>
    <w:uiPriority w:val="59"/>
    <w:rsid w:val="00da5ce2"/>
    <w:pPr>
      <w:spacing w:line="240" w:lineRule="auto" w:after="0"/>
    </w:pPr>
    <w:rPr>
      <w:lang w:val="en-US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9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LibreOffice/4.2.6.3$Linux_x86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2017-05-16T07:21:00Z</dcterms:created>
  <dc:creator>Jasper Kok</dc:creator>
  <dc:language>ca-ES</dc:language>
  <cp:lastModifiedBy>Jasper Kok</cp:lastModifiedBy>
  <dcterms:modified xsi:type="dcterms:W3CDTF">2017-05-16T07:41:00Z</dcterms:modified>
  <cp:revision>3</cp:revision>
</cp:coreProperties>
</file>