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jdgxs" w:colFirst="0" w:colLast="0"/>
    <w:bookmarkEnd w:id="0"/>
    <w:p w14:paraId="330CC8B9" w14:textId="77777777" w:rsidR="004648CF" w:rsidRDefault="00073603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AA0FDF" wp14:editId="6D2FCA95">
                <wp:simplePos x="0" y="0"/>
                <wp:positionH relativeFrom="column">
                  <wp:posOffset>73026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47625" b="57150"/>
                <wp:wrapNone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50FB02" w14:textId="77777777" w:rsidR="001D738C" w:rsidRPr="00E00DBC" w:rsidRDefault="00073603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DOBROTA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 NAMA I OKO 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73026</wp:posOffset>
                </wp:positionH>
                <wp:positionV relativeFrom="paragraph">
                  <wp:posOffset>49530</wp:posOffset>
                </wp:positionV>
                <wp:extent cx="6019800" cy="419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7D3EA5" w14:textId="77777777" w:rsidR="004648CF" w:rsidRDefault="004648CF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3BD906D3" w14:textId="77777777" w:rsidR="004648CF" w:rsidRDefault="004648CF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0FE7A00D" w14:textId="77777777" w:rsidR="004648CF" w:rsidRDefault="00073603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  <w:u w:val="single"/>
        </w:rPr>
        <w:t>Cilj radionice</w:t>
      </w:r>
      <w:r>
        <w:rPr>
          <w:rFonts w:ascii="Ebrima" w:eastAsia="Ebrima" w:hAnsi="Ebrima" w:cs="Ebrima"/>
          <w:sz w:val="24"/>
          <w:szCs w:val="24"/>
        </w:rPr>
        <w:t xml:space="preserve">:  osvijestiti odgovornost za doprinos razvoju razredne zajednice, njegovati prijateljstvo i poštovanje među učenicima, uočiti potrebite i pružiti im pomoć, </w:t>
      </w:r>
    </w:p>
    <w:p w14:paraId="43F3CC91" w14:textId="77777777" w:rsidR="004648CF" w:rsidRDefault="004648CF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7AFBB934" w14:textId="77777777" w:rsidR="004648CF" w:rsidRDefault="00073603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  <w:u w:val="single"/>
        </w:rPr>
        <w:t>Vrijeme</w:t>
      </w:r>
      <w:r>
        <w:rPr>
          <w:rFonts w:ascii="Ebrima" w:eastAsia="Ebrima" w:hAnsi="Ebrima" w:cs="Ebrima"/>
          <w:sz w:val="24"/>
          <w:szCs w:val="24"/>
        </w:rPr>
        <w:t>: 45 min</w:t>
      </w:r>
    </w:p>
    <w:p w14:paraId="25FCFAA0" w14:textId="77777777" w:rsidR="004648CF" w:rsidRDefault="004648CF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752793FA" w14:textId="77777777" w:rsidR="004648CF" w:rsidRDefault="00073603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  <w:u w:val="single"/>
        </w:rPr>
        <w:t>Uzrast</w:t>
      </w:r>
      <w:r>
        <w:rPr>
          <w:rFonts w:ascii="Ebrima" w:eastAsia="Ebrima" w:hAnsi="Ebrima" w:cs="Ebrima"/>
          <w:sz w:val="24"/>
          <w:szCs w:val="24"/>
        </w:rPr>
        <w:t>:  7-10 godina (1. – 4.  razred)</w:t>
      </w:r>
    </w:p>
    <w:p w14:paraId="0A64E572" w14:textId="77777777" w:rsidR="004648CF" w:rsidRDefault="004648CF">
      <w:pPr>
        <w:spacing w:line="276" w:lineRule="auto"/>
        <w:jc w:val="both"/>
        <w:rPr>
          <w:rFonts w:ascii="Ebrima" w:eastAsia="Ebrima" w:hAnsi="Ebrima" w:cs="Ebrima"/>
          <w:sz w:val="24"/>
          <w:szCs w:val="24"/>
        </w:rPr>
      </w:pPr>
    </w:p>
    <w:p w14:paraId="5BC2F132" w14:textId="77777777" w:rsidR="004648CF" w:rsidRDefault="00073603">
      <w:pPr>
        <w:spacing w:line="276" w:lineRule="auto"/>
        <w:jc w:val="both"/>
        <w:rPr>
          <w:rFonts w:ascii="Ebrima" w:eastAsia="Ebrima" w:hAnsi="Ebrima" w:cs="Ebrima"/>
          <w:sz w:val="24"/>
          <w:szCs w:val="24"/>
          <w:u w:val="single"/>
        </w:rPr>
      </w:pPr>
      <w:r>
        <w:rPr>
          <w:rFonts w:ascii="Ebrima" w:eastAsia="Ebrima" w:hAnsi="Ebrima" w:cs="Ebrima"/>
          <w:sz w:val="24"/>
          <w:szCs w:val="24"/>
          <w:u w:val="single"/>
        </w:rPr>
        <w:t>Dimenzije GOO:</w:t>
      </w:r>
    </w:p>
    <w:p w14:paraId="60AC0080" w14:textId="77777777" w:rsidR="004648CF" w:rsidRDefault="00073603">
      <w:pPr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Ljudsko-pravna dimenzija </w:t>
      </w:r>
      <w:r>
        <w:rPr>
          <w:rFonts w:ascii="Ebrima" w:eastAsia="Ebrima" w:hAnsi="Ebrima" w:cs="Ebrima"/>
          <w:sz w:val="24"/>
          <w:szCs w:val="24"/>
        </w:rPr>
        <w:t>povezana s ostalim dimenzijama</w:t>
      </w:r>
    </w:p>
    <w:p w14:paraId="419C1993" w14:textId="77777777" w:rsidR="004648CF" w:rsidRDefault="00073603">
      <w:pPr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ravnopravnost u odnosu na dob i spol te etničke, nacionalne, vjerske, rasne i druge   razlike, sloboda i odgovornost u sklopu razreda i škole</w:t>
      </w:r>
    </w:p>
    <w:p w14:paraId="1C8DE589" w14:textId="77777777" w:rsidR="004648CF" w:rsidRDefault="004648CF">
      <w:pPr>
        <w:rPr>
          <w:rFonts w:ascii="Ebrima" w:eastAsia="Ebrima" w:hAnsi="Ebrima" w:cs="Ebrima"/>
          <w:sz w:val="24"/>
          <w:szCs w:val="24"/>
        </w:rPr>
      </w:pPr>
    </w:p>
    <w:p w14:paraId="0AAB770A" w14:textId="77777777" w:rsidR="004648CF" w:rsidRDefault="00073603">
      <w:pPr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Društvena dimenzija povezana s ostalim dimenzijama</w:t>
      </w:r>
    </w:p>
    <w:p w14:paraId="6F026BEF" w14:textId="77777777" w:rsidR="004648CF" w:rsidRDefault="00073603">
      <w:pPr>
        <w:rPr>
          <w:rFonts w:ascii="Ebrima" w:eastAsia="Ebrima" w:hAnsi="Ebrima" w:cs="Ebrima"/>
          <w:sz w:val="24"/>
          <w:szCs w:val="24"/>
          <w:u w:val="single"/>
        </w:rPr>
      </w:pPr>
      <w:r>
        <w:rPr>
          <w:rFonts w:ascii="Ebrima" w:eastAsia="Ebrima" w:hAnsi="Ebrima" w:cs="Ebrima"/>
          <w:sz w:val="24"/>
          <w:szCs w:val="24"/>
        </w:rPr>
        <w:t>- društvene komunikacijske vj</w:t>
      </w:r>
      <w:r>
        <w:rPr>
          <w:rFonts w:ascii="Ebrima" w:eastAsia="Ebrima" w:hAnsi="Ebrima" w:cs="Ebrima"/>
          <w:sz w:val="24"/>
          <w:szCs w:val="24"/>
        </w:rPr>
        <w:t>eštine,</w:t>
      </w:r>
    </w:p>
    <w:p w14:paraId="4AF39D98" w14:textId="77777777" w:rsidR="004648CF" w:rsidRDefault="004648CF">
      <w:pPr>
        <w:rPr>
          <w:rFonts w:ascii="Ebrima" w:eastAsia="Ebrima" w:hAnsi="Ebrima" w:cs="Ebrima"/>
          <w:sz w:val="24"/>
          <w:szCs w:val="24"/>
          <w:u w:val="single"/>
        </w:rPr>
      </w:pPr>
    </w:p>
    <w:p w14:paraId="7EF1AE1A" w14:textId="77777777" w:rsidR="004648CF" w:rsidRDefault="004648CF">
      <w:pPr>
        <w:rPr>
          <w:rFonts w:ascii="Ebrima" w:eastAsia="Ebrima" w:hAnsi="Ebrima" w:cs="Ebrima"/>
          <w:sz w:val="24"/>
          <w:szCs w:val="24"/>
          <w:u w:val="single"/>
        </w:rPr>
      </w:pPr>
    </w:p>
    <w:p w14:paraId="18B10C24" w14:textId="77777777" w:rsidR="004648CF" w:rsidRDefault="00073603">
      <w:pPr>
        <w:spacing w:line="276" w:lineRule="auto"/>
        <w:jc w:val="both"/>
        <w:rPr>
          <w:rFonts w:ascii="Ebrima" w:eastAsia="Ebrima" w:hAnsi="Ebrima" w:cs="Ebrima"/>
          <w:sz w:val="24"/>
          <w:szCs w:val="24"/>
          <w:u w:val="single"/>
        </w:rPr>
      </w:pPr>
      <w:r>
        <w:rPr>
          <w:rFonts w:ascii="Ebrima" w:eastAsia="Ebrima" w:hAnsi="Ebrima" w:cs="Ebrima"/>
          <w:sz w:val="24"/>
          <w:szCs w:val="24"/>
          <w:u w:val="single"/>
        </w:rPr>
        <w:t>Provođenje radionice:</w:t>
      </w:r>
    </w:p>
    <w:p w14:paraId="5B2B7BBF" w14:textId="77777777" w:rsidR="004648CF" w:rsidRDefault="004648CF">
      <w:pPr>
        <w:spacing w:line="276" w:lineRule="auto"/>
        <w:jc w:val="both"/>
        <w:rPr>
          <w:rFonts w:ascii="Ebrima" w:eastAsia="Ebrima" w:hAnsi="Ebrima" w:cs="Ebrima"/>
          <w:sz w:val="24"/>
          <w:szCs w:val="24"/>
          <w:u w:val="single"/>
        </w:rPr>
      </w:pPr>
    </w:p>
    <w:p w14:paraId="2E3730D8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1. Uvodni dio: DRVO IMA SRCE (PRILOG 1)</w:t>
      </w:r>
    </w:p>
    <w:p w14:paraId="16599BDF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Prije čitanja razgovaramo s učenicima o ljepoti primanja i davanja. Kada su sretniji i kada se bolje osjećaju, kad primaju ili daju...</w:t>
      </w:r>
    </w:p>
    <w:p w14:paraId="06BD85D8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2FC45C0D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Čitanje priče.</w:t>
      </w:r>
    </w:p>
    <w:p w14:paraId="1B0C3B7D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3F52D8F1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Dojmovi! Kratka analiza i sinteza.</w:t>
      </w:r>
    </w:p>
    <w:p w14:paraId="685967AC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48EB0E52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2. Središnji dio: DOBROTA SE UVIJEK ISPLATI – video isječak</w:t>
      </w:r>
    </w:p>
    <w:p w14:paraId="7C913BA6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6AAA43AB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hyperlink r:id="rId7">
        <w:r>
          <w:rPr>
            <w:rFonts w:ascii="Ebrima" w:eastAsia="Ebrima" w:hAnsi="Ebrima" w:cs="Ebrima"/>
            <w:color w:val="0000FF"/>
            <w:sz w:val="24"/>
            <w:szCs w:val="24"/>
            <w:u w:val="single"/>
          </w:rPr>
          <w:t>https://www.youtube.com/watch?v=gvwqkyRkl4E</w:t>
        </w:r>
      </w:hyperlink>
    </w:p>
    <w:p w14:paraId="20F2D469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ECB7918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Učenici gledaju kratak film organizacije Care </w:t>
      </w:r>
      <w:proofErr w:type="spellStart"/>
      <w:r>
        <w:rPr>
          <w:rFonts w:ascii="Ebrima" w:eastAsia="Ebrima" w:hAnsi="Ebrima" w:cs="Ebrima"/>
          <w:sz w:val="24"/>
          <w:szCs w:val="24"/>
        </w:rPr>
        <w:t>and</w:t>
      </w:r>
      <w:proofErr w:type="spellEnd"/>
      <w:r>
        <w:rPr>
          <w:rFonts w:ascii="Ebrima" w:eastAsia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eastAsia="Ebrima" w:hAnsi="Ebrima" w:cs="Ebrima"/>
          <w:sz w:val="24"/>
          <w:szCs w:val="24"/>
        </w:rPr>
        <w:t>share</w:t>
      </w:r>
      <w:proofErr w:type="spellEnd"/>
      <w:r>
        <w:rPr>
          <w:rFonts w:ascii="Ebrima" w:eastAsia="Ebrima" w:hAnsi="Ebrima" w:cs="Ebrima"/>
          <w:sz w:val="24"/>
          <w:szCs w:val="24"/>
        </w:rPr>
        <w:t xml:space="preserve"> koji poručuje da se dobrota uvijek isplati. Potiče učenike na razmišljanje o ljepoti primanja i davanja. Razgovor o filmu, usporedba filma i priče s početka sata. Uživljavanje u likove iz filma. Bi li</w:t>
      </w:r>
      <w:r>
        <w:rPr>
          <w:rFonts w:ascii="Ebrima" w:eastAsia="Ebrima" w:hAnsi="Ebrima" w:cs="Ebrima"/>
          <w:sz w:val="24"/>
          <w:szCs w:val="24"/>
        </w:rPr>
        <w:t xml:space="preserve"> učenici postupili isto kao i čovjek u filmu? Zašto?</w:t>
      </w:r>
    </w:p>
    <w:p w14:paraId="7EF142FD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08A3E9BC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lastRenderedPageBreak/>
        <w:t>3. Završni dio: DOBROTA NA MOJ NAČIN</w:t>
      </w:r>
    </w:p>
    <w:p w14:paraId="134A94A9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Sinteza uvodnog i središnjeg dijela. Razgovor o dobroti i dobrim djelima na temelju osobnog iskustva. Razgovor o nesebičnosti i održivom razvoju ujedno je i motivaci</w:t>
      </w:r>
      <w:r>
        <w:rPr>
          <w:rFonts w:ascii="Ebrima" w:eastAsia="Ebrima" w:hAnsi="Ebrima" w:cs="Ebrima"/>
          <w:sz w:val="24"/>
          <w:szCs w:val="24"/>
        </w:rPr>
        <w:t>ja za strip koji će učenici napraviti u parovima. Naslov biraju učenici. Svaki strip na kraju mora imati jasnu poruku.</w:t>
      </w:r>
    </w:p>
    <w:p w14:paraId="2F35D630" w14:textId="77777777" w:rsidR="004648CF" w:rsidRDefault="00073603">
      <w:pPr>
        <w:jc w:val="center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  </w:t>
      </w:r>
      <w:r>
        <w:rPr>
          <w:rFonts w:ascii="Ebrima" w:eastAsia="Ebrima" w:hAnsi="Ebrima" w:cs="Ebrima"/>
          <w:sz w:val="24"/>
          <w:szCs w:val="24"/>
        </w:rPr>
        <w:tab/>
      </w:r>
      <w:r>
        <w:rPr>
          <w:rFonts w:ascii="Ebrima" w:eastAsia="Ebrima" w:hAnsi="Ebrima" w:cs="Ebrima"/>
          <w:sz w:val="24"/>
          <w:szCs w:val="24"/>
        </w:rPr>
        <w:tab/>
      </w:r>
      <w:r>
        <w:rPr>
          <w:rFonts w:ascii="Ebrima" w:eastAsia="Ebrima" w:hAnsi="Ebrima" w:cs="Ebrima"/>
          <w:sz w:val="24"/>
          <w:szCs w:val="24"/>
        </w:rPr>
        <w:tab/>
      </w:r>
      <w:r>
        <w:rPr>
          <w:rFonts w:ascii="Ebrima" w:eastAsia="Ebrima" w:hAnsi="Ebrima" w:cs="Ebrima"/>
          <w:sz w:val="24"/>
          <w:szCs w:val="24"/>
        </w:rPr>
        <w:tab/>
      </w:r>
      <w:r>
        <w:rPr>
          <w:rFonts w:ascii="Ebrima" w:eastAsia="Ebrima" w:hAnsi="Ebrima" w:cs="Ebrima"/>
          <w:sz w:val="24"/>
          <w:szCs w:val="24"/>
        </w:rPr>
        <w:tab/>
      </w:r>
      <w:r>
        <w:rPr>
          <w:rFonts w:ascii="Ebrima" w:eastAsia="Ebrima" w:hAnsi="Ebrima" w:cs="Ebrima"/>
          <w:sz w:val="24"/>
          <w:szCs w:val="24"/>
        </w:rPr>
        <w:tab/>
      </w:r>
    </w:p>
    <w:p w14:paraId="3F66AB28" w14:textId="77777777" w:rsidR="004648CF" w:rsidRDefault="004648CF">
      <w:pPr>
        <w:jc w:val="center"/>
        <w:rPr>
          <w:rFonts w:ascii="Ebrima" w:eastAsia="Ebrima" w:hAnsi="Ebrima" w:cs="Ebrima"/>
          <w:sz w:val="24"/>
          <w:szCs w:val="24"/>
        </w:rPr>
      </w:pPr>
    </w:p>
    <w:p w14:paraId="60C0EE74" w14:textId="77777777" w:rsidR="004648CF" w:rsidRDefault="004648CF">
      <w:pPr>
        <w:jc w:val="center"/>
        <w:rPr>
          <w:rFonts w:ascii="Ebrima" w:eastAsia="Ebrima" w:hAnsi="Ebrima" w:cs="Ebrima"/>
          <w:sz w:val="24"/>
          <w:szCs w:val="24"/>
        </w:rPr>
      </w:pPr>
    </w:p>
    <w:p w14:paraId="6488B892" w14:textId="77777777" w:rsidR="004648CF" w:rsidRDefault="00073603">
      <w:pPr>
        <w:ind w:left="4255" w:firstLine="851"/>
        <w:jc w:val="center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Autor radionice:</w:t>
      </w:r>
    </w:p>
    <w:p w14:paraId="6C1DB079" w14:textId="77777777" w:rsidR="004648CF" w:rsidRDefault="00073603">
      <w:pPr>
        <w:ind w:left="4255" w:firstLine="851"/>
        <w:jc w:val="center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Matea Mihalić</w:t>
      </w:r>
    </w:p>
    <w:p w14:paraId="4A080053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30015F6C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3FB681F5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57A47808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5B9DB78D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4C978499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6BC6BC65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42364E3A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3863D153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68623737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AED1F8F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5E07DFA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604DAF2B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F45EC2D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58822EDF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54D0784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47261903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B9A5B90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0BB76421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588FE0A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43867403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81D81A4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3F032F4B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783A2B5B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6A9E3D77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53A8DE5D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067715A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6B743BD2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6527D4FB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44229E64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7F2329CE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0307CEFB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5D9C327F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PRILOG 1 </w:t>
      </w:r>
    </w:p>
    <w:p w14:paraId="4C4A1EA3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 </w:t>
      </w:r>
    </w:p>
    <w:p w14:paraId="52861E4B" w14:textId="77777777" w:rsidR="004648CF" w:rsidRDefault="00073603">
      <w:pPr>
        <w:jc w:val="center"/>
        <w:rPr>
          <w:rFonts w:ascii="Ebrima" w:eastAsia="Ebrima" w:hAnsi="Ebrima" w:cs="Ebrima"/>
          <w:b/>
        </w:rPr>
      </w:pPr>
      <w:r>
        <w:rPr>
          <w:rFonts w:ascii="Ebrima" w:eastAsia="Ebrima" w:hAnsi="Ebrima" w:cs="Ebrima"/>
          <w:b/>
        </w:rPr>
        <w:t>DRVO IMA SRCE</w:t>
      </w:r>
    </w:p>
    <w:p w14:paraId="7E44FD3B" w14:textId="77777777" w:rsidR="004648CF" w:rsidRDefault="004648CF">
      <w:pPr>
        <w:jc w:val="center"/>
        <w:rPr>
          <w:rFonts w:ascii="Ebrima" w:eastAsia="Ebrima" w:hAnsi="Ebrima" w:cs="Ebrima"/>
          <w:sz w:val="24"/>
          <w:szCs w:val="24"/>
        </w:rPr>
      </w:pPr>
    </w:p>
    <w:p w14:paraId="37B3C668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Bilo jednom jedno stablo i voljelo malog dječaka. Svakog bi dana dječak dolazio i skupljao lišće, spleo ga u krunu i igrao se kralja šume. Penjao se uz deblo, ljuljao na granama i jeo jabuke. Igrali bi se skrivača, kad bi se umorio zaspao bi u njegovu hlad</w:t>
      </w:r>
      <w:r>
        <w:rPr>
          <w:rFonts w:ascii="Ebrima" w:eastAsia="Ebrima" w:hAnsi="Ebrima" w:cs="Ebrima"/>
          <w:sz w:val="24"/>
          <w:szCs w:val="24"/>
        </w:rPr>
        <w:t>u. Volio je dječak stablo, jako ga je volio. I stablo je bilo sretno.</w:t>
      </w:r>
    </w:p>
    <w:p w14:paraId="06CF54EF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5AF9FD6F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Prolazile su godine. Dječak je odrastao. Stablo je često bilo samo.</w:t>
      </w:r>
    </w:p>
    <w:p w14:paraId="437C7666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18D6F030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Jednog dana dođe dječak stablu, a ono mu reče:</w:t>
      </w:r>
    </w:p>
    <w:p w14:paraId="08C91FB5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- Dođi dječače, dođi i popni se uz moje deblo i </w:t>
      </w:r>
      <w:proofErr w:type="spellStart"/>
      <w:r>
        <w:rPr>
          <w:rFonts w:ascii="Ebrima" w:eastAsia="Ebrima" w:hAnsi="Ebrima" w:cs="Ebrima"/>
          <w:sz w:val="24"/>
          <w:szCs w:val="24"/>
        </w:rPr>
        <w:t>proljuljaj</w:t>
      </w:r>
      <w:proofErr w:type="spellEnd"/>
      <w:r>
        <w:rPr>
          <w:rFonts w:ascii="Ebrima" w:eastAsia="Ebrima" w:hAnsi="Ebrima" w:cs="Ebrima"/>
          <w:sz w:val="24"/>
          <w:szCs w:val="24"/>
        </w:rPr>
        <w:t xml:space="preserve"> se na mojim granama, najedi se jabuka, igraj se u mom hladu i budi sretan.</w:t>
      </w:r>
    </w:p>
    <w:p w14:paraId="26D2140F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Prevelik sam da se verem i igram – odgovori dječak. – Želim svašta kupovati i zabavljati se. Želim imati mnogo novaca. M</w:t>
      </w:r>
      <w:r>
        <w:rPr>
          <w:rFonts w:ascii="Ebrima" w:eastAsia="Ebrima" w:hAnsi="Ebrima" w:cs="Ebrima"/>
          <w:sz w:val="24"/>
          <w:szCs w:val="24"/>
        </w:rPr>
        <w:t>ožeš li mi ga ti dati?</w:t>
      </w:r>
    </w:p>
    <w:p w14:paraId="64584ADB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Žao mi je – odvrati stablo – ja novaca nemam. Imam samo lišće i jabuke. Uzmi moje jabuke, dječače, i prodaj ih u gradu. Tako ćeš zaraditi novac i biti sretan.</w:t>
      </w:r>
    </w:p>
    <w:p w14:paraId="2A3C915F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Dječak se popne na stablo, nabere jabuka i odnese ih. Stablo je bilo sre</w:t>
      </w:r>
      <w:r>
        <w:rPr>
          <w:rFonts w:ascii="Ebrima" w:eastAsia="Ebrima" w:hAnsi="Ebrima" w:cs="Ebrima"/>
          <w:sz w:val="24"/>
          <w:szCs w:val="24"/>
        </w:rPr>
        <w:t>tno.</w:t>
      </w:r>
    </w:p>
    <w:p w14:paraId="70A1ACDF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0571CC2B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Ali dječak dugo nije dolazio…i stablo je bilo tužno. A onda se jednog dana dječak vrati.</w:t>
      </w:r>
    </w:p>
    <w:p w14:paraId="79B2497C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Stablo zadrhti od radosti i progovori: - Dođi dječače, uzveri se na moje deblo, </w:t>
      </w:r>
      <w:proofErr w:type="spellStart"/>
      <w:r>
        <w:rPr>
          <w:rFonts w:ascii="Ebrima" w:eastAsia="Ebrima" w:hAnsi="Ebrima" w:cs="Ebrima"/>
          <w:sz w:val="24"/>
          <w:szCs w:val="24"/>
        </w:rPr>
        <w:t>proljuljaj</w:t>
      </w:r>
      <w:proofErr w:type="spellEnd"/>
      <w:r>
        <w:rPr>
          <w:rFonts w:ascii="Ebrima" w:eastAsia="Ebrima" w:hAnsi="Ebrima" w:cs="Ebrima"/>
          <w:sz w:val="24"/>
          <w:szCs w:val="24"/>
        </w:rPr>
        <w:t xml:space="preserve"> se na mojim granama i budi sretan.</w:t>
      </w:r>
    </w:p>
    <w:p w14:paraId="47BA1F45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- Previše sam zaposlen da se verem </w:t>
      </w:r>
      <w:r>
        <w:rPr>
          <w:rFonts w:ascii="Ebrima" w:eastAsia="Ebrima" w:hAnsi="Ebrima" w:cs="Ebrima"/>
          <w:sz w:val="24"/>
          <w:szCs w:val="24"/>
        </w:rPr>
        <w:t>po stablima – reče dječak. Želim kuću, da me čuva od hladnoće. Želim se oženiti i imati djecu, i zato mi treba kuća. Možeš li mi je ti dati?</w:t>
      </w:r>
    </w:p>
    <w:p w14:paraId="4A4E7268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Nemam ja kuće – odgovori mu stablo. – Moja kuća je šuma, ali možeš odrezati moje grane i sagraditi kuću. Tada ćeš</w:t>
      </w:r>
      <w:r>
        <w:rPr>
          <w:rFonts w:ascii="Ebrima" w:eastAsia="Ebrima" w:hAnsi="Ebrima" w:cs="Ebrima"/>
          <w:sz w:val="24"/>
          <w:szCs w:val="24"/>
        </w:rPr>
        <w:t xml:space="preserve"> biti sretan.</w:t>
      </w:r>
    </w:p>
    <w:p w14:paraId="3E87DF8A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I dječak odreže stablu grane te ih odnese da bi sagradio sebi kuću. I stablo je bilo sretno.</w:t>
      </w:r>
    </w:p>
    <w:p w14:paraId="7D979037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3A847B14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Ali dječak dugo, dugo nije dolazio. A kad se vratio, stablo je od silne radosti jedva progovorilo.</w:t>
      </w:r>
    </w:p>
    <w:p w14:paraId="077273BA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 xml:space="preserve">- Dođi, dječače – prošaptalo je – dođi i poigraj </w:t>
      </w:r>
      <w:r>
        <w:rPr>
          <w:rFonts w:ascii="Ebrima" w:eastAsia="Ebrima" w:hAnsi="Ebrima" w:cs="Ebrima"/>
          <w:sz w:val="24"/>
          <w:szCs w:val="24"/>
        </w:rPr>
        <w:t>se.</w:t>
      </w:r>
    </w:p>
    <w:p w14:paraId="4CCE68A8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-Previše sam star i tužan za igru – odgovori dječak. – Želim lađu koja će me odnijeti daleko odavde. Možeš li mi je dati?</w:t>
      </w:r>
    </w:p>
    <w:p w14:paraId="2591D6D1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Odsijeci moje deblo i sagradi lađu – reče mu stablo. – Moći ćeš otploviti daleko….i bit ćeš sretan.</w:t>
      </w:r>
    </w:p>
    <w:p w14:paraId="66EAC4F9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I dječak posiječe deblo. Sag</w:t>
      </w:r>
      <w:r>
        <w:rPr>
          <w:rFonts w:ascii="Ebrima" w:eastAsia="Ebrima" w:hAnsi="Ebrima" w:cs="Ebrima"/>
          <w:sz w:val="24"/>
          <w:szCs w:val="24"/>
        </w:rPr>
        <w:t>radi lađu i otplovi.</w:t>
      </w:r>
    </w:p>
    <w:p w14:paraId="5793755F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I stablo je bilo sretno. Ali ne istinski sretno.</w:t>
      </w:r>
    </w:p>
    <w:p w14:paraId="4F0AB373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689318DE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Nakon mnogo vremena dječak se ponovno vrati.</w:t>
      </w:r>
    </w:p>
    <w:p w14:paraId="6E2DF189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lastRenderedPageBreak/>
        <w:t>- Oprosti mi, dječače – progovori stablo – više ti nemam što darovati. Jabuka više nemam.</w:t>
      </w:r>
    </w:p>
    <w:p w14:paraId="7397FC64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Zubi su mi preslabi za jabuke – odvrati dječak.</w:t>
      </w:r>
    </w:p>
    <w:p w14:paraId="28BA90A0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Grana više nemam – nastavi drvo – ne možeš se više na njima ljuljati.</w:t>
      </w:r>
    </w:p>
    <w:p w14:paraId="184B0D30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Prestar sam da se ljuljam na granama – reče dječak.</w:t>
      </w:r>
    </w:p>
    <w:p w14:paraId="1245B3B8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Debla više nemam – opet će stablo. – Ne možeš se penjati.</w:t>
      </w:r>
    </w:p>
    <w:p w14:paraId="170C660C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Preumoran sam za penjanje – odgovori dječak.</w:t>
      </w:r>
    </w:p>
    <w:p w14:paraId="51B3A9C8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Žao mi je – uzdahne s</w:t>
      </w:r>
      <w:r>
        <w:rPr>
          <w:rFonts w:ascii="Ebrima" w:eastAsia="Ebrima" w:hAnsi="Ebrima" w:cs="Ebrima"/>
          <w:sz w:val="24"/>
          <w:szCs w:val="24"/>
        </w:rPr>
        <w:t>tablo. – Volio bih da ti mogu nešto dati….ali ničega nemam. Sad sam samo stari panj. Žao mi je….</w:t>
      </w:r>
    </w:p>
    <w:p w14:paraId="74854C2C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Više mi ne treba mnogo, samo mirno mjesto da sjednem i odmorim se. Vrlo sam umoran.</w:t>
      </w:r>
    </w:p>
    <w:p w14:paraId="38C8311E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- Pa – progovori stablo protežući se uvis što je više moglo – znaš, za sj</w:t>
      </w:r>
      <w:r>
        <w:rPr>
          <w:rFonts w:ascii="Ebrima" w:eastAsia="Ebrima" w:hAnsi="Ebrima" w:cs="Ebrima"/>
          <w:sz w:val="24"/>
          <w:szCs w:val="24"/>
        </w:rPr>
        <w:t>edenje i odmor i stari će panj biti dobar. Dođi, dječače, sjedni. Sjedni i odmori se.</w:t>
      </w:r>
    </w:p>
    <w:p w14:paraId="73110C8F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701BC0C8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Dječak tako i učini.</w:t>
      </w:r>
    </w:p>
    <w:p w14:paraId="73BFBC27" w14:textId="77777777" w:rsidR="004648CF" w:rsidRDefault="00073603">
      <w:pPr>
        <w:jc w:val="both"/>
        <w:rPr>
          <w:rFonts w:ascii="Ebrima" w:eastAsia="Ebrima" w:hAnsi="Ebrima" w:cs="Ebrima"/>
          <w:sz w:val="24"/>
          <w:szCs w:val="24"/>
        </w:rPr>
      </w:pPr>
      <w:r>
        <w:rPr>
          <w:rFonts w:ascii="Ebrima" w:eastAsia="Ebrima" w:hAnsi="Ebrima" w:cs="Ebrima"/>
          <w:sz w:val="24"/>
          <w:szCs w:val="24"/>
        </w:rPr>
        <w:t>I stablo je bilo sretno</w:t>
      </w:r>
    </w:p>
    <w:p w14:paraId="1DA21BFB" w14:textId="77777777" w:rsidR="004648CF" w:rsidRDefault="00073603">
      <w:pPr>
        <w:ind w:left="4255" w:firstLine="851"/>
        <w:jc w:val="center"/>
        <w:rPr>
          <w:rFonts w:ascii="Ebrima" w:eastAsia="Ebrima" w:hAnsi="Ebrima" w:cs="Ebrima"/>
          <w:sz w:val="24"/>
          <w:szCs w:val="24"/>
        </w:rPr>
      </w:pPr>
      <w:proofErr w:type="spellStart"/>
      <w:r>
        <w:rPr>
          <w:rFonts w:ascii="Ebrima" w:eastAsia="Ebrima" w:hAnsi="Ebrima" w:cs="Ebrima"/>
          <w:sz w:val="24"/>
          <w:szCs w:val="24"/>
        </w:rPr>
        <w:t>Shel</w:t>
      </w:r>
      <w:proofErr w:type="spellEnd"/>
      <w:r>
        <w:rPr>
          <w:rFonts w:ascii="Ebrima" w:eastAsia="Ebrima" w:hAnsi="Ebrima" w:cs="Ebrima"/>
          <w:sz w:val="24"/>
          <w:szCs w:val="24"/>
        </w:rPr>
        <w:t xml:space="preserve"> </w:t>
      </w:r>
      <w:proofErr w:type="spellStart"/>
      <w:r>
        <w:rPr>
          <w:rFonts w:ascii="Ebrima" w:eastAsia="Ebrima" w:hAnsi="Ebrima" w:cs="Ebrima"/>
          <w:sz w:val="24"/>
          <w:szCs w:val="24"/>
        </w:rPr>
        <w:t>Silverstein</w:t>
      </w:r>
      <w:proofErr w:type="spellEnd"/>
    </w:p>
    <w:p w14:paraId="6F1830BE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0E12CA95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p w14:paraId="01F27CCA" w14:textId="77777777" w:rsidR="004648CF" w:rsidRDefault="004648CF">
      <w:pPr>
        <w:jc w:val="both"/>
        <w:rPr>
          <w:rFonts w:ascii="Ebrima" w:eastAsia="Ebrima" w:hAnsi="Ebrima" w:cs="Ebrima"/>
          <w:sz w:val="24"/>
          <w:szCs w:val="24"/>
        </w:rPr>
      </w:pPr>
    </w:p>
    <w:sectPr w:rsidR="004648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746" w:bottom="899" w:left="1610" w:header="540" w:footer="5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EEBC" w14:textId="77777777" w:rsidR="00000000" w:rsidRDefault="00073603">
      <w:r>
        <w:separator/>
      </w:r>
    </w:p>
  </w:endnote>
  <w:endnote w:type="continuationSeparator" w:id="0">
    <w:p w14:paraId="040D23D7" w14:textId="77777777" w:rsidR="00000000" w:rsidRDefault="000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EB68" w14:textId="77777777" w:rsidR="004648CF" w:rsidRDefault="004648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14:paraId="55F5E7F2" w14:textId="77777777" w:rsidR="004648CF" w:rsidRDefault="00073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F26C62B" wp14:editId="1D8D398A">
          <wp:simplePos x="0" y="0"/>
          <wp:positionH relativeFrom="column">
            <wp:posOffset>5514340</wp:posOffset>
          </wp:positionH>
          <wp:positionV relativeFrom="paragraph">
            <wp:posOffset>-410209</wp:posOffset>
          </wp:positionV>
          <wp:extent cx="720090" cy="716280"/>
          <wp:effectExtent l="0" t="0" r="0" b="0"/>
          <wp:wrapNone/>
          <wp:docPr id="7" name="image3.png" descr="Sov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ov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D00FCC" w14:textId="77777777" w:rsidR="004648CF" w:rsidRDefault="004648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/>
      <w:ind w:firstLine="284"/>
      <w:jc w:val="both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589E" w14:textId="77777777" w:rsidR="004648CF" w:rsidRDefault="004648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14:paraId="73686B4E" w14:textId="77777777" w:rsidR="004648CF" w:rsidRDefault="004648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14:paraId="07E97B3D" w14:textId="77777777" w:rsidR="004648CF" w:rsidRDefault="004648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14:paraId="232975DB" w14:textId="77777777" w:rsidR="004648CF" w:rsidRDefault="004648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14:paraId="089B09DC" w14:textId="77777777" w:rsidR="004648CF" w:rsidRDefault="000736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  <w:r>
      <w:rPr>
        <w:rFonts w:ascii="Tahoma" w:eastAsia="Tahoma" w:hAnsi="Tahoma" w:cs="Tahoma"/>
        <w:color w:val="003333"/>
        <w:sz w:val="16"/>
        <w:szCs w:val="16"/>
      </w:rPr>
      <w:t>▪</w:t>
    </w:r>
    <w:r>
      <w:rPr>
        <w:rFonts w:ascii="Tahoma" w:eastAsia="Tahoma" w:hAnsi="Tahoma" w:cs="Tahoma"/>
        <w:color w:val="003333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BE71227" wp14:editId="2AB044ED">
          <wp:simplePos x="0" y="0"/>
          <wp:positionH relativeFrom="column">
            <wp:posOffset>5514340</wp:posOffset>
          </wp:positionH>
          <wp:positionV relativeFrom="paragraph">
            <wp:posOffset>-410209</wp:posOffset>
          </wp:positionV>
          <wp:extent cx="720090" cy="716280"/>
          <wp:effectExtent l="0" t="0" r="0" b="0"/>
          <wp:wrapNone/>
          <wp:docPr id="5" name="image3.png" descr="Sov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ov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AE8A" w14:textId="77777777" w:rsidR="00000000" w:rsidRDefault="00073603">
      <w:r>
        <w:separator/>
      </w:r>
    </w:p>
  </w:footnote>
  <w:footnote w:type="continuationSeparator" w:id="0">
    <w:p w14:paraId="776651DA" w14:textId="77777777" w:rsidR="00000000" w:rsidRDefault="0007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AACC" w14:textId="77777777" w:rsidR="004648CF" w:rsidRDefault="004648CF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</w:p>
  <w:p w14:paraId="166A0C29" w14:textId="77777777" w:rsidR="004648CF" w:rsidRDefault="004648CF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</w:p>
  <w:p w14:paraId="7D612F46" w14:textId="77777777" w:rsidR="004648CF" w:rsidRDefault="00073603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  <w:r>
      <w:rPr>
        <w:rFonts w:ascii="Tahoma" w:eastAsia="Tahoma" w:hAnsi="Tahoma" w:cs="Tahoma"/>
        <w:noProof/>
        <w:color w:val="003333"/>
        <w:sz w:val="20"/>
        <w:szCs w:val="20"/>
      </w:rPr>
      <w:drawing>
        <wp:anchor distT="0" distB="0" distL="0" distR="0" simplePos="0" relativeHeight="251658240" behindDoc="1" locked="0" layoutInCell="1" hidden="0" allowOverlap="1" wp14:anchorId="2B8A5C1E" wp14:editId="75FCC2D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0" b="0"/>
          <wp:wrapNone/>
          <wp:docPr id="6" name="image2.png" descr="Zv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vo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color w:val="003333"/>
        <w:sz w:val="20"/>
        <w:szCs w:val="20"/>
      </w:rPr>
      <w:t xml:space="preserve">Udruga hrvatskih učitelja razredne nastave </w:t>
    </w:r>
    <w:r>
      <w:rPr>
        <w:rFonts w:ascii="Tahoma" w:eastAsia="Tahoma" w:hAnsi="Tahoma" w:cs="Tahoma"/>
        <w:b/>
        <w:color w:val="003333"/>
        <w:sz w:val="20"/>
        <w:szCs w:val="20"/>
      </w:rPr>
      <w:t>Zvono</w:t>
    </w:r>
    <w:r>
      <w:rPr>
        <w:rFonts w:ascii="Tahoma" w:eastAsia="Tahoma" w:hAnsi="Tahoma" w:cs="Tahoma"/>
        <w:noProof/>
        <w:color w:val="003333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hidden="0" allowOverlap="1" wp14:anchorId="7CCC7B90" wp14:editId="4BAD3714">
              <wp:simplePos x="0" y="0"/>
              <wp:positionH relativeFrom="page">
                <wp:posOffset>478790</wp:posOffset>
              </wp:positionH>
              <wp:positionV relativeFrom="page">
                <wp:posOffset>3600448</wp:posOffset>
              </wp:positionV>
              <wp:extent cx="200660" cy="0"/>
              <wp:effectExtent l="0" t="0" r="27940" b="19050"/>
              <wp:wrapNone/>
              <wp:docPr id="3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page">
                <wp:posOffset>478790</wp:posOffset>
              </wp:positionH>
              <wp:positionV relativeFrom="page">
                <wp:posOffset>3600448</wp:posOffset>
              </wp:positionV>
              <wp:extent cx="228600" cy="190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45F7AFB" w14:textId="77777777" w:rsidR="004648CF" w:rsidRDefault="004648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/>
      <w:ind w:firstLine="284"/>
      <w:jc w:val="both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CB22" w14:textId="77777777" w:rsidR="004648CF" w:rsidRDefault="004648CF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</w:p>
  <w:p w14:paraId="032CA26F" w14:textId="77777777" w:rsidR="004648CF" w:rsidRDefault="004648CF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</w:p>
  <w:p w14:paraId="62602FF3" w14:textId="77777777" w:rsidR="004648CF" w:rsidRDefault="00073603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  <w:r>
      <w:rPr>
        <w:rFonts w:ascii="Tahoma" w:eastAsia="Tahoma" w:hAnsi="Tahoma" w:cs="Tahoma"/>
        <w:noProof/>
        <w:color w:val="003333"/>
        <w:sz w:val="20"/>
        <w:szCs w:val="20"/>
      </w:rPr>
      <w:drawing>
        <wp:anchor distT="0" distB="0" distL="0" distR="0" simplePos="0" relativeHeight="251660288" behindDoc="1" locked="0" layoutInCell="1" hidden="0" allowOverlap="1" wp14:anchorId="4DE51569" wp14:editId="6873326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0" b="0"/>
          <wp:wrapNone/>
          <wp:docPr id="4" name="image2.png" descr="Zv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vo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color w:val="003333"/>
        <w:sz w:val="20"/>
        <w:szCs w:val="20"/>
      </w:rPr>
      <w:t xml:space="preserve">Udruga hrvatskih učitelja razredne nastave </w:t>
    </w:r>
    <w:r>
      <w:rPr>
        <w:rFonts w:ascii="Tahoma" w:eastAsia="Tahoma" w:hAnsi="Tahoma" w:cs="Tahoma"/>
        <w:b/>
        <w:color w:val="003333"/>
        <w:sz w:val="20"/>
        <w:szCs w:val="20"/>
      </w:rPr>
      <w:t>Zvono</w:t>
    </w:r>
    <w:r>
      <w:rPr>
        <w:rFonts w:ascii="Tahoma" w:eastAsia="Tahoma" w:hAnsi="Tahoma" w:cs="Tahoma"/>
        <w:noProof/>
        <w:color w:val="003333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61312" behindDoc="0" locked="0" layoutInCell="1" hidden="0" allowOverlap="1" wp14:anchorId="2661DB1C" wp14:editId="131F8968">
              <wp:simplePos x="0" y="0"/>
              <wp:positionH relativeFrom="page">
                <wp:posOffset>478790</wp:posOffset>
              </wp:positionH>
              <wp:positionV relativeFrom="page">
                <wp:posOffset>3600448</wp:posOffset>
              </wp:positionV>
              <wp:extent cx="200660" cy="0"/>
              <wp:effectExtent l="0" t="0" r="27940" b="19050"/>
              <wp:wrapNone/>
              <wp:docPr id="2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page">
                <wp:posOffset>478790</wp:posOffset>
              </wp:positionH>
              <wp:positionV relativeFrom="page">
                <wp:posOffset>3600448</wp:posOffset>
              </wp:positionV>
              <wp:extent cx="228600" cy="1905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CF"/>
    <w:rsid w:val="00073603"/>
    <w:rsid w:val="004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14DF"/>
  <w15:docId w15:val="{412EFC03-463D-48C9-869E-DD285A60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8"/>
        <w:szCs w:val="28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Arial" w:eastAsia="Arial" w:hAnsi="Arial" w:cs="Arial"/>
      <w:b/>
      <w:color w:val="00000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/>
      <w:outlineLvl w:val="1"/>
    </w:pPr>
    <w:rPr>
      <w:rFonts w:ascii="Arial" w:eastAsia="Arial" w:hAnsi="Arial" w:cs="Arial"/>
      <w:b/>
      <w:i/>
      <w:color w:val="000000"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/>
      <w:outlineLvl w:val="2"/>
    </w:pPr>
    <w:rPr>
      <w:rFonts w:ascii="Arial" w:eastAsia="Arial" w:hAnsi="Arial" w:cs="Arial"/>
      <w:b/>
      <w:color w:val="000000"/>
      <w:sz w:val="24"/>
      <w:szCs w:val="24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vwqkyRkl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dcterms:created xsi:type="dcterms:W3CDTF">2021-06-08T09:44:00Z</dcterms:created>
  <dcterms:modified xsi:type="dcterms:W3CDTF">2021-06-08T09:44:00Z</dcterms:modified>
</cp:coreProperties>
</file>