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23" w:rsidRPr="00103623" w:rsidRDefault="00103623" w:rsidP="0010362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Castellar" w:eastAsia="Times New Roman" w:hAnsi="Castellar" w:cs="Times New Roman"/>
          <w:color w:val="000000"/>
          <w:sz w:val="280"/>
          <w:szCs w:val="280"/>
          <w:lang w:eastAsia="hr-HR"/>
        </w:rPr>
      </w:pPr>
      <w:r w:rsidRPr="00103623">
        <w:rPr>
          <w:rFonts w:ascii="Castellar" w:eastAsia="Times New Roman" w:hAnsi="Castellar" w:cs="Times New Roman"/>
          <w:color w:val="FF0000"/>
          <w:sz w:val="280"/>
          <w:szCs w:val="280"/>
          <w:lang w:eastAsia="hr-HR"/>
        </w:rPr>
        <w:t>T</w:t>
      </w:r>
      <w:r w:rsidRPr="00103623">
        <w:rPr>
          <w:rFonts w:ascii="Castellar" w:eastAsia="Times New Roman" w:hAnsi="Castellar" w:cs="Times New Roman"/>
          <w:color w:val="FFFF00"/>
          <w:sz w:val="280"/>
          <w:szCs w:val="280"/>
          <w:lang w:eastAsia="hr-HR"/>
        </w:rPr>
        <w:t>O</w:t>
      </w:r>
      <w:r w:rsidRPr="00103623">
        <w:rPr>
          <w:rFonts w:ascii="Castellar" w:eastAsia="Times New Roman" w:hAnsi="Castellar" w:cs="Times New Roman"/>
          <w:color w:val="5F497A" w:themeColor="accent4" w:themeShade="BF"/>
          <w:sz w:val="280"/>
          <w:szCs w:val="280"/>
          <w:lang w:eastAsia="hr-HR"/>
        </w:rPr>
        <w:t>L</w:t>
      </w:r>
      <w:r w:rsidRPr="00103623">
        <w:rPr>
          <w:rFonts w:ascii="Castellar" w:eastAsia="Times New Roman" w:hAnsi="Castellar" w:cs="Times New Roman"/>
          <w:color w:val="632423" w:themeColor="accent2" w:themeShade="80"/>
          <w:sz w:val="280"/>
          <w:szCs w:val="280"/>
          <w:lang w:eastAsia="hr-HR"/>
        </w:rPr>
        <w:t>E</w:t>
      </w:r>
      <w:r>
        <w:rPr>
          <w:rFonts w:ascii="Castellar" w:eastAsia="Times New Roman" w:hAnsi="Castellar" w:cs="Times New Roman"/>
          <w:color w:val="632423" w:themeColor="accent2" w:themeShade="80"/>
          <w:sz w:val="280"/>
          <w:szCs w:val="280"/>
          <w:lang w:eastAsia="hr-HR"/>
        </w:rPr>
        <w:t>-</w:t>
      </w:r>
      <w:bookmarkStart w:id="0" w:name="_GoBack"/>
      <w:bookmarkEnd w:id="0"/>
    </w:p>
    <w:p w:rsidR="00103623" w:rsidRPr="00103623" w:rsidRDefault="00103623" w:rsidP="0010362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Castellar" w:eastAsia="Times New Roman" w:hAnsi="Castellar" w:cs="Times New Roman"/>
          <w:color w:val="000000"/>
          <w:sz w:val="280"/>
          <w:szCs w:val="280"/>
          <w:lang w:eastAsia="hr-HR"/>
        </w:rPr>
      </w:pPr>
      <w:r w:rsidRPr="00103623">
        <w:rPr>
          <w:rFonts w:ascii="Castellar" w:eastAsia="Times New Roman" w:hAnsi="Castellar" w:cs="Times New Roman"/>
          <w:color w:val="000000"/>
          <w:sz w:val="280"/>
          <w:szCs w:val="280"/>
          <w:lang w:eastAsia="hr-HR"/>
        </w:rPr>
        <w:t>R</w:t>
      </w:r>
      <w:r w:rsidRPr="00103623">
        <w:rPr>
          <w:rFonts w:ascii="Castellar" w:eastAsia="Times New Roman" w:hAnsi="Castellar" w:cs="Times New Roman"/>
          <w:color w:val="00B050"/>
          <w:sz w:val="280"/>
          <w:szCs w:val="280"/>
          <w:lang w:eastAsia="hr-HR"/>
        </w:rPr>
        <w:t>A</w:t>
      </w:r>
      <w:r w:rsidRPr="00103623">
        <w:rPr>
          <w:rFonts w:ascii="Castellar" w:eastAsia="Times New Roman" w:hAnsi="Castellar" w:cs="Times New Roman"/>
          <w:color w:val="D99594" w:themeColor="accent2" w:themeTint="99"/>
          <w:sz w:val="280"/>
          <w:szCs w:val="280"/>
          <w:lang w:eastAsia="hr-HR"/>
        </w:rPr>
        <w:t>N</w:t>
      </w:r>
      <w:r w:rsidRPr="00103623">
        <w:rPr>
          <w:rFonts w:ascii="Castellar" w:eastAsia="Times New Roman" w:hAnsi="Castellar" w:cs="Times New Roman"/>
          <w:color w:val="E36C0A" w:themeColor="accent6" w:themeShade="BF"/>
          <w:sz w:val="280"/>
          <w:szCs w:val="280"/>
          <w:lang w:eastAsia="hr-HR"/>
        </w:rPr>
        <w:t>C</w:t>
      </w:r>
      <w:r w:rsidRPr="00103623">
        <w:rPr>
          <w:rFonts w:ascii="Castellar" w:eastAsia="Times New Roman" w:hAnsi="Castellar" w:cs="Times New Roman"/>
          <w:color w:val="244061" w:themeColor="accent1" w:themeShade="80"/>
          <w:sz w:val="280"/>
          <w:szCs w:val="280"/>
          <w:lang w:eastAsia="hr-HR"/>
        </w:rPr>
        <w:t>I</w:t>
      </w:r>
      <w:r w:rsidRPr="00103623">
        <w:rPr>
          <w:rFonts w:ascii="Castellar" w:eastAsia="Times New Roman" w:hAnsi="Castellar" w:cs="Times New Roman"/>
          <w:color w:val="FFFF00"/>
          <w:sz w:val="280"/>
          <w:szCs w:val="280"/>
          <w:lang w:eastAsia="hr-HR"/>
        </w:rPr>
        <w:t>J</w:t>
      </w:r>
      <w:r w:rsidRPr="00103623">
        <w:rPr>
          <w:rFonts w:ascii="Castellar" w:eastAsia="Times New Roman" w:hAnsi="Castellar" w:cs="Times New Roman"/>
          <w:color w:val="7030A0"/>
          <w:sz w:val="280"/>
          <w:szCs w:val="280"/>
          <w:lang w:eastAsia="hr-HR"/>
        </w:rPr>
        <w:t>A</w:t>
      </w:r>
    </w:p>
    <w:p w:rsidR="00103623" w:rsidRDefault="00103623" w:rsidP="0010362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hr-HR"/>
        </w:rPr>
      </w:pPr>
    </w:p>
    <w:p w:rsidR="00103623" w:rsidRDefault="00103623" w:rsidP="0010362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hr-HR"/>
        </w:rPr>
      </w:pPr>
    </w:p>
    <w:p w:rsidR="00103623" w:rsidRPr="00103623" w:rsidRDefault="00103623" w:rsidP="0010362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Agency FB" w:eastAsia="Times New Roman" w:hAnsi="Agency FB" w:cs="Times New Roman"/>
          <w:color w:val="7030A0"/>
          <w:sz w:val="96"/>
          <w:szCs w:val="96"/>
          <w:lang w:eastAsia="hr-HR"/>
        </w:rPr>
      </w:pPr>
      <w:r w:rsidRPr="00103623">
        <w:rPr>
          <w:rFonts w:ascii="Agency FB" w:eastAsia="Times New Roman" w:hAnsi="Agency FB" w:cs="Times New Roman"/>
          <w:color w:val="7030A0"/>
          <w:sz w:val="96"/>
          <w:szCs w:val="96"/>
          <w:lang w:eastAsia="hr-HR"/>
        </w:rPr>
        <w:lastRenderedPageBreak/>
        <w:t>UNESCO-</w:t>
      </w:r>
      <w:proofErr w:type="spellStart"/>
      <w:r w:rsidRPr="00103623">
        <w:rPr>
          <w:rFonts w:ascii="Agency FB" w:eastAsia="Times New Roman" w:hAnsi="Agency FB" w:cs="Times New Roman"/>
          <w:color w:val="7030A0"/>
          <w:sz w:val="96"/>
          <w:szCs w:val="96"/>
          <w:lang w:eastAsia="hr-HR"/>
        </w:rPr>
        <w:t>va</w:t>
      </w:r>
      <w:proofErr w:type="spellEnd"/>
      <w:r w:rsidRPr="00103623">
        <w:rPr>
          <w:rFonts w:ascii="Agency FB" w:eastAsia="Times New Roman" w:hAnsi="Agency FB" w:cs="Times New Roman"/>
          <w:color w:val="7030A0"/>
          <w:sz w:val="96"/>
          <w:szCs w:val="96"/>
          <w:lang w:eastAsia="hr-HR"/>
        </w:rPr>
        <w:t xml:space="preserve"> definicija tolerancije</w:t>
      </w:r>
    </w:p>
    <w:p w:rsidR="00103623" w:rsidRDefault="00103623" w:rsidP="0010362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72"/>
          <w:szCs w:val="72"/>
          <w:lang w:eastAsia="hr-HR"/>
        </w:rPr>
      </w:pPr>
      <w:r w:rsidRPr="00103623">
        <w:rPr>
          <w:rFonts w:ascii="Arial" w:eastAsia="Times New Roman" w:hAnsi="Arial" w:cs="Arial"/>
          <w:color w:val="00B050"/>
          <w:sz w:val="72"/>
          <w:szCs w:val="72"/>
          <w:lang w:eastAsia="hr-HR"/>
        </w:rPr>
        <w:t>"</w:t>
      </w:r>
      <w:r w:rsidRPr="00103623">
        <w:rPr>
          <w:rFonts w:ascii="Arial" w:eastAsia="Times New Roman" w:hAnsi="Arial" w:cs="Arial"/>
          <w:b/>
          <w:bCs/>
          <w:color w:val="00B050"/>
          <w:sz w:val="72"/>
          <w:szCs w:val="72"/>
          <w:lang w:eastAsia="hr-HR"/>
        </w:rPr>
        <w:t>Tolerancija</w:t>
      </w:r>
      <w:r w:rsidRPr="00103623">
        <w:rPr>
          <w:rFonts w:ascii="Arial" w:eastAsia="Times New Roman" w:hAnsi="Arial" w:cs="Arial"/>
          <w:color w:val="00B050"/>
          <w:sz w:val="72"/>
          <w:szCs w:val="72"/>
          <w:lang w:eastAsia="hr-HR"/>
        </w:rPr>
        <w:t> 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je </w:t>
      </w:r>
    </w:p>
    <w:p w:rsidR="00103623" w:rsidRDefault="00103623" w:rsidP="0010362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72"/>
          <w:szCs w:val="72"/>
          <w:lang w:eastAsia="hr-HR"/>
        </w:rPr>
      </w:pPr>
      <w:r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                          </w:t>
      </w:r>
      <w:r w:rsidRPr="00103623">
        <w:rPr>
          <w:rFonts w:ascii="Arial" w:eastAsia="Times New Roman" w:hAnsi="Arial" w:cs="Arial"/>
          <w:color w:val="00B0F0"/>
          <w:sz w:val="72"/>
          <w:szCs w:val="72"/>
          <w:u w:val="single"/>
          <w:lang w:eastAsia="hr-HR"/>
        </w:rPr>
        <w:t>poštovanje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, </w:t>
      </w:r>
    </w:p>
    <w:p w:rsidR="00103623" w:rsidRDefault="00103623" w:rsidP="0010362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72"/>
          <w:szCs w:val="72"/>
          <w:lang w:eastAsia="hr-HR"/>
        </w:rPr>
      </w:pPr>
      <w:r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                                             </w:t>
      </w:r>
      <w:r w:rsidRPr="00103623">
        <w:rPr>
          <w:rFonts w:ascii="Arial" w:eastAsia="Times New Roman" w:hAnsi="Arial" w:cs="Arial"/>
          <w:color w:val="E36C0A" w:themeColor="accent6" w:themeShade="BF"/>
          <w:sz w:val="72"/>
          <w:szCs w:val="72"/>
          <w:u w:val="single"/>
          <w:lang w:eastAsia="hr-HR"/>
        </w:rPr>
        <w:t>prihvaćanje</w:t>
      </w:r>
      <w:r>
        <w:rPr>
          <w:rFonts w:ascii="Arial" w:eastAsia="Times New Roman" w:hAnsi="Arial" w:cs="Arial"/>
          <w:color w:val="202122"/>
          <w:sz w:val="72"/>
          <w:szCs w:val="72"/>
          <w:lang w:eastAsia="hr-HR"/>
        </w:rPr>
        <w:t>,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 </w:t>
      </w:r>
      <w:r w:rsidRPr="00103623">
        <w:rPr>
          <w:rFonts w:ascii="Arial" w:eastAsia="Times New Roman" w:hAnsi="Arial" w:cs="Arial"/>
          <w:color w:val="5F497A" w:themeColor="accent4" w:themeShade="BF"/>
          <w:sz w:val="72"/>
          <w:szCs w:val="72"/>
          <w:u w:val="single"/>
          <w:lang w:eastAsia="hr-HR"/>
        </w:rPr>
        <w:t>uvažavanje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 </w:t>
      </w:r>
    </w:p>
    <w:p w:rsidR="00103623" w:rsidRDefault="00103623" w:rsidP="0010362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72"/>
          <w:szCs w:val="72"/>
          <w:lang w:eastAsia="hr-HR"/>
        </w:rPr>
      </w:pPr>
      <w:r w:rsidRPr="00103623">
        <w:rPr>
          <w:rFonts w:ascii="Arial" w:eastAsia="Times New Roman" w:hAnsi="Arial" w:cs="Arial"/>
          <w:color w:val="FFC000"/>
          <w:sz w:val="72"/>
          <w:szCs w:val="72"/>
          <w:lang w:eastAsia="hr-HR"/>
        </w:rPr>
        <w:t>B</w:t>
      </w:r>
      <w:r w:rsidRPr="00103623">
        <w:rPr>
          <w:rFonts w:ascii="Arial" w:eastAsia="Times New Roman" w:hAnsi="Arial" w:cs="Arial"/>
          <w:color w:val="4F6228" w:themeColor="accent3" w:themeShade="80"/>
          <w:sz w:val="72"/>
          <w:szCs w:val="72"/>
          <w:lang w:eastAsia="hr-HR"/>
        </w:rPr>
        <w:t>O</w:t>
      </w:r>
      <w:r w:rsidRPr="00103623">
        <w:rPr>
          <w:rFonts w:ascii="Arial" w:eastAsia="Times New Roman" w:hAnsi="Arial" w:cs="Arial"/>
          <w:color w:val="92D050"/>
          <w:sz w:val="72"/>
          <w:szCs w:val="72"/>
          <w:lang w:eastAsia="hr-HR"/>
        </w:rPr>
        <w:t>G</w:t>
      </w:r>
      <w:r w:rsidRPr="00103623">
        <w:rPr>
          <w:rFonts w:ascii="Arial" w:eastAsia="Times New Roman" w:hAnsi="Arial" w:cs="Arial"/>
          <w:color w:val="215868" w:themeColor="accent5" w:themeShade="80"/>
          <w:sz w:val="72"/>
          <w:szCs w:val="72"/>
          <w:lang w:eastAsia="hr-HR"/>
        </w:rPr>
        <w:t>A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>T</w:t>
      </w:r>
      <w:r w:rsidRPr="00103623">
        <w:rPr>
          <w:rFonts w:ascii="Arial" w:eastAsia="Times New Roman" w:hAnsi="Arial" w:cs="Arial"/>
          <w:color w:val="D99594" w:themeColor="accent2" w:themeTint="99"/>
          <w:sz w:val="72"/>
          <w:szCs w:val="72"/>
          <w:lang w:eastAsia="hr-HR"/>
        </w:rPr>
        <w:t>S</w:t>
      </w:r>
      <w:r w:rsidRPr="00103623">
        <w:rPr>
          <w:rFonts w:ascii="Arial" w:eastAsia="Times New Roman" w:hAnsi="Arial" w:cs="Arial"/>
          <w:color w:val="31849B" w:themeColor="accent5" w:themeShade="BF"/>
          <w:sz w:val="72"/>
          <w:szCs w:val="72"/>
          <w:lang w:eastAsia="hr-HR"/>
        </w:rPr>
        <w:t>T</w:t>
      </w:r>
      <w:r w:rsidRPr="00103623">
        <w:rPr>
          <w:rFonts w:ascii="Arial" w:eastAsia="Times New Roman" w:hAnsi="Arial" w:cs="Arial"/>
          <w:color w:val="E36C0A" w:themeColor="accent6" w:themeShade="BF"/>
          <w:sz w:val="72"/>
          <w:szCs w:val="72"/>
          <w:lang w:eastAsia="hr-HR"/>
        </w:rPr>
        <w:t>V</w:t>
      </w:r>
      <w:r w:rsidRPr="00103623">
        <w:rPr>
          <w:rFonts w:ascii="Arial" w:eastAsia="Times New Roman" w:hAnsi="Arial" w:cs="Arial"/>
          <w:color w:val="548DD4" w:themeColor="text2" w:themeTint="99"/>
          <w:sz w:val="72"/>
          <w:szCs w:val="72"/>
          <w:lang w:eastAsia="hr-HR"/>
        </w:rPr>
        <w:t>A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 </w:t>
      </w:r>
      <w:r w:rsidRPr="00103623">
        <w:rPr>
          <w:rFonts w:ascii="Arial" w:eastAsia="Times New Roman" w:hAnsi="Arial" w:cs="Arial"/>
          <w:color w:val="FFFF00"/>
          <w:sz w:val="72"/>
          <w:szCs w:val="72"/>
          <w:lang w:eastAsia="hr-HR"/>
        </w:rPr>
        <w:t>R</w:t>
      </w:r>
      <w:r w:rsidRPr="00103623">
        <w:rPr>
          <w:rFonts w:ascii="Arial" w:eastAsia="Times New Roman" w:hAnsi="Arial" w:cs="Arial"/>
          <w:color w:val="5F497A" w:themeColor="accent4" w:themeShade="BF"/>
          <w:sz w:val="72"/>
          <w:szCs w:val="72"/>
          <w:lang w:eastAsia="hr-HR"/>
        </w:rPr>
        <w:t>A</w:t>
      </w:r>
      <w:r w:rsidRPr="00103623">
        <w:rPr>
          <w:rFonts w:ascii="Arial" w:eastAsia="Times New Roman" w:hAnsi="Arial" w:cs="Arial"/>
          <w:color w:val="31849B" w:themeColor="accent5" w:themeShade="BF"/>
          <w:sz w:val="72"/>
          <w:szCs w:val="72"/>
          <w:lang w:eastAsia="hr-HR"/>
        </w:rPr>
        <w:t>Z</w:t>
      </w:r>
      <w:r w:rsidRPr="00103623">
        <w:rPr>
          <w:rFonts w:ascii="Arial" w:eastAsia="Times New Roman" w:hAnsi="Arial" w:cs="Arial"/>
          <w:color w:val="FABF8F" w:themeColor="accent6" w:themeTint="99"/>
          <w:sz w:val="72"/>
          <w:szCs w:val="72"/>
          <w:lang w:eastAsia="hr-HR"/>
        </w:rPr>
        <w:t>L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>I</w:t>
      </w:r>
      <w:r w:rsidRPr="00103623">
        <w:rPr>
          <w:rFonts w:ascii="Arial" w:eastAsia="Times New Roman" w:hAnsi="Arial" w:cs="Arial"/>
          <w:color w:val="17365D" w:themeColor="text2" w:themeShade="BF"/>
          <w:sz w:val="72"/>
          <w:szCs w:val="72"/>
          <w:lang w:eastAsia="hr-HR"/>
        </w:rPr>
        <w:t>Č</w:t>
      </w:r>
      <w:r w:rsidRPr="00103623">
        <w:rPr>
          <w:rFonts w:ascii="Arial" w:eastAsia="Times New Roman" w:hAnsi="Arial" w:cs="Arial"/>
          <w:color w:val="FABF8F" w:themeColor="accent6" w:themeTint="99"/>
          <w:sz w:val="72"/>
          <w:szCs w:val="72"/>
          <w:lang w:eastAsia="hr-HR"/>
        </w:rPr>
        <w:t>I</w:t>
      </w:r>
      <w:r w:rsidRPr="00103623">
        <w:rPr>
          <w:rFonts w:ascii="Arial" w:eastAsia="Times New Roman" w:hAnsi="Arial" w:cs="Arial"/>
          <w:color w:val="C2D69B" w:themeColor="accent3" w:themeTint="99"/>
          <w:sz w:val="72"/>
          <w:szCs w:val="72"/>
          <w:lang w:eastAsia="hr-HR"/>
        </w:rPr>
        <w:t>T</w:t>
      </w:r>
      <w:r w:rsidRPr="00103623">
        <w:rPr>
          <w:rFonts w:ascii="Arial" w:eastAsia="Times New Roman" w:hAnsi="Arial" w:cs="Arial"/>
          <w:color w:val="FFFF00"/>
          <w:sz w:val="72"/>
          <w:szCs w:val="72"/>
          <w:lang w:eastAsia="hr-HR"/>
        </w:rPr>
        <w:t>O</w:t>
      </w:r>
      <w:r w:rsidRPr="00103623">
        <w:rPr>
          <w:rFonts w:ascii="Arial" w:eastAsia="Times New Roman" w:hAnsi="Arial" w:cs="Arial"/>
          <w:color w:val="00B0F0"/>
          <w:sz w:val="72"/>
          <w:szCs w:val="72"/>
          <w:lang w:eastAsia="hr-HR"/>
        </w:rPr>
        <w:t>S</w:t>
      </w:r>
      <w:r w:rsidRPr="00103623">
        <w:rPr>
          <w:rFonts w:ascii="Arial" w:eastAsia="Times New Roman" w:hAnsi="Arial" w:cs="Arial"/>
          <w:color w:val="FFC000"/>
          <w:sz w:val="72"/>
          <w:szCs w:val="72"/>
          <w:lang w:eastAsia="hr-HR"/>
        </w:rPr>
        <w:t>T</w:t>
      </w:r>
      <w:r w:rsidRPr="00103623">
        <w:rPr>
          <w:rFonts w:ascii="Arial" w:eastAsia="Times New Roman" w:hAnsi="Arial" w:cs="Arial"/>
          <w:color w:val="FF0000"/>
          <w:sz w:val="72"/>
          <w:szCs w:val="72"/>
          <w:lang w:eastAsia="hr-HR"/>
        </w:rPr>
        <w:t>I</w:t>
      </w:r>
    </w:p>
    <w:p w:rsidR="00103623" w:rsidRDefault="00103623" w:rsidP="0010362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72"/>
          <w:szCs w:val="72"/>
          <w:lang w:eastAsia="hr-HR"/>
        </w:rPr>
      </w:pP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u našim svjetskim kulturama, naša forma izražavanja i </w:t>
      </w:r>
      <w:r w:rsidRPr="00103623">
        <w:rPr>
          <w:rFonts w:ascii="Arial" w:eastAsia="Times New Roman" w:hAnsi="Arial" w:cs="Arial"/>
          <w:color w:val="0070C0"/>
          <w:sz w:val="72"/>
          <w:szCs w:val="72"/>
          <w:u w:val="single"/>
          <w:lang w:eastAsia="hr-HR"/>
        </w:rPr>
        <w:t>način da budemo ljudi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>.</w:t>
      </w:r>
    </w:p>
    <w:p w:rsidR="00103623" w:rsidRDefault="00103623" w:rsidP="0010362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72"/>
          <w:szCs w:val="72"/>
          <w:lang w:eastAsia="hr-HR"/>
        </w:rPr>
      </w:pP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lastRenderedPageBreak/>
        <w:t xml:space="preserve">Ona je </w:t>
      </w:r>
      <w:r w:rsidRPr="00103623">
        <w:rPr>
          <w:rFonts w:ascii="Arial" w:eastAsia="Times New Roman" w:hAnsi="Arial" w:cs="Arial"/>
          <w:color w:val="202122"/>
          <w:sz w:val="72"/>
          <w:szCs w:val="72"/>
          <w:u w:val="single"/>
          <w:lang w:eastAsia="hr-HR"/>
        </w:rPr>
        <w:t>zasnovana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 na </w:t>
      </w:r>
      <w:r w:rsidRPr="00103623">
        <w:rPr>
          <w:rFonts w:ascii="Arial" w:eastAsia="Times New Roman" w:hAnsi="Arial" w:cs="Arial"/>
          <w:color w:val="0070C0"/>
          <w:sz w:val="72"/>
          <w:szCs w:val="72"/>
          <w:lang w:eastAsia="hr-HR"/>
        </w:rPr>
        <w:t>znanju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, </w:t>
      </w:r>
      <w:r w:rsidRPr="00103623">
        <w:rPr>
          <w:rFonts w:ascii="Arial" w:eastAsia="Times New Roman" w:hAnsi="Arial" w:cs="Arial"/>
          <w:color w:val="00B050"/>
          <w:sz w:val="72"/>
          <w:szCs w:val="72"/>
          <w:lang w:eastAsia="hr-HR"/>
        </w:rPr>
        <w:t>otvorenosti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, </w:t>
      </w:r>
      <w:r w:rsidRPr="00103623">
        <w:rPr>
          <w:rFonts w:ascii="Arial" w:eastAsia="Times New Roman" w:hAnsi="Arial" w:cs="Arial"/>
          <w:color w:val="984806" w:themeColor="accent6" w:themeShade="80"/>
          <w:sz w:val="72"/>
          <w:szCs w:val="72"/>
          <w:lang w:eastAsia="hr-HR"/>
        </w:rPr>
        <w:t>komunikaciji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 i </w:t>
      </w:r>
      <w:r w:rsidRPr="00103623">
        <w:rPr>
          <w:rFonts w:ascii="Arial" w:eastAsia="Times New Roman" w:hAnsi="Arial" w:cs="Arial"/>
          <w:color w:val="FFC000"/>
          <w:sz w:val="72"/>
          <w:szCs w:val="72"/>
          <w:lang w:eastAsia="hr-HR"/>
        </w:rPr>
        <w:t>slobodi mišljenja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, </w:t>
      </w:r>
      <w:r w:rsidRPr="00103623">
        <w:rPr>
          <w:rFonts w:ascii="Arial" w:eastAsia="Times New Roman" w:hAnsi="Arial" w:cs="Arial"/>
          <w:color w:val="4F6228" w:themeColor="accent3" w:themeShade="80"/>
          <w:sz w:val="72"/>
          <w:szCs w:val="72"/>
          <w:lang w:eastAsia="hr-HR"/>
        </w:rPr>
        <w:t>savjesti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 i </w:t>
      </w:r>
      <w:r w:rsidRPr="00103623">
        <w:rPr>
          <w:rFonts w:ascii="Arial" w:eastAsia="Times New Roman" w:hAnsi="Arial" w:cs="Arial"/>
          <w:color w:val="76923C" w:themeColor="accent3" w:themeShade="BF"/>
          <w:sz w:val="72"/>
          <w:szCs w:val="72"/>
          <w:lang w:eastAsia="hr-HR"/>
        </w:rPr>
        <w:t>uvjerenju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. </w:t>
      </w:r>
    </w:p>
    <w:p w:rsidR="005439B9" w:rsidRDefault="005439B9" w:rsidP="0010362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72"/>
          <w:szCs w:val="72"/>
          <w:lang w:eastAsia="hr-HR"/>
        </w:rPr>
      </w:pPr>
    </w:p>
    <w:p w:rsidR="005439B9" w:rsidRPr="005439B9" w:rsidRDefault="005439B9" w:rsidP="0010362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72"/>
          <w:szCs w:val="72"/>
          <w:u w:val="single"/>
          <w:lang w:eastAsia="hr-HR"/>
        </w:rPr>
      </w:pPr>
      <w:r w:rsidRPr="005439B9">
        <w:rPr>
          <w:rFonts w:ascii="Arial" w:eastAsia="Times New Roman" w:hAnsi="Arial" w:cs="Arial"/>
          <w:color w:val="202122"/>
          <w:sz w:val="56"/>
          <w:szCs w:val="56"/>
          <w:u w:val="single"/>
          <w:lang w:eastAsia="hr-HR"/>
        </w:rPr>
        <w:t>TOLERANCIJA JE HARMONIJA U RAZLIČITOSTIMA</w:t>
      </w:r>
      <w:r w:rsidRPr="005439B9">
        <w:rPr>
          <w:rFonts w:ascii="Arial" w:eastAsia="Times New Roman" w:hAnsi="Arial" w:cs="Arial"/>
          <w:color w:val="202122"/>
          <w:sz w:val="72"/>
          <w:szCs w:val="72"/>
          <w:u w:val="single"/>
          <w:lang w:eastAsia="hr-HR"/>
        </w:rPr>
        <w:t xml:space="preserve">. </w:t>
      </w:r>
    </w:p>
    <w:p w:rsidR="005439B9" w:rsidRDefault="005439B9" w:rsidP="0010362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72"/>
          <w:szCs w:val="72"/>
          <w:lang w:eastAsia="hr-HR"/>
        </w:rPr>
      </w:pPr>
    </w:p>
    <w:p w:rsidR="00103623" w:rsidRPr="00103623" w:rsidRDefault="005439B9" w:rsidP="005439B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72"/>
          <w:szCs w:val="72"/>
          <w:lang w:eastAsia="hr-HR"/>
        </w:rPr>
      </w:pPr>
      <w:r w:rsidRPr="005439B9">
        <w:rPr>
          <w:rFonts w:ascii="Arial" w:eastAsia="Times New Roman" w:hAnsi="Arial" w:cs="Arial"/>
          <w:color w:val="00B050"/>
          <w:sz w:val="72"/>
          <w:szCs w:val="72"/>
          <w:lang w:eastAsia="hr-HR"/>
        </w:rPr>
        <w:t>TOLERANCIJA</w:t>
      </w:r>
      <w:r>
        <w:rPr>
          <w:rFonts w:ascii="Arial" w:eastAsia="Times New Roman" w:hAnsi="Arial" w:cs="Arial"/>
          <w:color w:val="00B050"/>
          <w:sz w:val="72"/>
          <w:szCs w:val="72"/>
          <w:lang w:eastAsia="hr-HR"/>
        </w:rPr>
        <w:t>,</w:t>
      </w:r>
      <w:r w:rsidRPr="005439B9">
        <w:rPr>
          <w:rFonts w:ascii="Arial" w:eastAsia="Times New Roman" w:hAnsi="Arial" w:cs="Arial"/>
          <w:color w:val="00B050"/>
          <w:sz w:val="72"/>
          <w:szCs w:val="72"/>
          <w:lang w:eastAsia="hr-HR"/>
        </w:rPr>
        <w:t xml:space="preserve"> </w:t>
      </w:r>
      <w:r w:rsidR="00103623"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>vrlina koja mir može učiniti mogućim, doprinosi mijenjanju kulture rata u kulturu mira.</w:t>
      </w:r>
    </w:p>
    <w:p w:rsidR="005439B9" w:rsidRDefault="00103623" w:rsidP="0010362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72"/>
          <w:szCs w:val="72"/>
          <w:lang w:eastAsia="hr-HR"/>
        </w:rPr>
      </w:pP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lastRenderedPageBreak/>
        <w:t xml:space="preserve">To znači </w:t>
      </w:r>
      <w:r w:rsidR="005439B9" w:rsidRPr="005439B9">
        <w:rPr>
          <w:rFonts w:ascii="Arial" w:eastAsia="Times New Roman" w:hAnsi="Arial" w:cs="Arial"/>
          <w:color w:val="00B050"/>
          <w:sz w:val="72"/>
          <w:szCs w:val="72"/>
          <w:lang w:eastAsia="hr-HR"/>
        </w:rPr>
        <w:t>BITI SLOBODAN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, čvrsto se držati svojih uvjerenja i </w:t>
      </w:r>
      <w:r w:rsidRPr="00103623">
        <w:rPr>
          <w:rFonts w:ascii="Arial" w:eastAsia="Times New Roman" w:hAnsi="Arial" w:cs="Arial"/>
          <w:color w:val="202122"/>
          <w:sz w:val="72"/>
          <w:szCs w:val="72"/>
          <w:u w:val="single"/>
          <w:lang w:eastAsia="hr-HR"/>
        </w:rPr>
        <w:t>prihvaćati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 da se i drugi drže svojih. </w:t>
      </w:r>
    </w:p>
    <w:p w:rsidR="005439B9" w:rsidRDefault="005439B9" w:rsidP="0010362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72"/>
          <w:szCs w:val="72"/>
          <w:lang w:eastAsia="hr-HR"/>
        </w:rPr>
      </w:pPr>
    </w:p>
    <w:p w:rsidR="00103623" w:rsidRPr="00103623" w:rsidRDefault="00103623" w:rsidP="0010362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72"/>
          <w:szCs w:val="72"/>
          <w:lang w:eastAsia="hr-HR"/>
        </w:rPr>
      </w:pP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To znači prihvaćanje činjenice da ljudska bića, </w:t>
      </w:r>
      <w:r w:rsidR="005439B9" w:rsidRPr="005439B9">
        <w:rPr>
          <w:rFonts w:ascii="Arial" w:eastAsia="Times New Roman" w:hAnsi="Arial" w:cs="Arial"/>
          <w:color w:val="31849B" w:themeColor="accent5" w:themeShade="BF"/>
          <w:sz w:val="72"/>
          <w:szCs w:val="72"/>
          <w:lang w:eastAsia="hr-HR"/>
        </w:rPr>
        <w:t xml:space="preserve">PRIRODNO RAZLIČITA 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u svojim nastupima, situacijama, govoru, ponašanju i vrijednostima </w:t>
      </w:r>
      <w:r w:rsidRPr="00103623">
        <w:rPr>
          <w:rFonts w:ascii="Arial" w:eastAsia="Times New Roman" w:hAnsi="Arial" w:cs="Arial"/>
          <w:color w:val="202122"/>
          <w:sz w:val="72"/>
          <w:szCs w:val="72"/>
          <w:u w:val="single"/>
          <w:lang w:eastAsia="hr-HR"/>
        </w:rPr>
        <w:t>imaju pravo živjeti u miru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 i da </w:t>
      </w:r>
      <w:r w:rsidRPr="00103623">
        <w:rPr>
          <w:rFonts w:ascii="Arial" w:eastAsia="Times New Roman" w:hAnsi="Arial" w:cs="Arial"/>
          <w:color w:val="202122"/>
          <w:sz w:val="72"/>
          <w:szCs w:val="72"/>
          <w:u w:val="single"/>
          <w:lang w:eastAsia="hr-HR"/>
        </w:rPr>
        <w:t>budu kakvi jesu</w:t>
      </w:r>
      <w:r w:rsidRPr="00103623">
        <w:rPr>
          <w:rFonts w:ascii="Arial" w:eastAsia="Times New Roman" w:hAnsi="Arial" w:cs="Arial"/>
          <w:color w:val="202122"/>
          <w:sz w:val="72"/>
          <w:szCs w:val="72"/>
          <w:lang w:eastAsia="hr-HR"/>
        </w:rPr>
        <w:t xml:space="preserve">. </w:t>
      </w:r>
    </w:p>
    <w:p w:rsidR="00287B64" w:rsidRDefault="00287B64"/>
    <w:sectPr w:rsidR="00287B64" w:rsidSect="00103623"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23"/>
    <w:rsid w:val="00103623"/>
    <w:rsid w:val="00287B64"/>
    <w:rsid w:val="0054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Nastavnik1 2018</dc:creator>
  <cp:lastModifiedBy>Nastavnik1 2018</cp:lastModifiedBy>
  <cp:revision>2</cp:revision>
  <dcterms:created xsi:type="dcterms:W3CDTF">2020-11-16T05:33:00Z</dcterms:created>
  <dcterms:modified xsi:type="dcterms:W3CDTF">2020-11-16T05:47:00Z</dcterms:modified>
</cp:coreProperties>
</file>