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0" w:rsidRPr="00131802" w:rsidRDefault="00F41540" w:rsidP="00F41540">
      <w:pPr>
        <w:spacing w:after="0" w:line="240" w:lineRule="auto"/>
        <w:rPr>
          <w:rFonts w:ascii="Algerian" w:eastAsia="Times New Roman" w:hAnsi="Algerian" w:cs="Times New Roman"/>
          <w:b/>
          <w:color w:val="92D050"/>
          <w:sz w:val="36"/>
          <w:szCs w:val="24"/>
        </w:rPr>
      </w:pPr>
      <w:r w:rsidRPr="00131802">
        <w:rPr>
          <w:rFonts w:ascii="Algerian" w:eastAsia="Times New Roman" w:hAnsi="Algerian" w:cs="Times New Roman"/>
          <w:b/>
          <w:color w:val="92D050"/>
          <w:sz w:val="36"/>
          <w:szCs w:val="24"/>
        </w:rPr>
        <w:t>Kus Kus</w:t>
      </w:r>
    </w:p>
    <w:p w:rsidR="00131802" w:rsidRPr="00F41540" w:rsidRDefault="00131802" w:rsidP="00F41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1540" w:rsidRDefault="00131802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802">
        <w:rPr>
          <w:rFonts w:ascii="Times New Roman" w:eastAsia="Times New Roman" w:hAnsi="Times New Roman" w:cs="Times New Roman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1.55pt;width:200.8pt;height:143.8pt;z-index:251660288;mso-height-percent:200;mso-height-percent:200;mso-width-relative:margin;mso-height-relative:margin">
            <v:textbox style="mso-fit-shape-to-text:t">
              <w:txbxContent>
                <w:p w:rsidR="00131802" w:rsidRPr="00F41540" w:rsidRDefault="00131802" w:rsidP="001318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lb couscous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2-3 Tbsp extra virgin olive oil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 medium carrots, cut into cubes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½ cup sweet peas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½ cup sweet corn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¼ cup parsley, finely chopped</w:t>
                  </w:r>
                  <w:r w:rsidRPr="00F41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 Tbsp fresh mint, finely chopped (optional)</w:t>
                  </w:r>
                </w:p>
                <w:p w:rsidR="00131802" w:rsidRDefault="0013180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895475"/>
            <wp:effectExtent l="19050" t="0" r="9525" b="0"/>
            <wp:docPr id="21" name="Resim 21" descr="D:\Fotoğraf-0212_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Fotoğraf-0212_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02" w:rsidRDefault="00131802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802" w:rsidRDefault="00131802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540" w:rsidRDefault="00F41540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540">
        <w:rPr>
          <w:rFonts w:ascii="Times New Roman" w:eastAsia="Times New Roman" w:hAnsi="Times New Roman" w:cs="Times New Roman"/>
          <w:sz w:val="24"/>
          <w:szCs w:val="24"/>
        </w:rPr>
        <w:br/>
        <w:t>Cook couscous according to the directions over the package in salty water. Drain and stir in extra virgin olive oil.</w:t>
      </w:r>
      <w:r w:rsidRPr="00F41540">
        <w:rPr>
          <w:rFonts w:ascii="Times New Roman" w:eastAsia="Times New Roman" w:hAnsi="Times New Roman" w:cs="Times New Roman"/>
          <w:sz w:val="24"/>
          <w:szCs w:val="24"/>
        </w:rPr>
        <w:br/>
        <w:t>Meanwhile, boil carrots and sweet peas in lightly salty water for about 2-3 minutes. Rinse under cold water and set aside to drain. Add the vegetables, parsley and mint into the couscous and mix. Serve either cold or warm.</w:t>
      </w:r>
    </w:p>
    <w:p w:rsidR="00131802" w:rsidRDefault="00131802" w:rsidP="00131802">
      <w:pPr>
        <w:framePr w:hSpace="180" w:wrap="around" w:vAnchor="text" w:hAnchor="page" w:x="1231" w:y="304"/>
        <w:tabs>
          <w:tab w:val="left" w:pos="307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 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percentage  of kus kus</w:t>
      </w:r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out of all the ingredients?</w:t>
      </w:r>
    </w:p>
    <w:p w:rsidR="00131802" w:rsidRDefault="00131802" w:rsidP="00131802">
      <w:pPr>
        <w:framePr w:hSpace="180" w:wrap="around" w:vAnchor="text" w:hAnchor="page" w:x="1231" w:y="304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500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775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50000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775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=65.51⟹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k%</m:t>
          </m:r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≈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65%</m:t>
          </m:r>
        </m:oMath>
      </m:oMathPara>
    </w:p>
    <w:p w:rsidR="00131802" w:rsidRPr="004F2B2E" w:rsidRDefault="00131802" w:rsidP="00131802">
      <w:pPr>
        <w:framePr w:hSpace="180" w:wrap="around" w:vAnchor="text" w:hAnchor="page" w:x="1231" w:y="304"/>
        <w:tabs>
          <w:tab w:val="left" w:pos="3075"/>
        </w:tabs>
        <w:jc w:val="center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131802" w:rsidRPr="00B455FC" w:rsidRDefault="00131802" w:rsidP="00131802">
      <w:pPr>
        <w:pStyle w:val="ListeParagraf"/>
        <w:framePr w:hSpace="180" w:wrap="around" w:vAnchor="text" w:hAnchor="page" w:x="1231" w:y="304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:rsidR="004F0574" w:rsidRDefault="004F0574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540" w:rsidRPr="00F41540" w:rsidRDefault="00F41540" w:rsidP="00F4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F6B" w:rsidRDefault="005E7F6B"/>
    <w:p w:rsidR="00F41540" w:rsidRDefault="00F41540"/>
    <w:sectPr w:rsidR="00F41540" w:rsidSect="005E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2B" w:rsidRDefault="00364F2B" w:rsidP="00F41540">
      <w:pPr>
        <w:spacing w:after="0" w:line="240" w:lineRule="auto"/>
      </w:pPr>
      <w:r>
        <w:separator/>
      </w:r>
    </w:p>
  </w:endnote>
  <w:endnote w:type="continuationSeparator" w:id="1">
    <w:p w:rsidR="00364F2B" w:rsidRDefault="00364F2B" w:rsidP="00F4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2B" w:rsidRDefault="00364F2B" w:rsidP="00F41540">
      <w:pPr>
        <w:spacing w:after="0" w:line="240" w:lineRule="auto"/>
      </w:pPr>
      <w:r>
        <w:separator/>
      </w:r>
    </w:p>
  </w:footnote>
  <w:footnote w:type="continuationSeparator" w:id="1">
    <w:p w:rsidR="00364F2B" w:rsidRDefault="00364F2B" w:rsidP="00F4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DD7"/>
    <w:multiLevelType w:val="hybridMultilevel"/>
    <w:tmpl w:val="F6E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540"/>
    <w:rsid w:val="00131802"/>
    <w:rsid w:val="00364F2B"/>
    <w:rsid w:val="004F0574"/>
    <w:rsid w:val="005E7F6B"/>
    <w:rsid w:val="00770AF8"/>
    <w:rsid w:val="00BA7003"/>
    <w:rsid w:val="00F41540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540"/>
  </w:style>
  <w:style w:type="paragraph" w:styleId="Altbilgi">
    <w:name w:val="footer"/>
    <w:basedOn w:val="Normal"/>
    <w:link w:val="AltbilgiChar"/>
    <w:uiPriority w:val="99"/>
    <w:semiHidden/>
    <w:unhideWhenUsed/>
    <w:rsid w:val="00F4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540"/>
  </w:style>
  <w:style w:type="paragraph" w:styleId="BalonMetni">
    <w:name w:val="Balloon Text"/>
    <w:basedOn w:val="Normal"/>
    <w:link w:val="BalonMetniChar"/>
    <w:uiPriority w:val="99"/>
    <w:semiHidden/>
    <w:unhideWhenUsed/>
    <w:rsid w:val="00F4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5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0574"/>
    <w:pPr>
      <w:ind w:left="720"/>
      <w:contextualSpacing/>
    </w:pPr>
    <w:rPr>
      <w:rFonts w:eastAsiaTheme="minorHAnsi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FE12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kus kus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kus kus</c:v>
                </c:pt>
                <c:pt idx="1">
                  <c:v>carrots</c:v>
                </c:pt>
                <c:pt idx="2">
                  <c:v>pea</c:v>
                </c:pt>
                <c:pt idx="3">
                  <c:v>corn</c:v>
                </c:pt>
                <c:pt idx="4">
                  <c:v>parsley</c:v>
                </c:pt>
                <c:pt idx="5">
                  <c:v>other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500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25</c:v>
                </c:pt>
                <c:pt idx="5">
                  <c:v>50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tayfun</cp:lastModifiedBy>
  <cp:revision>4</cp:revision>
  <dcterms:created xsi:type="dcterms:W3CDTF">2015-04-07T07:25:00Z</dcterms:created>
  <dcterms:modified xsi:type="dcterms:W3CDTF">2015-04-08T19:25:00Z</dcterms:modified>
</cp:coreProperties>
</file>