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90" w:rsidRPr="00266890" w:rsidRDefault="00266890" w:rsidP="00266890">
      <w:pPr>
        <w:pStyle w:val="2"/>
        <w:shd w:val="clear" w:color="auto" w:fill="FFFFFF"/>
        <w:spacing w:before="90" w:after="90"/>
        <w:ind w:left="150" w:right="150"/>
        <w:jc w:val="center"/>
        <w:rPr>
          <w:rFonts w:ascii="Arial Unicode MS" w:eastAsia="Arial Unicode MS" w:hAnsi="Arial Unicode MS" w:cs="Arial Unicode MS"/>
          <w:color w:val="330000"/>
          <w:lang w:val="fr-FR"/>
        </w:rPr>
      </w:pPr>
      <w:r w:rsidRPr="00266890">
        <w:rPr>
          <w:rStyle w:val="gtxtbody1"/>
          <w:rFonts w:ascii="Arial Unicode MS" w:eastAsia="Arial Unicode MS" w:hAnsi="Arial Unicode MS" w:cs="Arial Unicode MS" w:hint="eastAsia"/>
          <w:color w:val="330000"/>
          <w:sz w:val="28"/>
          <w:szCs w:val="28"/>
          <w:lang w:val="fr-FR"/>
        </w:rPr>
        <w:t>POEME DE THÉODORE PRODROME ADRESSÉ A L'EMPEREUR.</w:t>
      </w:r>
    </w:p>
    <w:p w:rsidR="00266890" w:rsidRPr="00093E5D" w:rsidRDefault="00266890" w:rsidP="00093E5D">
      <w:pPr>
        <w:shd w:val="clear" w:color="auto" w:fill="FFFFFF"/>
        <w:spacing w:after="120"/>
        <w:ind w:left="187" w:right="187" w:firstLine="284"/>
        <w:jc w:val="both"/>
        <w:rPr>
          <w:rFonts w:ascii="Garamond" w:eastAsia="Arial Unicode MS" w:hAnsi="Garamond" w:cs="Arial Unicode MS"/>
          <w:sz w:val="26"/>
          <w:szCs w:val="26"/>
          <w:lang w:val="fr-FR" w:eastAsia="el-GR"/>
        </w:rPr>
      </w:pPr>
      <w:r w:rsidRPr="00266890">
        <w:rPr>
          <w:rFonts w:ascii="Garamond" w:eastAsia="Arial Unicode MS" w:hAnsi="Garamond" w:cs="Arial Unicode MS"/>
          <w:sz w:val="26"/>
          <w:szCs w:val="26"/>
          <w:lang w:val="fr-FR" w:eastAsia="el-GR"/>
        </w:rPr>
        <w:t>Lorsque j'étais petit, mon vieux père me disait : « Mon enfant, apprends les lettres autant que tu pourras. Tu vois bien un tel, mon enfant? Il allait à pied, et maintenant il possède un cheval à deux pectoraux et se promène sur un mulet gras. Lorsqu'il étudiait, il n'avait pas de chaussures, et maintenant, tu le vois, il porte des souliers à longue pointe. Lorsqu'il étudiait, il ne se peignait jamais, et aujourd'hui c'est un beau cavalier à la chevelure bien soignée. Lorsqu'il étudiait, jamais il ne vit la porte d'un bain, et maintenant il se baigne trois fois la semaine. Son sein était plein de poux gros comme des amandes, et maintenant il est rempli de pièces d'or à l'effigie de Manuel. Suis donc les conseils de ton vieux père et consacre-toi tout entier à l'étude des lettres. »</w:t>
      </w:r>
    </w:p>
    <w:p w:rsidR="00266890" w:rsidRPr="00093E5D" w:rsidRDefault="00266890" w:rsidP="00093E5D">
      <w:pPr>
        <w:shd w:val="clear" w:color="auto" w:fill="FFFFFF"/>
        <w:spacing w:after="120"/>
        <w:ind w:left="187" w:right="187" w:firstLine="284"/>
        <w:jc w:val="both"/>
        <w:rPr>
          <w:rFonts w:ascii="Garamond" w:eastAsia="Arial Unicode MS" w:hAnsi="Garamond" w:cs="Arial Unicode MS"/>
          <w:sz w:val="26"/>
          <w:szCs w:val="26"/>
          <w:lang w:val="fr-FR" w:eastAsia="el-GR"/>
        </w:rPr>
      </w:pPr>
      <w:r w:rsidRPr="00266890">
        <w:rPr>
          <w:rFonts w:ascii="Garamond" w:eastAsia="Arial Unicode MS" w:hAnsi="Garamond" w:cs="Arial Unicode MS"/>
          <w:sz w:val="26"/>
          <w:szCs w:val="26"/>
          <w:lang w:val="fr-FR" w:eastAsia="el-GR"/>
        </w:rPr>
        <w:t>Et j'appris les lettres avec beaucoup de peine ; mais, depuis que je suis un simple ouvrier en littérature, je désire et le pain et la mie du pain. J'insulte la littérature, je dis avec larmes : « O Christ, maudites soient les lettres et maudit celui qui les cultive ! Maudits le temps et le jour où l'on m'envoya à l'école pour apprendre les lettres et tâcher d'en vivre ! »</w:t>
      </w:r>
    </w:p>
    <w:p w:rsidR="00266890" w:rsidRPr="00266890" w:rsidRDefault="00266890" w:rsidP="00266890">
      <w:pPr>
        <w:jc w:val="both"/>
        <w:rPr>
          <w:rFonts w:ascii="Garamond" w:eastAsia="Arial Unicode MS" w:hAnsi="Garamond" w:cs="Arial Unicode MS"/>
          <w:sz w:val="26"/>
          <w:szCs w:val="26"/>
          <w:lang w:val="fr-FR" w:eastAsia="el-GR"/>
        </w:rPr>
      </w:pPr>
      <w:r w:rsidRPr="00266890">
        <w:rPr>
          <w:lang w:val="fr-FR"/>
        </w:rPr>
        <w:t>[…]</w:t>
      </w:r>
      <w:r w:rsidRPr="00266890">
        <w:rPr>
          <w:rFonts w:ascii="Garamond" w:eastAsia="Arial Unicode MS" w:hAnsi="Garamond" w:cs="Arial Unicode MS"/>
          <w:sz w:val="26"/>
          <w:szCs w:val="26"/>
          <w:lang w:val="fr-FR" w:eastAsia="el-GR"/>
        </w:rPr>
        <w:t>J'ai pour voisin un savetier, une sorte de pseudo-cordonnier; c'est un amateur de bons morceaux, un joyeux viveur. […]</w:t>
      </w:r>
    </w:p>
    <w:p w:rsidR="00266890" w:rsidRPr="00266890" w:rsidRDefault="00266890" w:rsidP="00266890">
      <w:pPr>
        <w:ind w:firstLine="150"/>
        <w:jc w:val="both"/>
        <w:rPr>
          <w:rFonts w:ascii="Garamond" w:eastAsia="Arial Unicode MS" w:hAnsi="Garamond" w:cs="Arial Unicode MS"/>
          <w:sz w:val="26"/>
          <w:szCs w:val="26"/>
          <w:lang w:val="fr-FR" w:eastAsia="el-GR"/>
        </w:rPr>
      </w:pPr>
      <w:r w:rsidRPr="00266890">
        <w:rPr>
          <w:rFonts w:ascii="Garamond" w:eastAsia="Arial Unicode MS" w:hAnsi="Garamond" w:cs="Arial Unicode MS"/>
          <w:sz w:val="26"/>
          <w:szCs w:val="26"/>
          <w:lang w:val="fr-FR" w:eastAsia="el-GR"/>
        </w:rPr>
        <w:t xml:space="preserve">    Quand on a servi, il se lave et s'assied. Malédiction! Lorsque je me retourne, Sire, et que je le vois assis devant ces victuailles, cela me met la salive en mouvement et elle coule comme un ruisseau. Quant à lui, il s'emplit la bouche et bâfre ce qu'on lui a cuisiné. Moi, je </w:t>
      </w:r>
      <w:proofErr w:type="gramStart"/>
      <w:r w:rsidRPr="00266890">
        <w:rPr>
          <w:rFonts w:ascii="Garamond" w:eastAsia="Arial Unicode MS" w:hAnsi="Garamond" w:cs="Arial Unicode MS"/>
          <w:sz w:val="26"/>
          <w:szCs w:val="26"/>
          <w:lang w:val="fr-FR" w:eastAsia="el-GR"/>
        </w:rPr>
        <w:t>vas</w:t>
      </w:r>
      <w:proofErr w:type="gramEnd"/>
      <w:r w:rsidRPr="00266890">
        <w:rPr>
          <w:rFonts w:ascii="Garamond" w:eastAsia="Arial Unicode MS" w:hAnsi="Garamond" w:cs="Arial Unicode MS"/>
          <w:sz w:val="26"/>
          <w:szCs w:val="26"/>
          <w:lang w:val="fr-FR" w:eastAsia="el-GR"/>
        </w:rPr>
        <w:t xml:space="preserve"> et viens, comptant les pieds de mes vers; lui, il boit son saoul de doux vin dans un grand gobelet. Moi, je cherche l'ïambe, je cherche le spondée, je cherche </w:t>
      </w:r>
      <w:proofErr w:type="gramStart"/>
      <w:r w:rsidRPr="00266890">
        <w:rPr>
          <w:rFonts w:ascii="Garamond" w:eastAsia="Arial Unicode MS" w:hAnsi="Garamond" w:cs="Arial Unicode MS"/>
          <w:sz w:val="26"/>
          <w:szCs w:val="26"/>
          <w:lang w:val="fr-FR" w:eastAsia="el-GR"/>
        </w:rPr>
        <w:t>le</w:t>
      </w:r>
      <w:proofErr w:type="gramEnd"/>
      <w:r w:rsidRPr="00266890">
        <w:rPr>
          <w:rFonts w:ascii="Garamond" w:eastAsia="Arial Unicode MS" w:hAnsi="Garamond" w:cs="Arial Unicode MS"/>
          <w:sz w:val="26"/>
          <w:szCs w:val="26"/>
          <w:lang w:val="fr-FR" w:eastAsia="el-GR"/>
        </w:rPr>
        <w:t xml:space="preserve"> pyrrhique et les autres mètres. Mais à quoi me servent ces mètres, lorsque la faim me consume?</w:t>
      </w:r>
    </w:p>
    <w:p w:rsidR="00266890" w:rsidRDefault="00266890" w:rsidP="00266890">
      <w:pPr>
        <w:pStyle w:val="1"/>
        <w:shd w:val="clear" w:color="auto" w:fill="FFFFFF"/>
        <w:spacing w:before="0" w:after="187"/>
        <w:textAlignment w:val="baseline"/>
        <w:rPr>
          <w:rFonts w:ascii="Arial" w:hAnsi="Arial" w:cs="Arial"/>
          <w:b w:val="0"/>
          <w:bCs w:val="0"/>
          <w:color w:val="auto"/>
          <w:sz w:val="24"/>
          <w:szCs w:val="24"/>
          <w:lang w:val="fr-FR"/>
        </w:rPr>
      </w:pPr>
    </w:p>
    <w:p w:rsidR="00266890" w:rsidRDefault="00266890" w:rsidP="00266890">
      <w:pPr>
        <w:rPr>
          <w:rFonts w:ascii="Verdana" w:hAnsi="Verdana" w:cs="Arial"/>
          <w:bCs/>
          <w:color w:val="330000"/>
          <w:sz w:val="20"/>
          <w:szCs w:val="20"/>
          <w:shd w:val="clear" w:color="auto" w:fill="FFF6ED"/>
          <w:lang w:val="fr-FR"/>
        </w:rPr>
      </w:pPr>
      <w:r>
        <w:rPr>
          <w:lang w:val="fr-FR"/>
        </w:rPr>
        <w:t>Extrait</w:t>
      </w:r>
      <w:r w:rsidR="00093E5D">
        <w:rPr>
          <w:lang w:val="fr-FR"/>
        </w:rPr>
        <w:t>s</w:t>
      </w:r>
      <w:r>
        <w:rPr>
          <w:lang w:val="fr-FR"/>
        </w:rPr>
        <w:t xml:space="preserve"> des </w:t>
      </w:r>
      <w:r w:rsidRPr="00266890">
        <w:rPr>
          <w:rFonts w:ascii="Arial Unicode MS" w:eastAsia="Arial Unicode MS" w:hAnsi="Arial Unicode MS" w:cs="Arial Unicode MS" w:hint="eastAsia"/>
          <w:color w:val="330000"/>
          <w:lang w:val="fr-FR"/>
        </w:rPr>
        <w:t>PO</w:t>
      </w:r>
      <w:r w:rsidR="00093E5D">
        <w:rPr>
          <w:rFonts w:ascii="Arial Unicode MS" w:eastAsia="Arial Unicode MS" w:hAnsi="Arial Unicode MS" w:cs="Arial Unicode MS" w:hint="eastAsia"/>
          <w:color w:val="330000"/>
          <w:lang w:val="fr-FR"/>
        </w:rPr>
        <w:t>È</w:t>
      </w:r>
      <w:r w:rsidRPr="00266890">
        <w:rPr>
          <w:rFonts w:ascii="Arial Unicode MS" w:eastAsia="Arial Unicode MS" w:hAnsi="Arial Unicode MS" w:cs="Arial Unicode MS" w:hint="eastAsia"/>
          <w:color w:val="330000"/>
          <w:lang w:val="fr-FR"/>
        </w:rPr>
        <w:t>MES</w:t>
      </w:r>
      <w:r>
        <w:rPr>
          <w:rFonts w:ascii="Arial Unicode MS" w:eastAsia="Arial Unicode MS" w:hAnsi="Arial Unicode MS" w:cs="Arial Unicode MS"/>
          <w:color w:val="330000"/>
          <w:lang w:val="fr-FR"/>
        </w:rPr>
        <w:t xml:space="preserve"> de </w:t>
      </w:r>
      <w:r w:rsidRPr="00266890">
        <w:rPr>
          <w:rFonts w:ascii="Arial Unicode MS" w:eastAsia="Arial Unicode MS" w:hAnsi="Arial Unicode MS" w:cs="Arial Unicode MS" w:hint="eastAsia"/>
          <w:color w:val="330000"/>
          <w:sz w:val="24"/>
          <w:szCs w:val="24"/>
          <w:lang w:val="fr-FR"/>
        </w:rPr>
        <w:t>TH</w:t>
      </w:r>
      <w:r w:rsidR="00093E5D">
        <w:rPr>
          <w:rFonts w:ascii="Arial Unicode MS" w:eastAsia="Arial Unicode MS" w:hAnsi="Arial Unicode MS" w:cs="Arial Unicode MS" w:hint="eastAsia"/>
          <w:color w:val="330000"/>
          <w:sz w:val="24"/>
          <w:szCs w:val="24"/>
          <w:lang w:val="fr-FR"/>
        </w:rPr>
        <w:t>É</w:t>
      </w:r>
      <w:r w:rsidRPr="00266890">
        <w:rPr>
          <w:rFonts w:ascii="Arial Unicode MS" w:eastAsia="Arial Unicode MS" w:hAnsi="Arial Unicode MS" w:cs="Arial Unicode MS" w:hint="eastAsia"/>
          <w:color w:val="330000"/>
          <w:sz w:val="24"/>
          <w:szCs w:val="24"/>
          <w:lang w:val="fr-FR"/>
        </w:rPr>
        <w:t>ODORE PRODROMOS</w:t>
      </w:r>
      <w:proofErr w:type="gramStart"/>
      <w:r w:rsidRPr="00266890">
        <w:rPr>
          <w:rFonts w:ascii="Arial Unicode MS" w:eastAsia="Arial Unicode MS" w:hAnsi="Arial Unicode MS" w:cs="Arial Unicode MS"/>
          <w:color w:val="330000"/>
          <w:sz w:val="24"/>
          <w:szCs w:val="24"/>
          <w:lang w:val="fr-FR"/>
        </w:rPr>
        <w:t>,</w:t>
      </w:r>
      <w:r w:rsidRPr="00266890">
        <w:rPr>
          <w:rFonts w:ascii="Arial Unicode MS" w:eastAsia="Arial Unicode MS" w:hAnsi="Arial Unicode MS" w:cs="Arial Unicode MS"/>
          <w:color w:val="330000"/>
          <w:lang w:val="fr-FR"/>
        </w:rPr>
        <w:t>,</w:t>
      </w:r>
      <w:proofErr w:type="gramEnd"/>
      <w:r w:rsidRPr="00266890">
        <w:rPr>
          <w:rFonts w:ascii="Arial Unicode MS" w:eastAsia="Arial Unicode MS" w:hAnsi="Arial Unicode MS" w:cs="Arial Unicode MS"/>
          <w:color w:val="330000"/>
          <w:lang w:val="fr-FR"/>
        </w:rPr>
        <w:t xml:space="preserve"> </w:t>
      </w:r>
      <w:r w:rsidRPr="00266890">
        <w:rPr>
          <w:rFonts w:ascii="Verdana" w:hAnsi="Verdana" w:cs="Arial"/>
          <w:bCs/>
          <w:color w:val="330000"/>
          <w:sz w:val="20"/>
          <w:szCs w:val="20"/>
          <w:shd w:val="clear" w:color="auto" w:fill="FFF6ED"/>
          <w:lang w:val="fr-FR"/>
        </w:rPr>
        <w:t xml:space="preserve">Œuvre numérisée par Marc </w:t>
      </w:r>
      <w:proofErr w:type="spellStart"/>
      <w:r w:rsidRPr="00266890">
        <w:rPr>
          <w:rFonts w:ascii="Verdana" w:hAnsi="Verdana" w:cs="Arial"/>
          <w:bCs/>
          <w:color w:val="330000"/>
          <w:sz w:val="20"/>
          <w:szCs w:val="20"/>
          <w:shd w:val="clear" w:color="auto" w:fill="FFF6ED"/>
          <w:lang w:val="fr-FR"/>
        </w:rPr>
        <w:t>Szwajcer</w:t>
      </w:r>
      <w:proofErr w:type="spellEnd"/>
    </w:p>
    <w:p w:rsidR="00266890" w:rsidRPr="00266890" w:rsidRDefault="00266890" w:rsidP="00266890">
      <w:pPr>
        <w:rPr>
          <w:rFonts w:ascii="Arial Unicode MS" w:eastAsia="Arial Unicode MS" w:hAnsi="Arial Unicode MS" w:cs="Arial Unicode MS"/>
          <w:color w:val="330000"/>
          <w:sz w:val="24"/>
          <w:szCs w:val="24"/>
          <w:lang w:val="fr-FR"/>
        </w:rPr>
      </w:pPr>
      <w:hyperlink r:id="rId4" w:history="1">
        <w:r w:rsidRPr="00266890">
          <w:rPr>
            <w:rStyle w:val="-"/>
            <w:rFonts w:ascii="Arial Unicode MS" w:eastAsia="Arial Unicode MS" w:hAnsi="Arial Unicode MS" w:cs="Arial Unicode MS"/>
            <w:sz w:val="24"/>
            <w:szCs w:val="24"/>
            <w:lang w:val="fr-FR"/>
          </w:rPr>
          <w:t>http://remacle.org/bloodwolf/poetes/prodromos/poemes.htm</w:t>
        </w:r>
      </w:hyperlink>
    </w:p>
    <w:p w:rsidR="00266890" w:rsidRDefault="00266890" w:rsidP="00266890">
      <w:pPr>
        <w:pStyle w:val="1"/>
        <w:shd w:val="clear" w:color="auto" w:fill="FFFFFF"/>
        <w:spacing w:before="0" w:after="187"/>
        <w:textAlignment w:val="baseline"/>
        <w:rPr>
          <w:rFonts w:ascii="Arial" w:hAnsi="Arial" w:cs="Arial"/>
          <w:b w:val="0"/>
          <w:bCs w:val="0"/>
          <w:color w:val="000000"/>
          <w:sz w:val="24"/>
          <w:szCs w:val="24"/>
          <w:lang w:val="fr-FR"/>
        </w:rPr>
      </w:pPr>
    </w:p>
    <w:p w:rsidR="00266890" w:rsidRDefault="00266890" w:rsidP="00266890">
      <w:pPr>
        <w:pStyle w:val="1"/>
        <w:shd w:val="clear" w:color="auto" w:fill="FFFFFF"/>
        <w:spacing w:before="0" w:after="187"/>
        <w:textAlignment w:val="baseline"/>
        <w:rPr>
          <w:rFonts w:ascii="Arial" w:hAnsi="Arial" w:cs="Arial"/>
          <w:b w:val="0"/>
          <w:bCs w:val="0"/>
          <w:color w:val="000000"/>
          <w:sz w:val="24"/>
          <w:szCs w:val="24"/>
          <w:lang w:val="fr-FR"/>
        </w:rPr>
      </w:pPr>
    </w:p>
    <w:p w:rsidR="004C31AE" w:rsidRPr="00266890" w:rsidRDefault="004C31AE">
      <w:pPr>
        <w:rPr>
          <w:lang w:val="fr-FR"/>
        </w:rPr>
      </w:pPr>
    </w:p>
    <w:sectPr w:rsidR="004C31AE" w:rsidRPr="00266890" w:rsidSect="004C31A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6890"/>
    <w:rsid w:val="00005323"/>
    <w:rsid w:val="00093E5D"/>
    <w:rsid w:val="00266890"/>
    <w:rsid w:val="0031311D"/>
    <w:rsid w:val="003610EB"/>
    <w:rsid w:val="003E6569"/>
    <w:rsid w:val="004C31AE"/>
    <w:rsid w:val="005331F6"/>
    <w:rsid w:val="00542790"/>
    <w:rsid w:val="00594F8F"/>
    <w:rsid w:val="00677BF3"/>
    <w:rsid w:val="008E13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1AE"/>
  </w:style>
  <w:style w:type="paragraph" w:styleId="1">
    <w:name w:val="heading 1"/>
    <w:basedOn w:val="a"/>
    <w:next w:val="a"/>
    <w:link w:val="1Char"/>
    <w:uiPriority w:val="9"/>
    <w:qFormat/>
    <w:rsid w:val="00266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2668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66890"/>
    <w:rPr>
      <w:rFonts w:asciiTheme="majorHAnsi" w:eastAsiaTheme="majorEastAsia" w:hAnsiTheme="majorHAnsi" w:cstheme="majorBidi"/>
      <w:b/>
      <w:bCs/>
      <w:color w:val="365F91" w:themeColor="accent1" w:themeShade="BF"/>
      <w:sz w:val="28"/>
      <w:szCs w:val="28"/>
    </w:rPr>
  </w:style>
  <w:style w:type="paragraph" w:styleId="Web">
    <w:name w:val="Normal (Web)"/>
    <w:basedOn w:val="a"/>
    <w:uiPriority w:val="99"/>
    <w:semiHidden/>
    <w:unhideWhenUsed/>
    <w:rsid w:val="0026689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semiHidden/>
    <w:rsid w:val="00266890"/>
    <w:rPr>
      <w:rFonts w:asciiTheme="majorHAnsi" w:eastAsiaTheme="majorEastAsia" w:hAnsiTheme="majorHAnsi" w:cstheme="majorBidi"/>
      <w:b/>
      <w:bCs/>
      <w:color w:val="4F81BD" w:themeColor="accent1"/>
      <w:sz w:val="26"/>
      <w:szCs w:val="26"/>
    </w:rPr>
  </w:style>
  <w:style w:type="character" w:styleId="-">
    <w:name w:val="Hyperlink"/>
    <w:basedOn w:val="a0"/>
    <w:uiPriority w:val="99"/>
    <w:unhideWhenUsed/>
    <w:rsid w:val="00266890"/>
    <w:rPr>
      <w:color w:val="0000FF" w:themeColor="hyperlink"/>
      <w:u w:val="single"/>
    </w:rPr>
  </w:style>
  <w:style w:type="character" w:customStyle="1" w:styleId="gtxtbody1">
    <w:name w:val="gtxtbody1"/>
    <w:basedOn w:val="a0"/>
    <w:rsid w:val="00266890"/>
  </w:style>
</w:styles>
</file>

<file path=word/webSettings.xml><?xml version="1.0" encoding="utf-8"?>
<w:webSettings xmlns:r="http://schemas.openxmlformats.org/officeDocument/2006/relationships" xmlns:w="http://schemas.openxmlformats.org/wordprocessingml/2006/main">
  <w:divs>
    <w:div w:id="959653299">
      <w:bodyDiv w:val="1"/>
      <w:marLeft w:val="0"/>
      <w:marRight w:val="0"/>
      <w:marTop w:val="0"/>
      <w:marBottom w:val="0"/>
      <w:divBdr>
        <w:top w:val="none" w:sz="0" w:space="0" w:color="auto"/>
        <w:left w:val="none" w:sz="0" w:space="0" w:color="auto"/>
        <w:bottom w:val="none" w:sz="0" w:space="0" w:color="auto"/>
        <w:right w:val="none" w:sz="0" w:space="0" w:color="auto"/>
      </w:divBdr>
    </w:div>
    <w:div w:id="129887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macle.org/bloodwolf/poetes/prodromos/poem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327</Words>
  <Characters>1768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Σταυροπούλου</dc:creator>
  <cp:keywords/>
  <dc:description/>
  <cp:lastModifiedBy>Ελένη Σταυροπούλου</cp:lastModifiedBy>
  <cp:revision>2</cp:revision>
  <dcterms:created xsi:type="dcterms:W3CDTF">2017-12-16T21:07:00Z</dcterms:created>
  <dcterms:modified xsi:type="dcterms:W3CDTF">2017-12-16T21:20:00Z</dcterms:modified>
</cp:coreProperties>
</file>