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Short Stack" w:cs="Short Stack" w:eastAsia="Short Stack" w:hAnsi="Short Stack"/>
          <w:b w:val="1"/>
          <w:sz w:val="38"/>
          <w:szCs w:val="38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38"/>
          <w:szCs w:val="38"/>
          <w:rtl w:val="0"/>
        </w:rPr>
        <w:t xml:space="preserve">WHERE IS BEAUTY - Service Learning planning scheme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Short Stack" w:cs="Short Stack" w:eastAsia="Short Stack" w:hAnsi="Short Stack"/>
          <w:b w:val="1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28"/>
          <w:szCs w:val="28"/>
          <w:rtl w:val="0"/>
        </w:rPr>
        <w:t xml:space="preserve">Please make a copy of this document, translate it into your language, share it with the involved groups of kids</w:t>
      </w:r>
    </w:p>
    <w:p w:rsidR="00000000" w:rsidDel="00000000" w:rsidP="00000000" w:rsidRDefault="00000000" w:rsidRPr="00000000" w14:paraId="00000003">
      <w:pPr>
        <w:pageBreakBefore w:val="0"/>
        <w:rPr>
          <w:rFonts w:ascii="Short Stack" w:cs="Short Stack" w:eastAsia="Short Stack" w:hAnsi="Short Stack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Short Stack" w:cs="Short Stack" w:eastAsia="Short Stack" w:hAnsi="Short Stack"/>
          <w:b w:val="1"/>
          <w:color w:val="ff0000"/>
          <w:sz w:val="26"/>
          <w:szCs w:val="26"/>
        </w:rPr>
      </w:pPr>
      <w:r w:rsidDel="00000000" w:rsidR="00000000" w:rsidRPr="00000000">
        <w:rPr>
          <w:rFonts w:ascii="Short Stack" w:cs="Short Stack" w:eastAsia="Short Stack" w:hAnsi="Short Stack"/>
          <w:b w:val="1"/>
          <w:color w:val="ff0000"/>
          <w:sz w:val="26"/>
          <w:szCs w:val="26"/>
          <w:rtl w:val="0"/>
        </w:rPr>
        <w:t xml:space="preserve">First, kids will complete the red part  - STUDENTS</w:t>
      </w:r>
    </w:p>
    <w:p w:rsidR="00000000" w:rsidDel="00000000" w:rsidP="00000000" w:rsidRDefault="00000000" w:rsidRPr="00000000" w14:paraId="00000005">
      <w:pPr>
        <w:pageBreakBefore w:val="0"/>
        <w:rPr>
          <w:rFonts w:ascii="Short Stack" w:cs="Short Stack" w:eastAsia="Short Stack" w:hAnsi="Short Stack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5.000000000001"/>
        <w:gridCol w:w="7335"/>
        <w:gridCol w:w="2385"/>
        <w:tblGridChange w:id="0">
          <w:tblGrid>
            <w:gridCol w:w="4855.000000000001"/>
            <w:gridCol w:w="7335"/>
            <w:gridCol w:w="238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NEED OR PROBLEM AT THE BASE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DRIVEN QUESTION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How can we develop, promote and preserve the beauty of…………….. in our community?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TITLE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TO WHOM IS IT ADDRESSED?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WHAT DO YOU WANT TO REALIZE?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WHY COULD THIS PROJECT BE USEFUL? WHAT COULD BE IMPROVED IN THE COMMUNITY?</w:t>
              <w:tab/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WHAT WE NEED TO ASK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WHO CAN HELP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Request: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Request: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Request: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Request: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Request: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Municipality?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Families?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Associations?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Teachers?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Who else?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IMPLEMENTATION STEP BY 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When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When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When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When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When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WHO DOES WHAT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roles and tasks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WEBTOOLS THAT WE CAN USE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PLACES WE NEED TO USE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HOW WE CAN PRESENT and PUBLISH WHAT WE HAVE REALIZED?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WHY IS IT FEASIBLE?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>
          <w:rFonts w:ascii="Short Stack" w:cs="Short Stack" w:eastAsia="Short Stack" w:hAnsi="Short Stack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Short Stack" w:cs="Short Stack" w:eastAsia="Short Stack" w:hAnsi="Short Stack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Short Stack" w:cs="Short Stack" w:eastAsia="Short Stack" w:hAnsi="Short Stack"/>
          <w:b w:val="1"/>
          <w:color w:val="38761d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b w:val="1"/>
          <w:color w:val="38761d"/>
          <w:sz w:val="28"/>
          <w:szCs w:val="28"/>
          <w:rtl w:val="0"/>
        </w:rPr>
        <w:t xml:space="preserve">Then teachers will complete the green part - TEACHERS</w:t>
      </w:r>
    </w:p>
    <w:p w:rsidR="00000000" w:rsidDel="00000000" w:rsidP="00000000" w:rsidRDefault="00000000" w:rsidRPr="00000000" w14:paraId="00000044">
      <w:pPr>
        <w:pageBreakBefore w:val="0"/>
        <w:rPr>
          <w:rFonts w:ascii="Short Stack" w:cs="Short Stack" w:eastAsia="Short Stack" w:hAnsi="Short Stack"/>
          <w:b w:val="1"/>
          <w:color w:val="38761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7.333333333333"/>
        <w:gridCol w:w="4857.333333333333"/>
        <w:gridCol w:w="4857.333333333333"/>
        <w:tblGridChange w:id="0">
          <w:tblGrid>
            <w:gridCol w:w="4857.333333333333"/>
            <w:gridCol w:w="4857.333333333333"/>
            <w:gridCol w:w="4857.333333333333"/>
          </w:tblGrid>
        </w:tblGridChange>
      </w:tblGrid>
      <w:tr>
        <w:trPr>
          <w:cantSplit w:val="0"/>
          <w:tblHeader w:val="0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TEACHERS AND SUBJECTS INVOLVED </w:t>
            </w:r>
          </w:p>
        </w:tc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32"/>
                <w:szCs w:val="32"/>
                <w:rtl w:val="0"/>
              </w:rPr>
              <w:t xml:space="preserve">ACADEMIC LEARNINGS </w:t>
            </w:r>
          </w:p>
        </w:tc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hort Stack" w:cs="Short Stack" w:eastAsia="Short Stack" w:hAnsi="Short Stack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32"/>
                <w:szCs w:val="32"/>
                <w:rtl w:val="0"/>
              </w:rPr>
              <w:t xml:space="preserve">CROSS CURRICULAR LEARNING CONNECTED TO THE SERVICE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Name:                  Subject: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MONITORING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4"/>
                <w:szCs w:val="24"/>
                <w:rtl w:val="0"/>
              </w:rPr>
              <w:t xml:space="preserve">how are you going to monitor the action?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4"/>
                <w:szCs w:val="24"/>
                <w:rtl w:val="0"/>
              </w:rPr>
              <w:t xml:space="preserve">what will you evaluate in the action?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METACOGNITIVE REVISION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4"/>
                <w:szCs w:val="24"/>
                <w:rtl w:val="0"/>
              </w:rPr>
              <w:t xml:space="preserve">how will you carry out the metacognitive revision, in order to help kids in learning to learn?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ECONOMICAL ASPECTS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Erasmus Funds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Other stakeholders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IS THE PROJECT FEASIBLE?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WHY?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WHAT COULD BE REDIRECTED IN ORDER TO FACILITATE AND IMPROVE KIDS’ IMPLEMENTATION?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rPr>
          <w:rFonts w:ascii="Short Stack" w:cs="Short Stack" w:eastAsia="Short Stack" w:hAnsi="Short St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Short Stack" w:cs="Short Stack" w:eastAsia="Short Stack" w:hAnsi="Short St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Short Stack" w:cs="Short Stack" w:eastAsia="Short Stack" w:hAnsi="Short St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28.14960629921416" w:top="283.4645669291338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