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0074" w:rsidRDefault="0049601A">
      <w:pPr>
        <w:jc w:val="center"/>
        <w:rPr>
          <w:rFonts w:ascii="Short Stack" w:eastAsia="Short Stack" w:hAnsi="Short Stack" w:cs="Short Stack"/>
          <w:b/>
          <w:sz w:val="38"/>
          <w:szCs w:val="38"/>
        </w:rPr>
      </w:pPr>
      <w:r>
        <w:rPr>
          <w:rFonts w:ascii="Short Stack" w:eastAsia="Short Stack" w:hAnsi="Short Stack" w:cs="Short Stack"/>
          <w:b/>
          <w:sz w:val="38"/>
          <w:szCs w:val="38"/>
        </w:rPr>
        <w:t xml:space="preserve">WHERE IS BEAUTY - Service Learning planning scheme </w:t>
      </w:r>
    </w:p>
    <w:p w:rsidR="009D0074" w:rsidRDefault="00444409">
      <w:pPr>
        <w:jc w:val="center"/>
        <w:rPr>
          <w:rFonts w:ascii="Short Stack" w:eastAsia="Short Stack" w:hAnsi="Short Stack" w:cs="Short Stack"/>
          <w:b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“Beauty of Nature” - Bulgaria</w:t>
      </w:r>
    </w:p>
    <w:p w:rsidR="009D0074" w:rsidRDefault="009D0074">
      <w:pPr>
        <w:rPr>
          <w:rFonts w:ascii="Short Stack" w:eastAsia="Short Stack" w:hAnsi="Short Stack" w:cs="Short Stack"/>
          <w:b/>
          <w:color w:val="FF0000"/>
        </w:rPr>
      </w:pPr>
      <w:bookmarkStart w:id="0" w:name="_GoBack"/>
      <w:bookmarkEnd w:id="0"/>
    </w:p>
    <w:p w:rsidR="009D0074" w:rsidRDefault="0049601A">
      <w:pPr>
        <w:rPr>
          <w:rFonts w:ascii="Short Stack" w:eastAsia="Short Stack" w:hAnsi="Short Stack" w:cs="Short Stack"/>
          <w:b/>
          <w:color w:val="FF0000"/>
          <w:sz w:val="26"/>
          <w:szCs w:val="26"/>
        </w:rPr>
      </w:pPr>
      <w:r>
        <w:rPr>
          <w:rFonts w:ascii="Short Stack" w:eastAsia="Short Stack" w:hAnsi="Short Stack" w:cs="Short Stack"/>
          <w:b/>
          <w:color w:val="FF0000"/>
          <w:sz w:val="26"/>
          <w:szCs w:val="26"/>
        </w:rPr>
        <w:t>First, kids will complete the red part  - STUDENTS</w:t>
      </w:r>
    </w:p>
    <w:p w:rsidR="009D0074" w:rsidRDefault="009D0074">
      <w:pPr>
        <w:rPr>
          <w:rFonts w:ascii="Short Stack" w:eastAsia="Short Stack" w:hAnsi="Short Stack" w:cs="Short Stack"/>
          <w:b/>
          <w:color w:val="FF0000"/>
        </w:rPr>
      </w:pPr>
    </w:p>
    <w:tbl>
      <w:tblPr>
        <w:tblStyle w:val="a"/>
        <w:tblW w:w="14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5"/>
        <w:gridCol w:w="7335"/>
        <w:gridCol w:w="2385"/>
      </w:tblGrid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NEED OR PROBLEM AT THE BASE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We have a problem with the trash,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that’s why we de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cided to collect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it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hand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it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over for 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recycling plastic caps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and aluminium jugs. We get money for t</w:t>
            </w:r>
            <w:r w:rsidR="005A2ACD">
              <w:rPr>
                <w:rFonts w:ascii="Short Stack" w:eastAsia="Short Stack" w:hAnsi="Short Stack" w:cs="Short Stack"/>
                <w:b/>
                <w:sz w:val="24"/>
                <w:szCs w:val="24"/>
              </w:rPr>
              <w:t>he aluminium jugs we collect for recycling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in the “Clean nature” campaing. T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>he aluminium jugs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</w:t>
            </w:r>
            <w:r w:rsidR="005A2ACD">
              <w:rPr>
                <w:rFonts w:ascii="Short Stack" w:eastAsia="Short Stack" w:hAnsi="Short Stack" w:cs="Short Stack"/>
                <w:b/>
                <w:sz w:val="24"/>
                <w:szCs w:val="24"/>
              </w:rPr>
              <w:t>take up a lot of space.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>..so we dec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ided to invent a machine for pressing</w:t>
            </w:r>
            <w:r w:rsidR="005F0643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them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DRIVEN QUESTION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How can we develop, promote a</w:t>
            </w:r>
            <w:r w:rsidR="005A2ACD">
              <w:rPr>
                <w:rFonts w:ascii="Short Stack" w:eastAsia="Short Stack" w:hAnsi="Short Stack" w:cs="Short Stack"/>
                <w:b/>
                <w:sz w:val="24"/>
                <w:szCs w:val="24"/>
              </w:rPr>
              <w:t>nd preserve the beauty of Nature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in our community?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2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“Clean Nature-make a place for relax”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TO WHOM IS IT ADDRESSED?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A2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children</w:t>
            </w:r>
            <w:r w:rsidR="0018251C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from the school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, parents , teachers , municipality</w:t>
            </w:r>
            <w:r w:rsidR="0018251C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, engineers from “Uniel”.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WHAT DO YOU WANT TO REALIZE?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18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Aluminium jug pressing machine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WHY COULD THIS PROJECT BE USEFUL? WHAT COULD BE IMPROVED IN THE COMMUNITY?</w:t>
            </w: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ab/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18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This machine will reduce the volume of the jugs and make them easier to be transport.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WHAT WE NEED TO ASK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and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WHO CAN HELP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18251C">
              <w:rPr>
                <w:rFonts w:ascii="Short Stack" w:eastAsia="Short Stack" w:hAnsi="Short Stack" w:cs="Short Stack"/>
                <w:b/>
              </w:rPr>
              <w:t>Valentina Kaleva-teacher of math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Emil Chaushev – engineer from “Uniel”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Boyka Sotirova – pricipale of the school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The parents with transport.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Request: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Waste company for the jugs.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Municipality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Families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Associations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Teachers</w:t>
            </w:r>
          </w:p>
          <w:p w:rsidR="009D0074" w:rsidRDefault="00E42037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Who else.......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IMPLEMENTATION STEP BY STEP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142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Through knowledge of mathematics and physiscs to make a project</w:t>
            </w:r>
          </w:p>
          <w:p w:rsidR="009D0074" w:rsidRDefault="001422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Meeting for consultation with the engineers</w:t>
            </w:r>
          </w:p>
          <w:p w:rsidR="009D0074" w:rsidRDefault="005406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Order and manufacture of the machine.</w:t>
            </w:r>
          </w:p>
          <w:p w:rsidR="009D0074" w:rsidRDefault="005406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Collecting and pressing the jugs</w:t>
            </w:r>
          </w:p>
          <w:p w:rsidR="009D0074" w:rsidRDefault="009D0074" w:rsidP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9D0074" w:rsidRDefault="005406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Transfer for recycling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lastRenderedPageBreak/>
              <w:t>When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7-11.03.22</w:t>
            </w:r>
          </w:p>
          <w:p w:rsidR="00142224" w:rsidRDefault="00142224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14-18.03.22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  <w:r w:rsidR="00142224">
              <w:rPr>
                <w:rFonts w:ascii="Short Stack" w:eastAsia="Short Stack" w:hAnsi="Short Stack" w:cs="Short Stack"/>
                <w:b/>
              </w:rPr>
              <w:t xml:space="preserve"> </w:t>
            </w:r>
            <w:r w:rsidR="005406F1">
              <w:rPr>
                <w:rFonts w:ascii="Short Stack" w:eastAsia="Short Stack" w:hAnsi="Short Stack" w:cs="Short Stack"/>
                <w:b/>
              </w:rPr>
              <w:t>21-31.03.22</w:t>
            </w:r>
          </w:p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  <w:r w:rsidR="005406F1">
              <w:rPr>
                <w:rFonts w:ascii="Short Stack" w:eastAsia="Short Stack" w:hAnsi="Short Stack" w:cs="Short Stack"/>
                <w:b/>
              </w:rPr>
              <w:t xml:space="preserve"> 1.04.22/29.04.22</w:t>
            </w:r>
          </w:p>
          <w:p w:rsidR="005406F1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t>When</w:t>
            </w:r>
          </w:p>
          <w:p w:rsidR="009D0074" w:rsidRDefault="005406F1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  <w:r>
              <w:rPr>
                <w:rFonts w:ascii="Short Stack" w:eastAsia="Short Stack" w:hAnsi="Short Stack" w:cs="Short Stack"/>
                <w:b/>
              </w:rPr>
              <w:lastRenderedPageBreak/>
              <w:t>2.05.22/31.05.22</w:t>
            </w:r>
          </w:p>
          <w:p w:rsidR="005406F1" w:rsidRDefault="005406F1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</w:rPr>
            </w:pP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lastRenderedPageBreak/>
              <w:t xml:space="preserve">WHO DOES WHAT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roles and tasks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Tamer , Erai  , Azime –meeting with the engeneers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VII a </w:t>
            </w:r>
            <w:r w:rsidR="0049601A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and VII b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class</w:t>
            </w:r>
            <w:r w:rsidR="0049601A">
              <w:rPr>
                <w:rFonts w:ascii="Short Stack" w:eastAsia="Short Stack" w:hAnsi="Short Stack" w:cs="Short Stack"/>
                <w:b/>
                <w:sz w:val="24"/>
                <w:szCs w:val="24"/>
              </w:rPr>
              <w:t>-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machine project.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whole school colects the jugs.</w:t>
            </w:r>
          </w:p>
          <w:p w:rsidR="005406F1" w:rsidRDefault="00540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Parents help with transportation.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Presenting the project to the municipality.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WEBTOOLS THAT WE CAN USE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AutoCAD 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PLACES WE NEED TO USE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Music room,the school yard,computer room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HOW WE CAN PRESENT and PUBLISH WHAT WE HAVE REALIZED?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Municipality website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School website</w:t>
            </w:r>
          </w:p>
          <w:p w:rsidR="00347887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Facebook groups of the classes and the school.</w:t>
            </w:r>
          </w:p>
        </w:tc>
      </w:tr>
      <w:tr w:rsidR="009D0074">
        <w:trPr>
          <w:trHeight w:val="520"/>
        </w:trPr>
        <w:tc>
          <w:tcPr>
            <w:tcW w:w="48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WHY IS IT FEASIBLE?</w:t>
            </w:r>
          </w:p>
        </w:tc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34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We are convinced of our knowledge.</w:t>
            </w:r>
          </w:p>
        </w:tc>
      </w:tr>
    </w:tbl>
    <w:p w:rsidR="009D0074" w:rsidRDefault="009D0074">
      <w:pPr>
        <w:rPr>
          <w:rFonts w:ascii="Short Stack" w:eastAsia="Short Stack" w:hAnsi="Short Stack" w:cs="Short Stack"/>
          <w:b/>
          <w:color w:val="38761D"/>
        </w:rPr>
      </w:pPr>
    </w:p>
    <w:p w:rsidR="009D0074" w:rsidRDefault="009D0074">
      <w:pPr>
        <w:rPr>
          <w:rFonts w:ascii="Short Stack" w:eastAsia="Short Stack" w:hAnsi="Short Stack" w:cs="Short Stack"/>
          <w:b/>
          <w:color w:val="38761D"/>
        </w:rPr>
      </w:pPr>
    </w:p>
    <w:p w:rsidR="009D0074" w:rsidRDefault="0049601A">
      <w:pPr>
        <w:rPr>
          <w:rFonts w:ascii="Short Stack" w:eastAsia="Short Stack" w:hAnsi="Short Stack" w:cs="Short Stack"/>
          <w:b/>
          <w:color w:val="38761D"/>
          <w:sz w:val="28"/>
          <w:szCs w:val="28"/>
        </w:rPr>
      </w:pPr>
      <w:r>
        <w:rPr>
          <w:rFonts w:ascii="Short Stack" w:eastAsia="Short Stack" w:hAnsi="Short Stack" w:cs="Short Stack"/>
          <w:b/>
          <w:color w:val="38761D"/>
          <w:sz w:val="28"/>
          <w:szCs w:val="28"/>
        </w:rPr>
        <w:t>Then teachers will complete the green part - TEACHERS</w:t>
      </w:r>
    </w:p>
    <w:p w:rsidR="009D0074" w:rsidRDefault="009D0074">
      <w:pPr>
        <w:rPr>
          <w:rFonts w:ascii="Short Stack" w:eastAsia="Short Stack" w:hAnsi="Short Stack" w:cs="Short Stack"/>
          <w:b/>
          <w:color w:val="38761D"/>
          <w:sz w:val="28"/>
          <w:szCs w:val="28"/>
        </w:rPr>
      </w:pPr>
    </w:p>
    <w:tbl>
      <w:tblPr>
        <w:tblStyle w:val="a0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8"/>
        <w:gridCol w:w="4857"/>
        <w:gridCol w:w="4857"/>
      </w:tblGrid>
      <w:tr w:rsidR="009D0074"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TEACHERS AND SUBJECTS INVOLVED </w:t>
            </w:r>
          </w:p>
        </w:tc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  <w:t xml:space="preserve">ACADEMIC LEARNINGS </w:t>
            </w:r>
          </w:p>
        </w:tc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32"/>
                <w:szCs w:val="32"/>
              </w:rPr>
              <w:t>CROSS CURRICULAR LEARNING CONNECTED TO THE SERVICE</w:t>
            </w: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Name:                  Subject: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1.Comminicate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2.Collaborate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3.Respect and value others ideas.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4.Get engaged with the community.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5.Develop digital competence.</w:t>
            </w:r>
          </w:p>
          <w:p w:rsidR="00E42037" w:rsidRDefault="00E4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6.Build confidence.</w:t>
            </w:r>
          </w:p>
          <w:p w:rsidR="00444409" w:rsidRDefault="00444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7.To get acquainted with the work of the an engineer.</w:t>
            </w: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Valentina Koleva – Matematics and information technology</w:t>
            </w:r>
          </w:p>
          <w:p w:rsidR="00062638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Rositsa Angelova – Phisics </w:t>
            </w:r>
          </w:p>
          <w:p w:rsidR="00062638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Geometric knowledge</w:t>
            </w:r>
          </w:p>
          <w:p w:rsidR="00062638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Computer skills</w:t>
            </w:r>
          </w:p>
          <w:p w:rsidR="002C2BF5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Laws of physics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Diliqna Zlatarova-public relations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Preliminary preparation od advetising materials.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Stoyna Kichukova-school cordinator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Setting the tasks for each class contribution to the project.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062638" w:rsidP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Boyka Sotirova –.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presenting the project to the municipality.</w:t>
            </w: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48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MONITORING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how are you going to monitor the action?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One person of each class keep conection with the school cordinator.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EVALUATION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what will you evaluate in the action?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2C2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level of the teamwork of the school and the funds raised.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METACOGNITIVE REVISION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4"/>
                <w:szCs w:val="24"/>
              </w:rPr>
              <w:t>how will you carry out the metacognitive revision, in order to help kids in learning to learn?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This project</w:t>
            </w:r>
            <w:r w:rsidR="00EB4E88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will help them become more curious aboth the things they learn.They will be able to actively and consciously make better decisions.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9D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ECONOMICAL ASPECTS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Erasmus Funds</w:t>
            </w:r>
            <w:r w:rsidR="00EB4E88"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 and the colected money from the compain will be used for creating a place to rest in Misionis park.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Other stakeholders</w:t>
            </w: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IS THE PROJECT FEASIBLE? </w:t>
            </w:r>
          </w:p>
          <w:p w:rsidR="009D0074" w:rsidRDefault="0049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 xml:space="preserve">WHY? </w:t>
            </w:r>
          </w:p>
        </w:tc>
        <w:tc>
          <w:tcPr>
            <w:tcW w:w="9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B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The kids are very smart.</w:t>
            </w:r>
          </w:p>
        </w:tc>
      </w:tr>
      <w:tr w:rsidR="009D0074">
        <w:trPr>
          <w:trHeight w:val="520"/>
        </w:trPr>
        <w:tc>
          <w:tcPr>
            <w:tcW w:w="4857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49601A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color w:val="FFFFFF"/>
                <w:sz w:val="28"/>
                <w:szCs w:val="28"/>
              </w:rPr>
              <w:t>WHAT COULD BE REDIRECTED IN ORDER TO FACILITATE AND IMPROVE KIDS’ IMPLEMENTATION?</w:t>
            </w:r>
          </w:p>
        </w:tc>
        <w:tc>
          <w:tcPr>
            <w:tcW w:w="97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074" w:rsidRDefault="00EB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We will be by their side in the fulfilling the goals,becouse we are also enthusiastic about the result.</w:t>
            </w:r>
          </w:p>
        </w:tc>
      </w:tr>
    </w:tbl>
    <w:p w:rsidR="009D0074" w:rsidRDefault="009D0074">
      <w:pPr>
        <w:rPr>
          <w:rFonts w:ascii="Short Stack" w:eastAsia="Short Stack" w:hAnsi="Short Stack" w:cs="Short Stack"/>
          <w:b/>
          <w:sz w:val="32"/>
          <w:szCs w:val="32"/>
        </w:rPr>
      </w:pPr>
    </w:p>
    <w:p w:rsidR="009D0074" w:rsidRDefault="009D0074">
      <w:pPr>
        <w:rPr>
          <w:rFonts w:ascii="Short Stack" w:eastAsia="Short Stack" w:hAnsi="Short Stack" w:cs="Short Stack"/>
          <w:b/>
          <w:sz w:val="32"/>
          <w:szCs w:val="32"/>
        </w:rPr>
      </w:pPr>
    </w:p>
    <w:p w:rsidR="009D0074" w:rsidRDefault="009D0074">
      <w:pPr>
        <w:rPr>
          <w:rFonts w:ascii="Short Stack" w:eastAsia="Short Stack" w:hAnsi="Short Stack" w:cs="Short Stack"/>
          <w:b/>
          <w:sz w:val="32"/>
          <w:szCs w:val="32"/>
        </w:rPr>
      </w:pPr>
    </w:p>
    <w:sectPr w:rsidR="009D0074">
      <w:pgSz w:w="16838" w:h="11906" w:orient="landscape"/>
      <w:pgMar w:top="283" w:right="1133" w:bottom="428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ort Stack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9ED"/>
    <w:multiLevelType w:val="multilevel"/>
    <w:tmpl w:val="B98A6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4"/>
    <w:rsid w:val="00062638"/>
    <w:rsid w:val="00142224"/>
    <w:rsid w:val="0018251C"/>
    <w:rsid w:val="002C2BF5"/>
    <w:rsid w:val="00347887"/>
    <w:rsid w:val="00444409"/>
    <w:rsid w:val="0049601A"/>
    <w:rsid w:val="005406F1"/>
    <w:rsid w:val="005A2ACD"/>
    <w:rsid w:val="005F0643"/>
    <w:rsid w:val="009D0074"/>
    <w:rsid w:val="00DB432F"/>
    <w:rsid w:val="00E42037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1AC9"/>
  <w15:docId w15:val="{1C3B85E7-46C1-46B9-A746-A5934D2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Тони</cp:lastModifiedBy>
  <cp:revision>7</cp:revision>
  <dcterms:created xsi:type="dcterms:W3CDTF">2022-04-15T13:39:00Z</dcterms:created>
  <dcterms:modified xsi:type="dcterms:W3CDTF">2022-04-22T17:22:00Z</dcterms:modified>
</cp:coreProperties>
</file>