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195" w:rsidRDefault="00A24F27">
      <w:pPr>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stay in Germany was wonderful, even if the weather was bad sometimes. Our accommodation in Betzdorf was really good, not only the rooms but the outdoor space also. The view from our windows was marvellous: a forest, hills, green grass and what is more,</w:t>
      </w:r>
      <w:r>
        <w:rPr>
          <w:rFonts w:ascii="Times New Roman" w:eastAsia="Times New Roman" w:hAnsi="Times New Roman" w:cs="Times New Roman"/>
          <w:sz w:val="24"/>
          <w:szCs w:val="24"/>
        </w:rPr>
        <w:t xml:space="preserve"> a roe! </w:t>
      </w:r>
    </w:p>
    <w:p w:rsidR="00451195" w:rsidRDefault="00A24F27">
      <w:pPr>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worked on and practiced the show for the final performance  on </w:t>
      </w:r>
      <w:r w:rsidR="000E2EEA">
        <w:rPr>
          <w:rFonts w:ascii="Times New Roman" w:eastAsia="Times New Roman" w:hAnsi="Times New Roman" w:cs="Times New Roman"/>
          <w:sz w:val="24"/>
          <w:szCs w:val="24"/>
        </w:rPr>
        <w:t xml:space="preserve">several </w:t>
      </w:r>
      <w:r>
        <w:rPr>
          <w:rFonts w:ascii="Times New Roman" w:eastAsia="Times New Roman" w:hAnsi="Times New Roman" w:cs="Times New Roman"/>
          <w:sz w:val="24"/>
          <w:szCs w:val="24"/>
        </w:rPr>
        <w:t>occasion</w:t>
      </w:r>
      <w:r w:rsidR="000E2EEA">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 but we had time to take a look at the school and to meet and talk to students from other countries. We also had an interesting program which included different games</w:t>
      </w:r>
      <w:r>
        <w:rPr>
          <w:rFonts w:ascii="Times New Roman" w:eastAsia="Times New Roman" w:hAnsi="Times New Roman" w:cs="Times New Roman"/>
          <w:sz w:val="24"/>
          <w:szCs w:val="24"/>
        </w:rPr>
        <w:t xml:space="preserve"> to understand the way how disabled people sense the world</w:t>
      </w:r>
      <w:r w:rsidR="000E2EEA">
        <w:rPr>
          <w:rFonts w:ascii="Times New Roman" w:eastAsia="Times New Roman" w:hAnsi="Times New Roman" w:cs="Times New Roman"/>
          <w:sz w:val="24"/>
          <w:szCs w:val="24"/>
        </w:rPr>
        <w:t xml:space="preserve"> how we can imagine to be in their shoes. </w:t>
      </w:r>
      <w:r w:rsidR="0033364C">
        <w:rPr>
          <w:rFonts w:ascii="Times New Roman" w:eastAsia="Times New Roman" w:hAnsi="Times New Roman" w:cs="Times New Roman"/>
          <w:sz w:val="24"/>
          <w:szCs w:val="24"/>
        </w:rPr>
        <w:t>Countin drawing in the mirror was real challenge. Thank you for the graeat workshop!</w:t>
      </w:r>
      <w:r>
        <w:rPr>
          <w:rFonts w:ascii="Times New Roman" w:eastAsia="Times New Roman" w:hAnsi="Times New Roman" w:cs="Times New Roman"/>
          <w:sz w:val="24"/>
          <w:szCs w:val="24"/>
        </w:rPr>
        <w:t xml:space="preserve"> </w:t>
      </w:r>
    </w:p>
    <w:p w:rsidR="00451195" w:rsidRDefault="00A24F27">
      <w:pPr>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we went to Mainz where we could see the parliament and to Cologne, where we went to the perfume museum and of course, sightseeing.</w:t>
      </w:r>
    </w:p>
    <w:p w:rsidR="0033364C" w:rsidRDefault="00A24F27">
      <w:pPr>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really enjoyed our visit in Germany and we are gl</w:t>
      </w:r>
      <w:r>
        <w:rPr>
          <w:rFonts w:ascii="Times New Roman" w:eastAsia="Times New Roman" w:hAnsi="Times New Roman" w:cs="Times New Roman"/>
          <w:sz w:val="24"/>
          <w:szCs w:val="24"/>
        </w:rPr>
        <w:t>ad to meet people from other countries</w:t>
      </w:r>
      <w:r w:rsidR="0033364C">
        <w:rPr>
          <w:rFonts w:ascii="Times New Roman" w:eastAsia="Times New Roman" w:hAnsi="Times New Roman" w:cs="Times New Roman"/>
          <w:sz w:val="24"/>
          <w:szCs w:val="24"/>
        </w:rPr>
        <w:t>, however it was really sad that the Italians could not come!</w:t>
      </w:r>
    </w:p>
    <w:p w:rsidR="00A24F27" w:rsidRDefault="00A24F27">
      <w:pPr>
        <w:ind w:firstLine="283"/>
        <w:jc w:val="both"/>
        <w:rPr>
          <w:rFonts w:ascii="Times New Roman" w:eastAsia="Times New Roman" w:hAnsi="Times New Roman" w:cs="Times New Roman"/>
          <w:sz w:val="24"/>
          <w:szCs w:val="24"/>
        </w:rPr>
      </w:pPr>
    </w:p>
    <w:p w:rsidR="00A24F27" w:rsidRDefault="00A24F27">
      <w:pPr>
        <w:ind w:firstLine="283"/>
        <w:jc w:val="both"/>
        <w:rPr>
          <w:rFonts w:ascii="Times New Roman" w:eastAsia="Times New Roman" w:hAnsi="Times New Roman" w:cs="Times New Roman"/>
          <w:sz w:val="24"/>
          <w:szCs w:val="24"/>
        </w:rPr>
      </w:pPr>
    </w:p>
    <w:p w:rsidR="00A24F27" w:rsidRDefault="00A24F27">
      <w:pPr>
        <w:ind w:firstLine="283"/>
        <w:jc w:val="both"/>
        <w:rPr>
          <w:rFonts w:ascii="Times New Roman" w:eastAsia="Times New Roman" w:hAnsi="Times New Roman" w:cs="Times New Roman"/>
          <w:sz w:val="24"/>
          <w:szCs w:val="24"/>
        </w:rPr>
      </w:pPr>
    </w:p>
    <w:p w:rsidR="00A24F27" w:rsidRDefault="00A24F27">
      <w:pPr>
        <w:ind w:firstLine="283"/>
        <w:jc w:val="both"/>
        <w:rPr>
          <w:rFonts w:ascii="Times New Roman" w:eastAsia="Times New Roman" w:hAnsi="Times New Roman" w:cs="Times New Roman"/>
          <w:sz w:val="24"/>
          <w:szCs w:val="24"/>
        </w:rPr>
      </w:pPr>
    </w:p>
    <w:p w:rsidR="00A24F27" w:rsidRDefault="00A24F27">
      <w:pPr>
        <w:ind w:firstLine="283"/>
        <w:jc w:val="both"/>
        <w:rPr>
          <w:rFonts w:ascii="Times New Roman" w:eastAsia="Times New Roman" w:hAnsi="Times New Roman" w:cs="Times New Roman"/>
          <w:sz w:val="24"/>
          <w:szCs w:val="24"/>
        </w:rPr>
      </w:pPr>
    </w:p>
    <w:p w:rsidR="00A24F27" w:rsidRDefault="00A24F27">
      <w:pPr>
        <w:ind w:firstLine="283"/>
        <w:jc w:val="both"/>
        <w:rPr>
          <w:rFonts w:ascii="Times New Roman" w:eastAsia="Times New Roman" w:hAnsi="Times New Roman" w:cs="Times New Roman"/>
          <w:sz w:val="24"/>
          <w:szCs w:val="24"/>
        </w:rPr>
      </w:pPr>
    </w:p>
    <w:p w:rsidR="00A24F27" w:rsidRDefault="00A24F27">
      <w:pPr>
        <w:ind w:firstLine="283"/>
        <w:jc w:val="both"/>
        <w:rPr>
          <w:rFonts w:ascii="Times New Roman" w:eastAsia="Times New Roman" w:hAnsi="Times New Roman" w:cs="Times New Roman"/>
          <w:sz w:val="24"/>
          <w:szCs w:val="24"/>
        </w:rPr>
      </w:pPr>
    </w:p>
    <w:p w:rsidR="00A24F27" w:rsidRDefault="00A24F27">
      <w:pPr>
        <w:ind w:firstLine="283"/>
        <w:jc w:val="both"/>
        <w:rPr>
          <w:rFonts w:ascii="Times New Roman" w:eastAsia="Times New Roman" w:hAnsi="Times New Roman" w:cs="Times New Roman"/>
          <w:sz w:val="24"/>
          <w:szCs w:val="24"/>
        </w:rPr>
      </w:pPr>
      <w:bookmarkStart w:id="0" w:name="_GoBack"/>
      <w:bookmarkEnd w:id="0"/>
    </w:p>
    <w:p w:rsidR="00451195" w:rsidRDefault="00D863DB">
      <w:pPr>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CZIRE </w:t>
      </w:r>
      <w:r w:rsidR="0033364C">
        <w:rPr>
          <w:rFonts w:ascii="Times New Roman" w:eastAsia="Times New Roman" w:hAnsi="Times New Roman" w:cs="Times New Roman"/>
          <w:sz w:val="24"/>
          <w:szCs w:val="24"/>
        </w:rPr>
        <w:t>HANGA from Budapest</w:t>
      </w:r>
      <w:r w:rsidR="00A24F27">
        <w:rPr>
          <w:rFonts w:ascii="Times New Roman" w:eastAsia="Times New Roman" w:hAnsi="Times New Roman" w:cs="Times New Roman"/>
          <w:sz w:val="24"/>
          <w:szCs w:val="24"/>
        </w:rPr>
        <w:t xml:space="preserve">. </w:t>
      </w:r>
    </w:p>
    <w:p w:rsidR="00451195" w:rsidRDefault="00A24F27">
      <w:pPr>
        <w:ind w:firstLine="28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708451" cy="203358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708451" cy="2033588"/>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extent cx="2671763" cy="2008131"/>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671763" cy="2008131"/>
                    </a:xfrm>
                    <a:prstGeom prst="rect">
                      <a:avLst/>
                    </a:prstGeom>
                    <a:ln/>
                  </pic:spPr>
                </pic:pic>
              </a:graphicData>
            </a:graphic>
          </wp:inline>
        </w:drawing>
      </w:r>
    </w:p>
    <w:p w:rsidR="00451195" w:rsidRDefault="00A24F27">
      <w:pPr>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4914900" cy="368631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tre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2016" cy="3714149"/>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extent cx="4995116" cy="340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brass b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128" cy="3417468"/>
                    </a:xfrm>
                    <a:prstGeom prst="rect">
                      <a:avLst/>
                    </a:prstGeom>
                  </pic:spPr>
                </pic:pic>
              </a:graphicData>
            </a:graphic>
          </wp:inline>
        </w:drawing>
      </w:r>
    </w:p>
    <w:sectPr w:rsidR="0045119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95"/>
    <w:rsid w:val="000E2EEA"/>
    <w:rsid w:val="0033364C"/>
    <w:rsid w:val="00451195"/>
    <w:rsid w:val="00A24F27"/>
    <w:rsid w:val="00D863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9004"/>
  <w15:docId w15:val="{AF522C3A-070B-465F-A30E-E1C2A50C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131</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Hood</cp:lastModifiedBy>
  <cp:revision>4</cp:revision>
  <dcterms:created xsi:type="dcterms:W3CDTF">2020-03-29T08:55:00Z</dcterms:created>
  <dcterms:modified xsi:type="dcterms:W3CDTF">2020-03-29T09:33:00Z</dcterms:modified>
</cp:coreProperties>
</file>