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205740</wp:posOffset>
                </wp:positionV>
                <wp:extent cx="1390650" cy="97409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D06821" w:rsidRDefault="000B7A2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133475" cy="892896"/>
                                  <wp:effectExtent l="0" t="0" r="0" b="2540"/>
                                  <wp:docPr id="2" name="Imagem 2" descr="Uma imagem com Lego&#10;&#10;Descrição gerada com confiança muito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004" cy="893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" fillcolor="white [3201]" stroked="f" strokeweight=".5pt">
                <v:textbox>
                  <w:txbxContent>
                    <w:p w:rsidR="00F051A2" w:rsidRPr="00D06821" w:rsidRDefault="000B7A2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133475" cy="892896"/>
                            <wp:effectExtent l="0" t="0" r="0" b="2540"/>
                            <wp:docPr id="2" name="Imagem 2" descr="Uma imagem com Lego&#10;&#10;Descrição gerada com confiança muito al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004" cy="893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D06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bookmarkStart w:id="0" w:name="_Hlk499720785"/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D06821">
              <w:rPr>
                <w:b w:val="0"/>
                <w:sz w:val="32"/>
                <w:szCs w:val="32"/>
              </w:rPr>
              <w:t>PHYSICAL EDUCATION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="009F16E9" w:rsidRPr="009F16E9">
              <w:rPr>
                <w:sz w:val="24"/>
                <w:szCs w:val="24"/>
                <w:lang w:val="en-GB"/>
              </w:rPr>
              <w:t>Grade 6</w:t>
            </w:r>
          </w:p>
        </w:tc>
      </w:tr>
      <w:tr w:rsidR="00A85A04" w:rsidRPr="00622748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942313" w:rsidRPr="00942313">
              <w:rPr>
                <w:lang w:val="en-GB"/>
              </w:rPr>
              <w:t xml:space="preserve"> </w:t>
            </w:r>
            <w:r w:rsidR="009F16E9">
              <w:rPr>
                <w:b w:val="0"/>
                <w:sz w:val="24"/>
                <w:szCs w:val="24"/>
                <w:lang w:val="en-GB"/>
              </w:rPr>
              <w:t>Summer Olympic Sports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9F16E9">
              <w:rPr>
                <w:sz w:val="24"/>
                <w:szCs w:val="24"/>
                <w:lang w:val="en-GB"/>
              </w:rPr>
              <w:t>Badminton</w:t>
            </w:r>
          </w:p>
        </w:tc>
      </w:tr>
      <w:tr w:rsidR="00FB20FA" w:rsidRPr="00AB0D35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A722D5">
              <w:rPr>
                <w:sz w:val="24"/>
                <w:szCs w:val="24"/>
                <w:lang w:val="en-GB"/>
              </w:rPr>
              <w:t xml:space="preserve"> 1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A722D5">
              <w:rPr>
                <w:sz w:val="24"/>
                <w:szCs w:val="24"/>
                <w:lang w:val="en-GB"/>
              </w:rPr>
              <w:t>45´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396281">
            <w:pPr>
              <w:rPr>
                <w:bCs w:val="0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0B7A2F" w:rsidRPr="000B7A2F">
              <w:rPr>
                <w:b w:val="0"/>
                <w:sz w:val="24"/>
                <w:szCs w:val="24"/>
                <w:lang w:val="en-GB"/>
              </w:rPr>
              <w:t>To</w:t>
            </w:r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be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able</w:t>
            </w:r>
            <w:proofErr w:type="spellEnd"/>
            <w:r w:rsidR="000B7A2F" w:rsidRPr="000B7A2F">
              <w:rPr>
                <w:b w:val="0"/>
              </w:rPr>
              <w:t xml:space="preserve"> to </w:t>
            </w:r>
            <w:proofErr w:type="spellStart"/>
            <w:r w:rsidR="000B7A2F" w:rsidRPr="000B7A2F">
              <w:rPr>
                <w:b w:val="0"/>
              </w:rPr>
              <w:t>perform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the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skill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with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maximum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efficiency</w:t>
            </w:r>
            <w:proofErr w:type="spellEnd"/>
            <w:r w:rsidR="000B7A2F" w:rsidRPr="000B7A2F">
              <w:rPr>
                <w:b w:val="0"/>
              </w:rPr>
              <w:t xml:space="preserve"> in </w:t>
            </w:r>
            <w:proofErr w:type="spellStart"/>
            <w:r w:rsidR="000B7A2F" w:rsidRPr="000B7A2F">
              <w:rPr>
                <w:b w:val="0"/>
              </w:rPr>
              <w:t>terms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of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fluency</w:t>
            </w:r>
            <w:proofErr w:type="spellEnd"/>
            <w:r w:rsidR="000B7A2F" w:rsidRPr="000B7A2F">
              <w:rPr>
                <w:b w:val="0"/>
              </w:rPr>
              <w:t xml:space="preserve">, time </w:t>
            </w:r>
            <w:proofErr w:type="spellStart"/>
            <w:r w:rsidR="000B7A2F" w:rsidRPr="000B7A2F">
              <w:rPr>
                <w:b w:val="0"/>
              </w:rPr>
              <w:t>and</w:t>
            </w:r>
            <w:proofErr w:type="spellEnd"/>
            <w:r w:rsidR="000B7A2F" w:rsidRPr="000B7A2F">
              <w:rPr>
                <w:b w:val="0"/>
              </w:rPr>
              <w:t xml:space="preserve"> </w:t>
            </w:r>
            <w:proofErr w:type="spellStart"/>
            <w:r w:rsidR="000B7A2F" w:rsidRPr="000B7A2F">
              <w:rPr>
                <w:b w:val="0"/>
              </w:rPr>
              <w:t>energy</w:t>
            </w:r>
            <w:proofErr w:type="spellEnd"/>
          </w:p>
          <w:p w:rsidR="000B7A2F" w:rsidRPr="006A7D02" w:rsidRDefault="000B7A2F" w:rsidP="0039628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develop the motor skills needed to perform/ play badminton appropriately</w:t>
            </w:r>
          </w:p>
        </w:tc>
        <w:tc>
          <w:tcPr>
            <w:tcW w:w="5104" w:type="dxa"/>
          </w:tcPr>
          <w:p w:rsidR="00396281" w:rsidRDefault="00FB20FA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0B7A2F">
              <w:rPr>
                <w:sz w:val="24"/>
                <w:szCs w:val="24"/>
                <w:lang w:val="en-GB"/>
              </w:rPr>
              <w:t>Rackets</w:t>
            </w:r>
          </w:p>
          <w:p w:rsidR="000B7A2F" w:rsidRDefault="000B7A2F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Shuttlecocks</w:t>
            </w:r>
          </w:p>
          <w:p w:rsidR="000B7A2F" w:rsidRDefault="000B7A2F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Net</w:t>
            </w:r>
          </w:p>
          <w:p w:rsidR="006A7D02" w:rsidRPr="00396281" w:rsidRDefault="006A7D02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D06821" w:rsidRDefault="00FB20FA" w:rsidP="00FB20FA">
            <w:pPr>
              <w:rPr>
                <w:sz w:val="28"/>
                <w:szCs w:val="28"/>
                <w:lang w:val="en-GB"/>
              </w:rPr>
            </w:pPr>
            <w:r w:rsidRPr="00D06821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D06821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D0682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42919" w:rsidRPr="00B42919" w:rsidRDefault="00396281" w:rsidP="00B42919">
            <w:pPr>
              <w:rPr>
                <w:b w:val="0"/>
                <w:sz w:val="24"/>
                <w:szCs w:val="24"/>
                <w:lang w:val="en-GB"/>
              </w:rPr>
            </w:pPr>
            <w:r w:rsidRPr="00D06821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D06821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B42919">
              <w:t xml:space="preserve"> </w:t>
            </w:r>
            <w:r w:rsidR="00B42919" w:rsidRPr="00B42919">
              <w:rPr>
                <w:b w:val="0"/>
                <w:sz w:val="24"/>
                <w:szCs w:val="24"/>
                <w:lang w:val="en-GB"/>
              </w:rPr>
              <w:t>Be able to perform specific badminton related skills, serving, forehand and backhand shots</w:t>
            </w:r>
          </w:p>
          <w:p w:rsidR="00FB20FA" w:rsidRDefault="00B42919" w:rsidP="00B42919">
            <w:pPr>
              <w:rPr>
                <w:bCs w:val="0"/>
                <w:sz w:val="24"/>
                <w:szCs w:val="24"/>
                <w:lang w:val="en-GB"/>
              </w:rPr>
            </w:pPr>
            <w:r w:rsidRPr="00B42919">
              <w:rPr>
                <w:b w:val="0"/>
                <w:sz w:val="24"/>
                <w:szCs w:val="24"/>
                <w:lang w:val="en-GB"/>
              </w:rPr>
              <w:t>-Be able to demonstrate proper footwork that correspond to specific shots</w:t>
            </w:r>
          </w:p>
          <w:p w:rsidR="00B42919" w:rsidRPr="00D06821" w:rsidRDefault="00B42919" w:rsidP="00B42919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Pr="00B42919">
              <w:rPr>
                <w:b w:val="0"/>
                <w:sz w:val="24"/>
                <w:szCs w:val="24"/>
                <w:lang w:val="en-GB"/>
              </w:rPr>
              <w:t>Be able to show b</w:t>
            </w:r>
            <w:proofErr w:type="spellStart"/>
            <w:r w:rsidRPr="00B42919">
              <w:rPr>
                <w:b w:val="0"/>
              </w:rPr>
              <w:t>asic</w:t>
            </w:r>
            <w:proofErr w:type="spellEnd"/>
            <w:r w:rsidRPr="00B42919">
              <w:rPr>
                <w:b w:val="0"/>
              </w:rPr>
              <w:t xml:space="preserve"> </w:t>
            </w:r>
            <w:proofErr w:type="spellStart"/>
            <w:r w:rsidRPr="00B42919">
              <w:rPr>
                <w:b w:val="0"/>
              </w:rPr>
              <w:t>coordination</w:t>
            </w:r>
            <w:proofErr w:type="spellEnd"/>
            <w:r w:rsidRPr="00B42919">
              <w:rPr>
                <w:b w:val="0"/>
              </w:rPr>
              <w:t xml:space="preserve">, </w:t>
            </w:r>
            <w:proofErr w:type="spellStart"/>
            <w:r w:rsidRPr="00B42919">
              <w:rPr>
                <w:b w:val="0"/>
              </w:rPr>
              <w:t>movement</w:t>
            </w:r>
            <w:proofErr w:type="spellEnd"/>
            <w:r w:rsidRPr="00B42919">
              <w:rPr>
                <w:b w:val="0"/>
              </w:rPr>
              <w:t xml:space="preserve">, </w:t>
            </w:r>
            <w:proofErr w:type="spellStart"/>
            <w:r w:rsidRPr="00B42919">
              <w:rPr>
                <w:b w:val="0"/>
              </w:rPr>
              <w:t>stability</w:t>
            </w:r>
            <w:proofErr w:type="spellEnd"/>
            <w:r w:rsidRPr="00B42919">
              <w:rPr>
                <w:b w:val="0"/>
              </w:rPr>
              <w:t xml:space="preserve"> </w:t>
            </w:r>
            <w:proofErr w:type="spellStart"/>
            <w:r w:rsidRPr="00B42919">
              <w:rPr>
                <w:b w:val="0"/>
              </w:rPr>
              <w:t>and</w:t>
            </w:r>
            <w:proofErr w:type="spellEnd"/>
            <w:r w:rsidRPr="00B42919">
              <w:rPr>
                <w:b w:val="0"/>
              </w:rPr>
              <w:t xml:space="preserve"> balance </w:t>
            </w:r>
            <w:proofErr w:type="spellStart"/>
            <w:r w:rsidRPr="00B42919">
              <w:rPr>
                <w:b w:val="0"/>
              </w:rPr>
              <w:t>skills</w:t>
            </w:r>
            <w:proofErr w:type="spellEnd"/>
          </w:p>
        </w:tc>
        <w:tc>
          <w:tcPr>
            <w:tcW w:w="5104" w:type="dxa"/>
          </w:tcPr>
          <w:p w:rsidR="00B42919" w:rsidRPr="00B42919" w:rsidRDefault="00396281" w:rsidP="00B42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919">
              <w:rPr>
                <w:sz w:val="24"/>
                <w:szCs w:val="24"/>
                <w:lang w:val="en-GB"/>
              </w:rPr>
              <w:t xml:space="preserve">- </w:t>
            </w:r>
            <w:proofErr w:type="spellStart"/>
            <w:r w:rsidR="00B42919" w:rsidRPr="00B42919">
              <w:rPr>
                <w:sz w:val="24"/>
                <w:szCs w:val="24"/>
              </w:rPr>
              <w:t>Understand</w:t>
            </w:r>
            <w:proofErr w:type="spellEnd"/>
            <w:r w:rsidR="00B42919" w:rsidRPr="00B42919">
              <w:rPr>
                <w:sz w:val="24"/>
                <w:szCs w:val="24"/>
              </w:rPr>
              <w:t xml:space="preserve"> </w:t>
            </w:r>
            <w:proofErr w:type="spellStart"/>
            <w:r w:rsidR="00B42919" w:rsidRPr="00B42919">
              <w:rPr>
                <w:sz w:val="24"/>
                <w:szCs w:val="24"/>
              </w:rPr>
              <w:t>and</w:t>
            </w:r>
            <w:proofErr w:type="spellEnd"/>
            <w:r w:rsidR="00B42919" w:rsidRPr="00B42919">
              <w:rPr>
                <w:sz w:val="24"/>
                <w:szCs w:val="24"/>
              </w:rPr>
              <w:t xml:space="preserve"> </w:t>
            </w:r>
            <w:proofErr w:type="spellStart"/>
            <w:r w:rsidR="00B42919" w:rsidRPr="00B42919">
              <w:rPr>
                <w:sz w:val="24"/>
                <w:szCs w:val="24"/>
              </w:rPr>
              <w:t>apply</w:t>
            </w:r>
            <w:proofErr w:type="spellEnd"/>
            <w:r w:rsidR="00B42919" w:rsidRPr="00B42919">
              <w:rPr>
                <w:sz w:val="24"/>
                <w:szCs w:val="24"/>
              </w:rPr>
              <w:t xml:space="preserve"> rules</w:t>
            </w:r>
          </w:p>
          <w:p w:rsidR="00B42919" w:rsidRPr="00B42919" w:rsidRDefault="00B42919" w:rsidP="00B42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919">
              <w:rPr>
                <w:sz w:val="24"/>
                <w:szCs w:val="24"/>
              </w:rPr>
              <w:t xml:space="preserve">- </w:t>
            </w:r>
            <w:proofErr w:type="spellStart"/>
            <w:r w:rsidRPr="00B42919">
              <w:rPr>
                <w:sz w:val="24"/>
                <w:szCs w:val="24"/>
              </w:rPr>
              <w:t>Recognise</w:t>
            </w:r>
            <w:proofErr w:type="spellEnd"/>
            <w:r w:rsidRPr="00B42919">
              <w:rPr>
                <w:sz w:val="24"/>
                <w:szCs w:val="24"/>
              </w:rPr>
              <w:t xml:space="preserve"> basic </w:t>
            </w:r>
            <w:proofErr w:type="spellStart"/>
            <w:r w:rsidRPr="00B42919">
              <w:rPr>
                <w:sz w:val="24"/>
                <w:szCs w:val="24"/>
              </w:rPr>
              <w:t>strategies</w:t>
            </w:r>
            <w:proofErr w:type="spellEnd"/>
            <w:r w:rsidRPr="00B42919">
              <w:rPr>
                <w:sz w:val="24"/>
                <w:szCs w:val="24"/>
              </w:rPr>
              <w:t>/</w:t>
            </w:r>
            <w:proofErr w:type="spellStart"/>
            <w:r w:rsidRPr="00B42919">
              <w:rPr>
                <w:sz w:val="24"/>
                <w:szCs w:val="24"/>
              </w:rPr>
              <w:t>tactics</w:t>
            </w:r>
            <w:proofErr w:type="spellEnd"/>
            <w:r w:rsidRPr="00B42919">
              <w:rPr>
                <w:sz w:val="24"/>
                <w:szCs w:val="24"/>
              </w:rPr>
              <w:t xml:space="preserve"> for singles </w:t>
            </w:r>
            <w:proofErr w:type="spellStart"/>
            <w:r w:rsidRPr="00B42919">
              <w:rPr>
                <w:sz w:val="24"/>
                <w:szCs w:val="24"/>
              </w:rPr>
              <w:t>and</w:t>
            </w:r>
            <w:proofErr w:type="spellEnd"/>
            <w:r w:rsidRPr="00B42919"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doubles</w:t>
            </w:r>
            <w:proofErr w:type="spellEnd"/>
            <w:r w:rsidRPr="00B42919">
              <w:rPr>
                <w:sz w:val="24"/>
                <w:szCs w:val="24"/>
              </w:rPr>
              <w:t xml:space="preserve"> play</w:t>
            </w:r>
          </w:p>
          <w:p w:rsidR="00B42919" w:rsidRDefault="00B42919" w:rsidP="00B42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9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Be</w:t>
            </w:r>
            <w:proofErr w:type="spellEnd"/>
            <w:r w:rsidRPr="00B42919"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able</w:t>
            </w:r>
            <w:proofErr w:type="spellEnd"/>
            <w:r w:rsidRPr="00B42919">
              <w:rPr>
                <w:sz w:val="24"/>
                <w:szCs w:val="24"/>
              </w:rPr>
              <w:t xml:space="preserve"> to </w:t>
            </w:r>
            <w:proofErr w:type="spellStart"/>
            <w:r w:rsidRPr="00B42919">
              <w:rPr>
                <w:sz w:val="24"/>
                <w:szCs w:val="24"/>
              </w:rPr>
              <w:t>evaluate</w:t>
            </w:r>
            <w:proofErr w:type="spellEnd"/>
            <w:r w:rsidRPr="00B42919"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specific</w:t>
            </w:r>
            <w:proofErr w:type="spellEnd"/>
            <w:r w:rsidRPr="00B42919"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skills</w:t>
            </w:r>
            <w:proofErr w:type="spellEnd"/>
            <w:r w:rsidRPr="00B42919"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and</w:t>
            </w:r>
            <w:proofErr w:type="spellEnd"/>
            <w:r w:rsidRPr="00B42919"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give</w:t>
            </w:r>
            <w:proofErr w:type="spellEnd"/>
            <w:r w:rsidRPr="00B42919">
              <w:rPr>
                <w:sz w:val="24"/>
                <w:szCs w:val="24"/>
              </w:rPr>
              <w:t xml:space="preserve"> feedback to </w:t>
            </w:r>
            <w:proofErr w:type="spellStart"/>
            <w:r w:rsidRPr="00B42919">
              <w:rPr>
                <w:sz w:val="24"/>
                <w:szCs w:val="24"/>
              </w:rPr>
              <w:t>other</w:t>
            </w:r>
            <w:proofErr w:type="spellEnd"/>
            <w:r w:rsidRPr="00B42919">
              <w:rPr>
                <w:sz w:val="24"/>
                <w:szCs w:val="24"/>
              </w:rPr>
              <w:t xml:space="preserve"> </w:t>
            </w:r>
            <w:proofErr w:type="spellStart"/>
            <w:r w:rsidRPr="00B42919">
              <w:rPr>
                <w:sz w:val="24"/>
                <w:szCs w:val="24"/>
              </w:rPr>
              <w:t>students</w:t>
            </w:r>
            <w:proofErr w:type="spellEnd"/>
          </w:p>
          <w:p w:rsidR="00B42919" w:rsidRDefault="00B42919" w:rsidP="00B42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42919">
              <w:rPr>
                <w:sz w:val="24"/>
                <w:szCs w:val="24"/>
              </w:rPr>
              <w:t>Anticipation</w:t>
            </w:r>
            <w:proofErr w:type="spellEnd"/>
            <w:r w:rsidRPr="00B42919">
              <w:rPr>
                <w:sz w:val="24"/>
                <w:szCs w:val="24"/>
              </w:rPr>
              <w:t xml:space="preserve"> -</w:t>
            </w:r>
            <w:proofErr w:type="spellStart"/>
            <w:r w:rsidRPr="00B42919">
              <w:rPr>
                <w:sz w:val="24"/>
                <w:szCs w:val="24"/>
              </w:rPr>
              <w:t>Reacting</w:t>
            </w:r>
            <w:proofErr w:type="spellEnd"/>
            <w:r w:rsidRPr="00B42919">
              <w:rPr>
                <w:sz w:val="24"/>
                <w:szCs w:val="24"/>
              </w:rPr>
              <w:t xml:space="preserve"> to </w:t>
            </w:r>
            <w:proofErr w:type="spellStart"/>
            <w:r w:rsidRPr="00B42919">
              <w:rPr>
                <w:sz w:val="24"/>
                <w:szCs w:val="24"/>
              </w:rPr>
              <w:t>opponents</w:t>
            </w:r>
            <w:proofErr w:type="spellEnd"/>
            <w:r w:rsidRPr="00B42919">
              <w:rPr>
                <w:sz w:val="24"/>
                <w:szCs w:val="24"/>
              </w:rPr>
              <w:t xml:space="preserve"> shot</w:t>
            </w:r>
          </w:p>
          <w:p w:rsidR="00B42919" w:rsidRPr="00B42919" w:rsidRDefault="00B42919" w:rsidP="00B42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Solve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</w:p>
          <w:p w:rsidR="00396281" w:rsidRPr="00B42919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:rsidR="00CA561A" w:rsidRPr="00B42919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42919" w:rsidRPr="00B42919" w:rsidRDefault="00396281" w:rsidP="00B42919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B42919" w:rsidRPr="00B42919">
              <w:rPr>
                <w:b w:val="0"/>
                <w:sz w:val="24"/>
                <w:szCs w:val="24"/>
                <w:lang w:val="en-GB"/>
              </w:rPr>
              <w:t>Be able to display sportsmanship and values of fair play</w:t>
            </w:r>
          </w:p>
          <w:p w:rsidR="00B42919" w:rsidRPr="00B42919" w:rsidRDefault="00B42919" w:rsidP="00B42919">
            <w:pPr>
              <w:rPr>
                <w:b w:val="0"/>
                <w:sz w:val="24"/>
                <w:szCs w:val="24"/>
                <w:lang w:val="en-GB"/>
              </w:rPr>
            </w:pPr>
            <w:r w:rsidRPr="00B42919">
              <w:rPr>
                <w:b w:val="0"/>
                <w:sz w:val="24"/>
                <w:szCs w:val="24"/>
                <w:lang w:val="en-GB"/>
              </w:rPr>
              <w:t>-Be able to communicate with other students</w:t>
            </w:r>
          </w:p>
          <w:p w:rsidR="00B42919" w:rsidRPr="00B42919" w:rsidRDefault="00B42919" w:rsidP="00B42919">
            <w:pPr>
              <w:rPr>
                <w:b w:val="0"/>
                <w:sz w:val="24"/>
                <w:szCs w:val="24"/>
                <w:lang w:val="en-GB"/>
              </w:rPr>
            </w:pPr>
            <w:r w:rsidRPr="00B42919">
              <w:rPr>
                <w:b w:val="0"/>
                <w:sz w:val="24"/>
                <w:szCs w:val="24"/>
                <w:lang w:val="en-GB"/>
              </w:rPr>
              <w:t>-Learn to be a good team player</w:t>
            </w:r>
          </w:p>
          <w:p w:rsidR="00B42919" w:rsidRPr="00B42919" w:rsidRDefault="00B42919" w:rsidP="00B42919">
            <w:pPr>
              <w:rPr>
                <w:b w:val="0"/>
                <w:sz w:val="24"/>
                <w:szCs w:val="24"/>
                <w:lang w:val="en-GB"/>
              </w:rPr>
            </w:pPr>
            <w:r w:rsidRPr="00B42919">
              <w:rPr>
                <w:b w:val="0"/>
                <w:sz w:val="24"/>
                <w:szCs w:val="24"/>
                <w:lang w:val="en-GB"/>
              </w:rPr>
              <w:t xml:space="preserve">-Display a positive attitude </w:t>
            </w:r>
          </w:p>
          <w:p w:rsidR="00FB20FA" w:rsidRPr="006A7D02" w:rsidRDefault="00FB20FA" w:rsidP="00B42919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1C2251" w:rsidRDefault="001C2251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42919">
              <w:rPr>
                <w:sz w:val="24"/>
                <w:szCs w:val="24"/>
                <w:u w:val="single"/>
                <w:lang w:val="en-GB"/>
              </w:rPr>
              <w:t>Body parts</w:t>
            </w:r>
            <w:r>
              <w:rPr>
                <w:sz w:val="24"/>
                <w:szCs w:val="24"/>
                <w:lang w:val="en-GB"/>
              </w:rPr>
              <w:t xml:space="preserve">: foot/ feet, legs, knee, </w:t>
            </w:r>
            <w:r w:rsidR="00CD543C">
              <w:rPr>
                <w:sz w:val="24"/>
                <w:szCs w:val="24"/>
                <w:lang w:val="en-GB"/>
              </w:rPr>
              <w:t xml:space="preserve">arms, </w:t>
            </w:r>
            <w:r w:rsidR="00CC7D2B">
              <w:rPr>
                <w:sz w:val="24"/>
                <w:szCs w:val="24"/>
                <w:lang w:val="en-GB"/>
              </w:rPr>
              <w:t>thumb, index, middle finger, …</w:t>
            </w:r>
          </w:p>
          <w:p w:rsidR="005764D5" w:rsidRPr="005764D5" w:rsidRDefault="001C2251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42919">
              <w:rPr>
                <w:sz w:val="24"/>
                <w:szCs w:val="24"/>
                <w:u w:val="single"/>
                <w:lang w:val="en-GB"/>
              </w:rPr>
              <w:t>Badminton material</w:t>
            </w:r>
            <w:r>
              <w:rPr>
                <w:sz w:val="24"/>
                <w:szCs w:val="24"/>
                <w:lang w:val="en-GB"/>
              </w:rPr>
              <w:t>: r</w:t>
            </w:r>
            <w:r w:rsidR="005764D5" w:rsidRPr="005764D5">
              <w:rPr>
                <w:sz w:val="24"/>
                <w:szCs w:val="24"/>
                <w:lang w:val="en-GB"/>
              </w:rPr>
              <w:t>acquets, shuttlecock, net</w:t>
            </w:r>
            <w:r w:rsidR="004767A6">
              <w:rPr>
                <w:sz w:val="24"/>
                <w:szCs w:val="24"/>
                <w:lang w:val="en-GB"/>
              </w:rPr>
              <w:t xml:space="preserve">, grip of the racket, </w:t>
            </w:r>
          </w:p>
          <w:p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  <w:r w:rsidR="005764D5">
              <w:rPr>
                <w:b/>
                <w:sz w:val="24"/>
                <w:szCs w:val="24"/>
                <w:lang w:val="en-GB"/>
              </w:rPr>
              <w:t xml:space="preserve"> </w:t>
            </w:r>
            <w:r w:rsidR="00B42919" w:rsidRPr="00B42919">
              <w:rPr>
                <w:sz w:val="24"/>
                <w:szCs w:val="24"/>
                <w:lang w:val="en-GB"/>
              </w:rPr>
              <w:t>imperative</w:t>
            </w:r>
            <w:r w:rsidR="00BB635F">
              <w:rPr>
                <w:sz w:val="24"/>
                <w:szCs w:val="24"/>
                <w:lang w:val="en-GB"/>
              </w:rPr>
              <w:t>: lean, bend, hold</w:t>
            </w:r>
            <w:proofErr w:type="gramStart"/>
            <w:r w:rsidR="00BB635F">
              <w:rPr>
                <w:sz w:val="24"/>
                <w:szCs w:val="24"/>
                <w:lang w:val="en-GB"/>
              </w:rPr>
              <w:t xml:space="preserve">/ </w:t>
            </w:r>
            <w:r w:rsidR="00B42919">
              <w:rPr>
                <w:b/>
                <w:sz w:val="24"/>
                <w:szCs w:val="24"/>
                <w:lang w:val="en-GB"/>
              </w:rPr>
              <w:t xml:space="preserve"> </w:t>
            </w:r>
            <w:r w:rsidR="005764D5" w:rsidRPr="005764D5">
              <w:rPr>
                <w:sz w:val="24"/>
                <w:szCs w:val="24"/>
                <w:lang w:val="en-GB"/>
              </w:rPr>
              <w:t>to</w:t>
            </w:r>
            <w:proofErr w:type="gramEnd"/>
            <w:r w:rsidR="005764D5" w:rsidRPr="005764D5">
              <w:rPr>
                <w:sz w:val="24"/>
                <w:szCs w:val="24"/>
                <w:lang w:val="en-GB"/>
              </w:rPr>
              <w:t xml:space="preserve"> hit</w:t>
            </w:r>
            <w:r w:rsidR="00B42919">
              <w:rPr>
                <w:sz w:val="24"/>
                <w:szCs w:val="24"/>
                <w:lang w:val="en-GB"/>
              </w:rPr>
              <w:t>, to throw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  <w:r w:rsidR="005764D5">
              <w:rPr>
                <w:b/>
                <w:sz w:val="24"/>
                <w:szCs w:val="24"/>
                <w:lang w:val="en-GB"/>
              </w:rPr>
              <w:t xml:space="preserve"> </w:t>
            </w:r>
            <w:r w:rsidR="005764D5" w:rsidRPr="005764D5">
              <w:rPr>
                <w:sz w:val="24"/>
                <w:szCs w:val="24"/>
                <w:lang w:val="en-GB"/>
              </w:rPr>
              <w:t>to hit across</w:t>
            </w:r>
            <w:r w:rsidR="005764D5" w:rsidRPr="00BB635F">
              <w:rPr>
                <w:sz w:val="24"/>
                <w:szCs w:val="24"/>
                <w:lang w:val="en-GB"/>
              </w:rPr>
              <w:t xml:space="preserve">, </w:t>
            </w:r>
            <w:r w:rsidR="00BB635F" w:rsidRPr="00BB635F">
              <w:rPr>
                <w:sz w:val="24"/>
                <w:szCs w:val="24"/>
                <w:lang w:val="en-GB"/>
              </w:rPr>
              <w:t>pick up,</w:t>
            </w:r>
            <w:r w:rsidR="000B5826">
              <w:rPr>
                <w:sz w:val="24"/>
                <w:szCs w:val="24"/>
                <w:lang w:val="en-GB"/>
              </w:rPr>
              <w:t xml:space="preserve"> can you show me how… </w:t>
            </w:r>
            <w:r w:rsidR="00BB635F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ACTIVITIES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F523EE" w:rsidRPr="00F523EE" w:rsidRDefault="00F523EE" w:rsidP="00F523EE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The teacher greets pupils in English and informs they are going to start a new content based on 3 key words – </w:t>
            </w:r>
            <w:r w:rsidRPr="00F523EE">
              <w:rPr>
                <w:b w:val="0"/>
                <w:sz w:val="24"/>
                <w:szCs w:val="24"/>
                <w:u w:val="single"/>
                <w:lang w:val="en-GB"/>
              </w:rPr>
              <w:t>racquets</w:t>
            </w:r>
            <w:r>
              <w:rPr>
                <w:b w:val="0"/>
                <w:sz w:val="24"/>
                <w:szCs w:val="24"/>
                <w:lang w:val="en-GB"/>
              </w:rPr>
              <w:t xml:space="preserve">, </w:t>
            </w:r>
            <w:r w:rsidRPr="00F523EE">
              <w:rPr>
                <w:b w:val="0"/>
                <w:sz w:val="24"/>
                <w:szCs w:val="24"/>
                <w:u w:val="single"/>
                <w:lang w:val="en-GB"/>
              </w:rPr>
              <w:t>shuttlecock</w:t>
            </w:r>
            <w:r>
              <w:rPr>
                <w:b w:val="0"/>
                <w:sz w:val="24"/>
                <w:szCs w:val="24"/>
                <w:lang w:val="en-GB"/>
              </w:rPr>
              <w:t xml:space="preserve"> and </w:t>
            </w:r>
            <w:r w:rsidRPr="00F523EE">
              <w:rPr>
                <w:b w:val="0"/>
                <w:sz w:val="24"/>
                <w:szCs w:val="24"/>
                <w:u w:val="single"/>
                <w:lang w:val="en-GB"/>
              </w:rPr>
              <w:t>net</w:t>
            </w:r>
            <w:r>
              <w:rPr>
                <w:b w:val="0"/>
                <w:sz w:val="24"/>
                <w:szCs w:val="24"/>
                <w:u w:val="single"/>
                <w:lang w:val="en-GB"/>
              </w:rPr>
              <w:t xml:space="preserve"> </w:t>
            </w:r>
            <w:r w:rsidRPr="00F523EE">
              <w:rPr>
                <w:b w:val="0"/>
                <w:sz w:val="24"/>
                <w:szCs w:val="24"/>
                <w:lang w:val="en-GB"/>
              </w:rPr>
              <w:t>brainstorming what sport are they going to talk about.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Pr="00F523EE">
              <w:rPr>
                <w:b w:val="0"/>
                <w:bCs w:val="0"/>
                <w:sz w:val="24"/>
                <w:szCs w:val="24"/>
                <w:lang w:val="en-GB"/>
              </w:rPr>
              <w:t xml:space="preserve"> After having pupils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guessing BADMINTON the teacher asks them to fill in a pre-test to see how much they know about this sport.</w:t>
            </w:r>
          </w:p>
          <w:p w:rsidR="00FA76CB" w:rsidRPr="00FA76CB" w:rsidRDefault="00FA76CB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504CE2" w:rsidRDefault="00FB20FA" w:rsidP="006A7D02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To help pupils understand what the lesson is about</w:t>
            </w:r>
          </w:p>
          <w:p w:rsidR="00F523EE" w:rsidRDefault="00F523EE" w:rsidP="006A7D02">
            <w:pPr>
              <w:rPr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The teacher does a brief introduction explaining that Badminton has become an Olympic Sport since 1992</w:t>
            </w:r>
            <w:r w:rsidR="005764D5">
              <w:rPr>
                <w:b w:val="0"/>
                <w:bCs w:val="0"/>
                <w:sz w:val="24"/>
                <w:szCs w:val="24"/>
                <w:lang w:val="en-GB"/>
              </w:rPr>
              <w:t xml:space="preserve"> and it was rediscovered by the English at the of 19th century. </w:t>
            </w:r>
            <w:r w:rsidR="005764D5">
              <w:t xml:space="preserve"> </w:t>
            </w:r>
            <w:r w:rsidR="005764D5" w:rsidRPr="005764D5">
              <w:rPr>
                <w:b w:val="0"/>
                <w:bCs w:val="0"/>
                <w:sz w:val="24"/>
                <w:szCs w:val="24"/>
                <w:lang w:val="en-GB"/>
              </w:rPr>
              <w:t xml:space="preserve">Badminton is a racquet sport played using </w:t>
            </w:r>
            <w:r w:rsidR="005764D5" w:rsidRPr="005764D5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racquets </w:t>
            </w:r>
            <w:r w:rsidR="005764D5" w:rsidRPr="005764D5">
              <w:rPr>
                <w:b w:val="0"/>
                <w:bCs w:val="0"/>
                <w:sz w:val="24"/>
                <w:szCs w:val="24"/>
                <w:lang w:val="en-GB"/>
              </w:rPr>
              <w:t xml:space="preserve">to hit a </w:t>
            </w:r>
            <w:r w:rsidR="005764D5" w:rsidRPr="005764D5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>shuttlecock</w:t>
            </w:r>
            <w:r w:rsidR="005764D5" w:rsidRPr="005764D5">
              <w:rPr>
                <w:b w:val="0"/>
                <w:bCs w:val="0"/>
                <w:sz w:val="24"/>
                <w:szCs w:val="24"/>
                <w:lang w:val="en-GB"/>
              </w:rPr>
              <w:t xml:space="preserve"> across a </w:t>
            </w:r>
            <w:r w:rsidR="005764D5" w:rsidRPr="005764D5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>net</w:t>
            </w:r>
            <w:r w:rsidR="005764D5" w:rsidRPr="005764D5">
              <w:rPr>
                <w:b w:val="0"/>
                <w:bCs w:val="0"/>
                <w:sz w:val="24"/>
                <w:szCs w:val="24"/>
                <w:lang w:val="en-GB"/>
              </w:rPr>
              <w:t>.</w:t>
            </w:r>
            <w:r w:rsidR="005764D5">
              <w:rPr>
                <w:b w:val="0"/>
                <w:bCs w:val="0"/>
                <w:sz w:val="24"/>
                <w:szCs w:val="24"/>
                <w:lang w:val="en-GB"/>
              </w:rPr>
              <w:t xml:space="preserve"> It is played in “singles” (one player per side) or “doubles” (two players per side).</w:t>
            </w:r>
          </w:p>
          <w:p w:rsidR="00A722D5" w:rsidRPr="00F523EE" w:rsidRDefault="00A722D5" w:rsidP="006A7D02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5764D5">
              <w:rPr>
                <w:sz w:val="24"/>
                <w:szCs w:val="24"/>
                <w:lang w:val="en-GB"/>
              </w:rPr>
              <w:t xml:space="preserve">Demonstrating </w:t>
            </w:r>
            <w:r w:rsidR="005764D5" w:rsidRPr="001C2251">
              <w:rPr>
                <w:sz w:val="24"/>
                <w:szCs w:val="24"/>
                <w:u w:val="single"/>
                <w:lang w:val="en-GB"/>
              </w:rPr>
              <w:t>basic Badminton techniques</w:t>
            </w:r>
          </w:p>
          <w:p w:rsidR="0032787A" w:rsidRDefault="0032787A" w:rsidP="00FB20FA">
            <w:pPr>
              <w:rPr>
                <w:b w:val="0"/>
                <w:bCs w:val="0"/>
                <w:sz w:val="24"/>
                <w:szCs w:val="24"/>
                <w:u w:val="single"/>
                <w:lang w:val="en-GB"/>
              </w:rPr>
            </w:pPr>
          </w:p>
          <w:p w:rsidR="00CD0759" w:rsidRDefault="00CD0759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lastRenderedPageBreak/>
              <w:t>PLAYERS POSITION</w:t>
            </w:r>
          </w:p>
          <w:p w:rsidR="001C2251" w:rsidRDefault="005764D5" w:rsidP="00FB20FA">
            <w:pPr>
              <w:rPr>
                <w:bCs w:val="0"/>
                <w:sz w:val="24"/>
                <w:szCs w:val="24"/>
                <w:lang w:val="en-GB"/>
              </w:rPr>
            </w:pPr>
            <w:r w:rsidRPr="005764D5">
              <w:rPr>
                <w:b w:val="0"/>
                <w:sz w:val="24"/>
                <w:szCs w:val="24"/>
                <w:lang w:val="en-GB"/>
              </w:rPr>
              <w:t>The teacher demonstrates using her own body what is the</w:t>
            </w:r>
            <w:r w:rsidR="001C2251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1C2251" w:rsidRPr="00CD543C">
              <w:rPr>
                <w:b w:val="0"/>
                <w:sz w:val="24"/>
                <w:szCs w:val="24"/>
                <w:u w:val="single"/>
                <w:lang w:val="en-GB"/>
              </w:rPr>
              <w:t>correct</w:t>
            </w:r>
            <w:r w:rsidR="00D710B7" w:rsidRPr="00CD543C">
              <w:rPr>
                <w:b w:val="0"/>
                <w:sz w:val="24"/>
                <w:szCs w:val="24"/>
                <w:u w:val="single"/>
                <w:lang w:val="en-GB"/>
              </w:rPr>
              <w:t xml:space="preserve"> player’s </w:t>
            </w:r>
            <w:r w:rsidR="001C2251" w:rsidRPr="00CD543C">
              <w:rPr>
                <w:b w:val="0"/>
                <w:sz w:val="24"/>
                <w:szCs w:val="24"/>
                <w:u w:val="single"/>
                <w:lang w:val="en-GB"/>
              </w:rPr>
              <w:t>posture</w:t>
            </w:r>
            <w:r w:rsidR="001C2251">
              <w:rPr>
                <w:b w:val="0"/>
                <w:sz w:val="24"/>
                <w:szCs w:val="24"/>
                <w:lang w:val="en-GB"/>
              </w:rPr>
              <w:t>. As she explains and demonstrates it, the whole class, in circle, mimes her actions:</w:t>
            </w:r>
          </w:p>
          <w:p w:rsidR="001C2251" w:rsidRPr="00CD543C" w:rsidRDefault="001C2251" w:rsidP="001C2251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D543C">
              <w:rPr>
                <w:b w:val="0"/>
                <w:sz w:val="24"/>
                <w:szCs w:val="24"/>
                <w:lang w:val="en-GB"/>
              </w:rPr>
              <w:t>Feet apart and side-by-side</w:t>
            </w:r>
          </w:p>
          <w:p w:rsidR="005764D5" w:rsidRPr="00CD543C" w:rsidRDefault="001C2251" w:rsidP="001C2251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D543C">
              <w:rPr>
                <w:b w:val="0"/>
                <w:sz w:val="24"/>
                <w:szCs w:val="24"/>
                <w:lang w:val="en-GB"/>
              </w:rPr>
              <w:t>Both legs bent at the knee</w:t>
            </w:r>
            <w:r w:rsidR="005764D5" w:rsidRPr="00CD543C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  <w:p w:rsidR="001C2251" w:rsidRPr="00CD543C" w:rsidRDefault="001C2251" w:rsidP="001C2251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D543C">
              <w:rPr>
                <w:b w:val="0"/>
                <w:sz w:val="24"/>
                <w:szCs w:val="24"/>
                <w:lang w:val="en-GB"/>
              </w:rPr>
              <w:t>Body weight well distributed over the feet</w:t>
            </w:r>
          </w:p>
          <w:p w:rsidR="001C2251" w:rsidRPr="00CD543C" w:rsidRDefault="001C2251" w:rsidP="001C2251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D543C">
              <w:rPr>
                <w:b w:val="0"/>
                <w:sz w:val="24"/>
                <w:szCs w:val="24"/>
                <w:lang w:val="en-GB"/>
              </w:rPr>
              <w:t>Lean you</w:t>
            </w:r>
            <w:r w:rsidR="003B0D5F" w:rsidRPr="00CD543C">
              <w:rPr>
                <w:b w:val="0"/>
                <w:sz w:val="24"/>
                <w:szCs w:val="24"/>
                <w:lang w:val="en-GB"/>
              </w:rPr>
              <w:t>r</w:t>
            </w:r>
            <w:r w:rsidRPr="00CD543C">
              <w:rPr>
                <w:b w:val="0"/>
                <w:sz w:val="24"/>
                <w:szCs w:val="24"/>
                <w:lang w:val="en-GB"/>
              </w:rPr>
              <w:t xml:space="preserve"> body forward slightly</w:t>
            </w:r>
          </w:p>
          <w:p w:rsidR="00CD543C" w:rsidRPr="00CD543C" w:rsidRDefault="00CD543C" w:rsidP="001C2251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D543C">
              <w:rPr>
                <w:b w:val="0"/>
                <w:sz w:val="24"/>
                <w:szCs w:val="24"/>
                <w:lang w:val="en-GB"/>
              </w:rPr>
              <w:t xml:space="preserve">Bend both arms in from of </w:t>
            </w:r>
            <w:r w:rsidR="00CD0759">
              <w:rPr>
                <w:b w:val="0"/>
                <w:sz w:val="24"/>
                <w:szCs w:val="24"/>
                <w:lang w:val="en-GB"/>
              </w:rPr>
              <w:t>your</w:t>
            </w:r>
            <w:r w:rsidRPr="00CD543C">
              <w:rPr>
                <w:b w:val="0"/>
                <w:sz w:val="24"/>
                <w:szCs w:val="24"/>
                <w:lang w:val="en-GB"/>
              </w:rPr>
              <w:t xml:space="preserve"> body</w:t>
            </w:r>
          </w:p>
          <w:p w:rsidR="00CD543C" w:rsidRPr="00CD0759" w:rsidRDefault="00CD543C" w:rsidP="001C2251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D543C">
              <w:rPr>
                <w:b w:val="0"/>
                <w:sz w:val="24"/>
                <w:szCs w:val="24"/>
                <w:lang w:val="en-GB"/>
              </w:rPr>
              <w:t>Hold the racquet to head’s position</w:t>
            </w:r>
          </w:p>
          <w:p w:rsidR="00CD0759" w:rsidRPr="00A722D5" w:rsidRDefault="00CD0759" w:rsidP="00A722D5">
            <w:pPr>
              <w:ind w:left="360"/>
              <w:rPr>
                <w:sz w:val="24"/>
                <w:szCs w:val="24"/>
                <w:lang w:val="en-GB"/>
              </w:rPr>
            </w:pPr>
          </w:p>
          <w:p w:rsidR="00CD543C" w:rsidRDefault="00CD0759" w:rsidP="00CD543C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HOLDING A RACQUET</w:t>
            </w:r>
          </w:p>
          <w:p w:rsidR="00CD543C" w:rsidRPr="00CC7D2B" w:rsidRDefault="00CD543C" w:rsidP="00CD543C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 xml:space="preserve">The teacher distributes a </w:t>
            </w:r>
            <w:r w:rsidRPr="00CC7D2B">
              <w:rPr>
                <w:b w:val="0"/>
                <w:sz w:val="24"/>
                <w:szCs w:val="24"/>
                <w:u w:val="single"/>
                <w:lang w:val="en-GB"/>
              </w:rPr>
              <w:t>racquet</w:t>
            </w:r>
            <w:r w:rsidRPr="00CC7D2B">
              <w:rPr>
                <w:b w:val="0"/>
                <w:sz w:val="24"/>
                <w:szCs w:val="24"/>
                <w:lang w:val="en-GB"/>
              </w:rPr>
              <w:t xml:space="preserve"> to each student and explains </w:t>
            </w:r>
            <w:r w:rsidRPr="00CC7D2B">
              <w:rPr>
                <w:b w:val="0"/>
                <w:sz w:val="24"/>
                <w:szCs w:val="24"/>
                <w:u w:val="single"/>
                <w:lang w:val="en-GB"/>
              </w:rPr>
              <w:t>how to hold it properly</w:t>
            </w:r>
            <w:r w:rsidRPr="00CC7D2B">
              <w:rPr>
                <w:b w:val="0"/>
                <w:sz w:val="24"/>
                <w:szCs w:val="24"/>
                <w:lang w:val="en-GB"/>
              </w:rPr>
              <w:t>:</w:t>
            </w:r>
          </w:p>
          <w:p w:rsidR="00CD543C" w:rsidRPr="00CC7D2B" w:rsidRDefault="00CD543C" w:rsidP="00CD543C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>Needs to stay firm in your hand</w:t>
            </w:r>
          </w:p>
          <w:p w:rsidR="00CC7D2B" w:rsidRPr="00CC7D2B" w:rsidRDefault="004767A6" w:rsidP="004767A6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>Hold the grip of the racquet as if you were shaking someone’s hand</w:t>
            </w:r>
          </w:p>
          <w:p w:rsidR="00CC7D2B" w:rsidRPr="00CC7D2B" w:rsidRDefault="004767A6" w:rsidP="004767A6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 xml:space="preserve">Use ONLY your thumb, index, and middle finger to control the </w:t>
            </w:r>
            <w:r w:rsidR="00A722D5" w:rsidRPr="00CC7D2B">
              <w:rPr>
                <w:b w:val="0"/>
                <w:sz w:val="24"/>
                <w:szCs w:val="24"/>
                <w:lang w:val="en-GB"/>
              </w:rPr>
              <w:t>racquet</w:t>
            </w:r>
          </w:p>
          <w:p w:rsidR="00CC7D2B" w:rsidRPr="00CC7D2B" w:rsidRDefault="00CC7D2B" w:rsidP="004767A6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>The thumb and the index finger form a V</w:t>
            </w:r>
          </w:p>
          <w:p w:rsidR="004767A6" w:rsidRPr="00CD0759" w:rsidRDefault="004767A6" w:rsidP="004767A6">
            <w:pPr>
              <w:pStyle w:val="PargrafodaLista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>Your last 2 fingers should rest comfortably on the badminton grip to balance the weight of the racquet</w:t>
            </w:r>
          </w:p>
          <w:p w:rsidR="00CD0759" w:rsidRDefault="00CD0759" w:rsidP="00CD0759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:rsidR="00CD0759" w:rsidRPr="0032787A" w:rsidRDefault="00CD0759" w:rsidP="00CD0759">
            <w:pPr>
              <w:rPr>
                <w:b w:val="0"/>
                <w:sz w:val="24"/>
                <w:szCs w:val="24"/>
                <w:lang w:val="en-GB"/>
              </w:rPr>
            </w:pPr>
            <w:r w:rsidRPr="0032787A">
              <w:rPr>
                <w:b w:val="0"/>
                <w:sz w:val="24"/>
                <w:szCs w:val="24"/>
                <w:lang w:val="en-GB"/>
              </w:rPr>
              <w:t>HOLDING A SHUTTLECOCK</w:t>
            </w:r>
          </w:p>
          <w:p w:rsidR="00CC7D2B" w:rsidRPr="0032787A" w:rsidRDefault="00CC7D2B" w:rsidP="00CC7D2B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32787A">
              <w:rPr>
                <w:b w:val="0"/>
                <w:sz w:val="24"/>
                <w:szCs w:val="24"/>
                <w:lang w:val="en-GB"/>
              </w:rPr>
              <w:t xml:space="preserve">It is now time to show how to </w:t>
            </w:r>
            <w:r w:rsidRPr="0032787A">
              <w:rPr>
                <w:b w:val="0"/>
                <w:sz w:val="24"/>
                <w:szCs w:val="24"/>
                <w:u w:val="single"/>
                <w:lang w:val="en-GB"/>
              </w:rPr>
              <w:t>hold the shuttlecock</w:t>
            </w:r>
            <w:r w:rsidRPr="0032787A">
              <w:rPr>
                <w:b w:val="0"/>
                <w:sz w:val="24"/>
                <w:szCs w:val="24"/>
                <w:lang w:val="en-GB"/>
              </w:rPr>
              <w:t xml:space="preserve">. The teacher explains and shows that pupils </w:t>
            </w:r>
            <w:proofErr w:type="gramStart"/>
            <w:r w:rsidRPr="0032787A">
              <w:rPr>
                <w:b w:val="0"/>
                <w:sz w:val="24"/>
                <w:szCs w:val="24"/>
                <w:lang w:val="en-GB"/>
              </w:rPr>
              <w:t>have to</w:t>
            </w:r>
            <w:proofErr w:type="gramEnd"/>
            <w:r w:rsidRPr="0032787A">
              <w:rPr>
                <w:b w:val="0"/>
                <w:sz w:val="24"/>
                <w:szCs w:val="24"/>
                <w:lang w:val="en-GB"/>
              </w:rPr>
              <w:t>:</w:t>
            </w:r>
          </w:p>
          <w:p w:rsidR="00CD0759" w:rsidRPr="00CD0759" w:rsidRDefault="00CC7D2B" w:rsidP="00CC7D2B">
            <w:pPr>
              <w:pStyle w:val="PargrafodaLista"/>
              <w:numPr>
                <w:ilvl w:val="0"/>
                <w:numId w:val="12"/>
              </w:numPr>
              <w:rPr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 xml:space="preserve">Hold the shuttlecock </w:t>
            </w:r>
            <w:r w:rsidR="00CD0759">
              <w:rPr>
                <w:b w:val="0"/>
                <w:sz w:val="24"/>
                <w:szCs w:val="24"/>
                <w:lang w:val="en-GB"/>
              </w:rPr>
              <w:t>between the feathers and the head</w:t>
            </w:r>
            <w:r w:rsidRPr="00CC7D2B">
              <w:rPr>
                <w:b w:val="0"/>
                <w:sz w:val="24"/>
                <w:szCs w:val="24"/>
                <w:lang w:val="en-GB"/>
              </w:rPr>
              <w:t xml:space="preserve">, between </w:t>
            </w:r>
            <w:r>
              <w:rPr>
                <w:b w:val="0"/>
                <w:sz w:val="24"/>
                <w:szCs w:val="24"/>
                <w:lang w:val="en-GB"/>
              </w:rPr>
              <w:t>the</w:t>
            </w:r>
            <w:r w:rsidRPr="00CC7D2B">
              <w:rPr>
                <w:b w:val="0"/>
                <w:sz w:val="24"/>
                <w:szCs w:val="24"/>
                <w:lang w:val="en-GB"/>
              </w:rPr>
              <w:t xml:space="preserve"> index finger and thumb</w:t>
            </w:r>
          </w:p>
          <w:p w:rsidR="00CC7D2B" w:rsidRPr="0032787A" w:rsidRDefault="00CC7D2B" w:rsidP="00CC7D2B">
            <w:pPr>
              <w:pStyle w:val="PargrafodaLista"/>
              <w:numPr>
                <w:ilvl w:val="0"/>
                <w:numId w:val="12"/>
              </w:numPr>
              <w:rPr>
                <w:sz w:val="24"/>
                <w:szCs w:val="24"/>
                <w:lang w:val="en-GB"/>
              </w:rPr>
            </w:pPr>
            <w:r w:rsidRPr="00CC7D2B">
              <w:rPr>
                <w:b w:val="0"/>
                <w:sz w:val="24"/>
                <w:szCs w:val="24"/>
                <w:lang w:val="en-GB"/>
              </w:rPr>
              <w:t>Use these fingers to angle the shu</w:t>
            </w:r>
            <w:bookmarkStart w:id="1" w:name="_GoBack"/>
            <w:bookmarkEnd w:id="1"/>
            <w:r w:rsidRPr="00CC7D2B">
              <w:rPr>
                <w:b w:val="0"/>
                <w:sz w:val="24"/>
                <w:szCs w:val="24"/>
                <w:lang w:val="en-GB"/>
              </w:rPr>
              <w:t>ttlecock so that it points towards your badminton rac</w:t>
            </w:r>
            <w:r w:rsidR="0032787A">
              <w:rPr>
                <w:b w:val="0"/>
                <w:sz w:val="24"/>
                <w:szCs w:val="24"/>
                <w:lang w:val="en-GB"/>
              </w:rPr>
              <w:t>qu</w:t>
            </w:r>
            <w:r w:rsidRPr="00CC7D2B">
              <w:rPr>
                <w:b w:val="0"/>
                <w:sz w:val="24"/>
                <w:szCs w:val="24"/>
                <w:lang w:val="en-GB"/>
              </w:rPr>
              <w:t>et</w:t>
            </w:r>
          </w:p>
          <w:p w:rsidR="0032787A" w:rsidRPr="0032787A" w:rsidRDefault="0032787A" w:rsidP="0032787A">
            <w:pPr>
              <w:ind w:left="360"/>
              <w:rPr>
                <w:sz w:val="24"/>
                <w:szCs w:val="24"/>
                <w:lang w:val="en-GB"/>
              </w:rPr>
            </w:pPr>
          </w:p>
          <w:p w:rsidR="00FB20FA" w:rsidRDefault="00FB20FA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CD0759">
              <w:rPr>
                <w:sz w:val="24"/>
                <w:szCs w:val="24"/>
                <w:lang w:val="en-GB"/>
              </w:rPr>
              <w:t>Practice time</w:t>
            </w:r>
            <w:r w:rsidR="0032787A">
              <w:rPr>
                <w:sz w:val="24"/>
                <w:szCs w:val="24"/>
                <w:lang w:val="en-GB"/>
              </w:rPr>
              <w:t xml:space="preserve"> – hitting technique</w:t>
            </w:r>
          </w:p>
          <w:p w:rsidR="00CD0759" w:rsidRDefault="00CD0759" w:rsidP="001158FA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Pupils learn how to hold the racquet and the shuttlecock starting to do some </w:t>
            </w:r>
            <w:r w:rsidR="00A722D5">
              <w:rPr>
                <w:b w:val="0"/>
                <w:sz w:val="24"/>
                <w:szCs w:val="24"/>
                <w:lang w:val="en-GB"/>
              </w:rPr>
              <w:t>hitting’s</w:t>
            </w:r>
            <w:r>
              <w:rPr>
                <w:b w:val="0"/>
                <w:sz w:val="24"/>
                <w:szCs w:val="24"/>
                <w:lang w:val="en-GB"/>
              </w:rPr>
              <w:t xml:space="preserve">. For the </w:t>
            </w:r>
            <w:r w:rsidRPr="0032787A">
              <w:rPr>
                <w:b w:val="0"/>
                <w:sz w:val="24"/>
                <w:szCs w:val="24"/>
                <w:u w:val="single"/>
                <w:lang w:val="en-GB"/>
              </w:rPr>
              <w:t>hitting technique</w:t>
            </w:r>
            <w:r>
              <w:rPr>
                <w:b w:val="0"/>
                <w:sz w:val="24"/>
                <w:szCs w:val="24"/>
                <w:lang w:val="en-GB"/>
              </w:rPr>
              <w:t xml:space="preserve"> the teacher demonstrates to pupils that when hitting the shuttlecock, </w:t>
            </w:r>
            <w:r w:rsidRPr="00CD0759">
              <w:rPr>
                <w:b w:val="0"/>
                <w:sz w:val="24"/>
                <w:szCs w:val="24"/>
                <w:lang w:val="en-GB"/>
              </w:rPr>
              <w:t xml:space="preserve">it is important that </w:t>
            </w:r>
            <w:r>
              <w:rPr>
                <w:b w:val="0"/>
                <w:sz w:val="24"/>
                <w:szCs w:val="24"/>
                <w:lang w:val="en-GB"/>
              </w:rPr>
              <w:t>they</w:t>
            </w:r>
            <w:r w:rsidRPr="00CD0759">
              <w:rPr>
                <w:b w:val="0"/>
                <w:sz w:val="24"/>
                <w:szCs w:val="24"/>
                <w:lang w:val="en-GB"/>
              </w:rPr>
              <w:t xml:space="preserve"> do not only use </w:t>
            </w:r>
            <w:r>
              <w:rPr>
                <w:b w:val="0"/>
                <w:sz w:val="24"/>
                <w:szCs w:val="24"/>
                <w:lang w:val="en-GB"/>
              </w:rPr>
              <w:t xml:space="preserve">their </w:t>
            </w:r>
            <w:r w:rsidRPr="00CD0759">
              <w:rPr>
                <w:b w:val="0"/>
                <w:sz w:val="24"/>
                <w:szCs w:val="24"/>
                <w:lang w:val="en-GB"/>
              </w:rPr>
              <w:t>forearm but the whole arm and shoulder.</w:t>
            </w:r>
          </w:p>
          <w:p w:rsidR="00BB635F" w:rsidRDefault="00BB635F" w:rsidP="001158FA">
            <w:pPr>
              <w:rPr>
                <w:bCs w:val="0"/>
                <w:sz w:val="24"/>
                <w:szCs w:val="24"/>
                <w:lang w:val="en-GB"/>
              </w:rPr>
            </w:pPr>
            <w:r w:rsidRPr="00BB635F">
              <w:rPr>
                <w:b w:val="0"/>
                <w:sz w:val="24"/>
                <w:szCs w:val="24"/>
                <w:lang w:val="en-GB"/>
              </w:rPr>
              <w:t>The main part of the lesson is dedicated to technical exercises with racket and shuttle or fun/competitive games designed to reinforce the teaching points.</w:t>
            </w:r>
          </w:p>
          <w:p w:rsidR="00BB635F" w:rsidRPr="001158FA" w:rsidRDefault="00BB635F" w:rsidP="001158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BB635F" w:rsidRPr="00BB635F" w:rsidRDefault="00BB635F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BB635F">
              <w:rPr>
                <w:b w:val="0"/>
                <w:sz w:val="24"/>
                <w:szCs w:val="24"/>
                <w:lang w:val="en-GB"/>
              </w:rPr>
              <w:t>Summarise the main teaching points and cool down</w:t>
            </w:r>
            <w:r>
              <w:rPr>
                <w:b w:val="0"/>
                <w:sz w:val="24"/>
                <w:szCs w:val="24"/>
                <w:lang w:val="en-GB"/>
              </w:rPr>
              <w:t>. Pupils tidy-up before leaving the class to the changing room.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D06821" w:rsidRDefault="00CD0759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Classroom observation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D06821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6A7D02" w:rsidRPr="00622748" w:rsidTr="00D06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FA76CB" w:rsidP="00FA76C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BIBLIOGRAPHY</w:t>
            </w:r>
          </w:p>
        </w:tc>
      </w:tr>
      <w:tr w:rsidR="00FA76CB" w:rsidRPr="00622748" w:rsidTr="00D0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A76CB" w:rsidRDefault="00FA76CB" w:rsidP="00FA76CB">
            <w:pPr>
              <w:jc w:val="both"/>
              <w:rPr>
                <w:bCs w:val="0"/>
                <w:sz w:val="20"/>
                <w:szCs w:val="20"/>
                <w:lang w:val="en-GB"/>
              </w:rPr>
            </w:pPr>
            <w:r w:rsidRPr="00FA76CB">
              <w:rPr>
                <w:b w:val="0"/>
                <w:sz w:val="20"/>
                <w:szCs w:val="20"/>
                <w:lang w:val="en-GB"/>
              </w:rPr>
              <w:t xml:space="preserve">In </w:t>
            </w:r>
            <w:hyperlink r:id="rId10" w:history="1">
              <w:r w:rsidRPr="00FA76CB">
                <w:rPr>
                  <w:rStyle w:val="Hiperligao"/>
                  <w:sz w:val="20"/>
                  <w:szCs w:val="20"/>
                  <w:lang w:val="en-GB"/>
                </w:rPr>
                <w:t>https://sites.google.com/site/bilingualphysicaleducation/pe-teachers-support-area</w:t>
              </w:r>
            </w:hyperlink>
            <w:r w:rsidRPr="00FA76CB">
              <w:rPr>
                <w:b w:val="0"/>
                <w:sz w:val="20"/>
                <w:szCs w:val="20"/>
                <w:lang w:val="en-GB"/>
              </w:rPr>
              <w:t xml:space="preserve"> (seen on 1st March 2018)</w:t>
            </w:r>
          </w:p>
          <w:p w:rsidR="00CD543C" w:rsidRDefault="00CD543C" w:rsidP="00FA76CB">
            <w:pPr>
              <w:jc w:val="both"/>
              <w:rPr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In </w:t>
            </w:r>
            <w:r>
              <w:t xml:space="preserve"> </w:t>
            </w:r>
            <w:hyperlink r:id="rId11" w:history="1">
              <w:r w:rsidRPr="005D1E6F">
                <w:rPr>
                  <w:rStyle w:val="Hiperligao"/>
                  <w:sz w:val="20"/>
                  <w:szCs w:val="20"/>
                  <w:lang w:val="en-GB"/>
                </w:rPr>
                <w:t>https://www.badmintonbible.com/shots/serve-and-return/serve-return/basics/stance</w:t>
              </w:r>
            </w:hyperlink>
            <w:r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Pr="00FA76CB">
              <w:rPr>
                <w:b w:val="0"/>
                <w:sz w:val="20"/>
                <w:szCs w:val="20"/>
                <w:lang w:val="en-GB"/>
              </w:rPr>
              <w:t>(seen on 1st March 2018)</w:t>
            </w:r>
          </w:p>
          <w:p w:rsidR="00CC7D2B" w:rsidRPr="00FA76CB" w:rsidRDefault="00CC7D2B" w:rsidP="00FA76CB">
            <w:pPr>
              <w:jc w:val="both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In </w:t>
            </w:r>
            <w:hyperlink r:id="rId12" w:history="1">
              <w:r w:rsidRPr="005D1E6F">
                <w:rPr>
                  <w:rStyle w:val="Hiperligao"/>
                  <w:sz w:val="20"/>
                  <w:szCs w:val="20"/>
                  <w:lang w:val="en-GB"/>
                </w:rPr>
                <w:t>https://www.masterbadminton.com/badminton-gripping-technique.html</w:t>
              </w:r>
            </w:hyperlink>
            <w:r>
              <w:rPr>
                <w:b w:val="0"/>
                <w:sz w:val="20"/>
                <w:szCs w:val="20"/>
                <w:lang w:val="en-GB"/>
              </w:rPr>
              <w:t xml:space="preserve"> (s</w:t>
            </w:r>
            <w:r w:rsidRPr="00FA76CB">
              <w:rPr>
                <w:b w:val="0"/>
                <w:sz w:val="20"/>
                <w:szCs w:val="20"/>
                <w:lang w:val="en-GB"/>
              </w:rPr>
              <w:t>een on 1st March 2018)</w:t>
            </w:r>
          </w:p>
        </w:tc>
      </w:tr>
      <w:bookmarkEnd w:id="0"/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C24A46" w:rsidRDefault="00951DDB" w:rsidP="00942313">
      <w:pPr>
        <w:jc w:val="right"/>
        <w:rPr>
          <w:b/>
          <w:color w:val="000000" w:themeColor="text1"/>
          <w:sz w:val="20"/>
          <w:szCs w:val="20"/>
        </w:rPr>
      </w:pPr>
      <w:proofErr w:type="spellStart"/>
      <w:r w:rsidRPr="00D06821">
        <w:rPr>
          <w:b/>
          <w:color w:val="000000" w:themeColor="text1"/>
          <w:sz w:val="20"/>
          <w:szCs w:val="20"/>
        </w:rPr>
        <w:t>Author</w:t>
      </w:r>
      <w:proofErr w:type="spellEnd"/>
      <w:r w:rsidRPr="00D06821">
        <w:rPr>
          <w:b/>
          <w:color w:val="000000" w:themeColor="text1"/>
          <w:sz w:val="20"/>
          <w:szCs w:val="20"/>
        </w:rPr>
        <w:t xml:space="preserve"> | </w:t>
      </w:r>
      <w:proofErr w:type="spellStart"/>
      <w:r w:rsidRPr="00D06821">
        <w:rPr>
          <w:b/>
          <w:color w:val="000000" w:themeColor="text1"/>
          <w:sz w:val="20"/>
          <w:szCs w:val="20"/>
        </w:rPr>
        <w:t>School</w:t>
      </w:r>
      <w:proofErr w:type="spellEnd"/>
      <w:r w:rsidRPr="00D06821">
        <w:rPr>
          <w:b/>
          <w:color w:val="000000" w:themeColor="text1"/>
          <w:sz w:val="20"/>
          <w:szCs w:val="20"/>
        </w:rPr>
        <w:t>:</w:t>
      </w:r>
      <w:r w:rsidR="00A722D5">
        <w:rPr>
          <w:b/>
          <w:color w:val="000000" w:themeColor="text1"/>
          <w:sz w:val="20"/>
          <w:szCs w:val="20"/>
        </w:rPr>
        <w:t xml:space="preserve"> Agrupamento de Escolas de Marco de Canaveses</w:t>
      </w:r>
    </w:p>
    <w:p w:rsidR="00A722D5" w:rsidRDefault="00A722D5" w:rsidP="00942313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Teresa Silva/ Helena Serdoura</w:t>
      </w:r>
    </w:p>
    <w:p w:rsidR="00A722D5" w:rsidRPr="00D06821" w:rsidRDefault="00A722D5" w:rsidP="00942313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Março 2018</w:t>
      </w:r>
    </w:p>
    <w:sectPr w:rsidR="00A722D5" w:rsidRPr="00D06821" w:rsidSect="00E22253">
      <w:footerReference w:type="default" r:id="rId1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6E55"/>
    <w:multiLevelType w:val="hybridMultilevel"/>
    <w:tmpl w:val="1910E778"/>
    <w:lvl w:ilvl="0" w:tplc="BEBA6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05408F"/>
    <w:rsid w:val="000B5826"/>
    <w:rsid w:val="000B7A2F"/>
    <w:rsid w:val="000D78D3"/>
    <w:rsid w:val="001158FA"/>
    <w:rsid w:val="0017736C"/>
    <w:rsid w:val="001954C4"/>
    <w:rsid w:val="001A57C6"/>
    <w:rsid w:val="001B0249"/>
    <w:rsid w:val="001C2251"/>
    <w:rsid w:val="001E6C87"/>
    <w:rsid w:val="0022491E"/>
    <w:rsid w:val="00255976"/>
    <w:rsid w:val="00266193"/>
    <w:rsid w:val="0028471C"/>
    <w:rsid w:val="002930CF"/>
    <w:rsid w:val="00295F09"/>
    <w:rsid w:val="002B3203"/>
    <w:rsid w:val="002B5385"/>
    <w:rsid w:val="002C40CA"/>
    <w:rsid w:val="00321DAB"/>
    <w:rsid w:val="003220B5"/>
    <w:rsid w:val="0032787A"/>
    <w:rsid w:val="00396281"/>
    <w:rsid w:val="003B0D5F"/>
    <w:rsid w:val="003D0554"/>
    <w:rsid w:val="00427552"/>
    <w:rsid w:val="004767A6"/>
    <w:rsid w:val="004C2E1E"/>
    <w:rsid w:val="004F0291"/>
    <w:rsid w:val="00504CE2"/>
    <w:rsid w:val="00506DC5"/>
    <w:rsid w:val="00543256"/>
    <w:rsid w:val="00546F6C"/>
    <w:rsid w:val="005764D5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6A7D02"/>
    <w:rsid w:val="0075693D"/>
    <w:rsid w:val="00772CF3"/>
    <w:rsid w:val="00781CDE"/>
    <w:rsid w:val="0083114C"/>
    <w:rsid w:val="00867EB8"/>
    <w:rsid w:val="00880DB7"/>
    <w:rsid w:val="00897740"/>
    <w:rsid w:val="00910916"/>
    <w:rsid w:val="00942313"/>
    <w:rsid w:val="0094442A"/>
    <w:rsid w:val="00951DDB"/>
    <w:rsid w:val="00954786"/>
    <w:rsid w:val="00955DE6"/>
    <w:rsid w:val="00967DEB"/>
    <w:rsid w:val="009F16E9"/>
    <w:rsid w:val="009F4A92"/>
    <w:rsid w:val="00A01878"/>
    <w:rsid w:val="00A14E4D"/>
    <w:rsid w:val="00A71F07"/>
    <w:rsid w:val="00A722D5"/>
    <w:rsid w:val="00A85A04"/>
    <w:rsid w:val="00AB0D35"/>
    <w:rsid w:val="00AE4B73"/>
    <w:rsid w:val="00B27DB6"/>
    <w:rsid w:val="00B372F8"/>
    <w:rsid w:val="00B42919"/>
    <w:rsid w:val="00BB635F"/>
    <w:rsid w:val="00BC501B"/>
    <w:rsid w:val="00BD4812"/>
    <w:rsid w:val="00BD66DB"/>
    <w:rsid w:val="00BE7F46"/>
    <w:rsid w:val="00BF79EE"/>
    <w:rsid w:val="00C24A46"/>
    <w:rsid w:val="00C33850"/>
    <w:rsid w:val="00C67899"/>
    <w:rsid w:val="00CA561A"/>
    <w:rsid w:val="00CC7D2B"/>
    <w:rsid w:val="00CD0759"/>
    <w:rsid w:val="00CD543C"/>
    <w:rsid w:val="00CD7AA3"/>
    <w:rsid w:val="00D06821"/>
    <w:rsid w:val="00D23550"/>
    <w:rsid w:val="00D25543"/>
    <w:rsid w:val="00D46886"/>
    <w:rsid w:val="00D657BD"/>
    <w:rsid w:val="00D710B7"/>
    <w:rsid w:val="00D76E13"/>
    <w:rsid w:val="00E01899"/>
    <w:rsid w:val="00E04F16"/>
    <w:rsid w:val="00E12406"/>
    <w:rsid w:val="00E22253"/>
    <w:rsid w:val="00E30194"/>
    <w:rsid w:val="00E30386"/>
    <w:rsid w:val="00E432D8"/>
    <w:rsid w:val="00EE0932"/>
    <w:rsid w:val="00EF0879"/>
    <w:rsid w:val="00F051A2"/>
    <w:rsid w:val="00F523EE"/>
    <w:rsid w:val="00F87A6A"/>
    <w:rsid w:val="00FA76CB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4944C9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  <w:style w:type="table" w:styleId="TabeladeGrelha6Colorida-Destaque2">
    <w:name w:val="Grid Table 6 Colorful Accent 2"/>
    <w:basedOn w:val="Tabelanormal"/>
    <w:uiPriority w:val="51"/>
    <w:rsid w:val="00D0682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D068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">
    <w:name w:val="Grid Table 6 Colorful"/>
    <w:basedOn w:val="Tabelanormal"/>
    <w:uiPriority w:val="51"/>
    <w:rsid w:val="00D06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terbadminton.com/badminton-gripping-techniqu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dmintonbible.com/shots/serve-and-return/serve-return/basics/st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bilingualphysicaleducation/pe-teachers-support-ar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2FBD-4E1E-4E2C-A731-9FD613CD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4</cp:revision>
  <cp:lastPrinted>2018-04-04T23:55:00Z</cp:lastPrinted>
  <dcterms:created xsi:type="dcterms:W3CDTF">2018-03-01T16:27:00Z</dcterms:created>
  <dcterms:modified xsi:type="dcterms:W3CDTF">2018-04-04T23:55:00Z</dcterms:modified>
</cp:coreProperties>
</file>