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957" w:val="left" w:leader="none"/>
        </w:tabs>
        <w:ind w:left="269"/>
      </w:pPr>
      <w:r>
        <w:rPr>
          <w:position w:val="12"/>
        </w:rPr>
        <w:drawing>
          <wp:inline distT="0" distB="0" distL="0" distR="0">
            <wp:extent cx="375795" cy="809244"/>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75795" cy="809244"/>
                    </a:xfrm>
                    <a:prstGeom prst="rect">
                      <a:avLst/>
                    </a:prstGeom>
                  </pic:spPr>
                </pic:pic>
              </a:graphicData>
            </a:graphic>
          </wp:inline>
        </w:drawing>
      </w:r>
      <w:r>
        <w:rPr>
          <w:position w:val="12"/>
        </w:rPr>
      </w:r>
      <w:r>
        <w:rPr>
          <w:position w:val="12"/>
        </w:rPr>
        <w:tab/>
      </w:r>
      <w:r>
        <w:rPr/>
        <w:drawing>
          <wp:inline distT="0" distB="0" distL="0" distR="0">
            <wp:extent cx="1339115" cy="882396"/>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339115" cy="882396"/>
                    </a:xfrm>
                    <a:prstGeom prst="rect">
                      <a:avLst/>
                    </a:prstGeom>
                  </pic:spPr>
                </pic:pic>
              </a:graphicData>
            </a:graphic>
          </wp:inline>
        </w:drawing>
      </w:r>
      <w:r>
        <w:rPr/>
      </w:r>
    </w:p>
    <w:p>
      <w:pPr>
        <w:pStyle w:val="BodyText"/>
        <w:spacing w:before="3"/>
        <w:rPr>
          <w:sz w:val="7"/>
        </w:rPr>
      </w:pPr>
    </w:p>
    <w:tbl>
      <w:tblPr>
        <w:tblW w:w="0" w:type="auto"/>
        <w:jc w:val="left"/>
        <w:tblInd w:w="12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5106"/>
        <w:gridCol w:w="5135"/>
      </w:tblGrid>
      <w:tr>
        <w:trPr>
          <w:trHeight w:val="489" w:hRule="atLeast"/>
        </w:trPr>
        <w:tc>
          <w:tcPr>
            <w:tcW w:w="10241" w:type="dxa"/>
            <w:gridSpan w:val="2"/>
            <w:tcBorders>
              <w:bottom w:val="single" w:sz="12" w:space="0" w:color="A8D08D"/>
            </w:tcBorders>
          </w:tcPr>
          <w:p>
            <w:pPr>
              <w:pStyle w:val="TableParagraph"/>
              <w:spacing w:line="469" w:lineRule="exact"/>
              <w:ind w:left="3475" w:right="3468"/>
              <w:jc w:val="center"/>
              <w:rPr>
                <w:b/>
                <w:sz w:val="40"/>
              </w:rPr>
            </w:pPr>
            <w:r>
              <w:rPr>
                <w:b/>
                <w:color w:val="4F6128"/>
                <w:sz w:val="40"/>
              </w:rPr>
              <w:t>CLIL LESSON PLAN</w:t>
            </w:r>
          </w:p>
        </w:tc>
      </w:tr>
      <w:tr>
        <w:trPr>
          <w:trHeight w:val="683" w:hRule="atLeast"/>
        </w:trPr>
        <w:tc>
          <w:tcPr>
            <w:tcW w:w="5106" w:type="dxa"/>
            <w:tcBorders>
              <w:top w:val="single" w:sz="12" w:space="0" w:color="A8D08D"/>
            </w:tcBorders>
            <w:shd w:val="clear" w:color="auto" w:fill="E1EED9"/>
          </w:tcPr>
          <w:p>
            <w:pPr>
              <w:pStyle w:val="TableParagraph"/>
              <w:spacing w:line="390" w:lineRule="exact"/>
              <w:rPr>
                <w:b/>
                <w:sz w:val="32"/>
              </w:rPr>
            </w:pPr>
            <w:r>
              <w:rPr>
                <w:b/>
                <w:color w:val="4F6128"/>
                <w:sz w:val="32"/>
              </w:rPr>
              <w:t>CLIL PATHWAY: SCIENCE</w:t>
            </w:r>
          </w:p>
        </w:tc>
        <w:tc>
          <w:tcPr>
            <w:tcW w:w="5135" w:type="dxa"/>
            <w:tcBorders>
              <w:top w:val="single" w:sz="12" w:space="0" w:color="A8D08D"/>
            </w:tcBorders>
            <w:shd w:val="clear" w:color="auto" w:fill="E1EED9"/>
          </w:tcPr>
          <w:p>
            <w:pPr>
              <w:pStyle w:val="TableParagraph"/>
              <w:spacing w:line="292" w:lineRule="exact"/>
              <w:ind w:left="105"/>
              <w:rPr>
                <w:b/>
                <w:sz w:val="24"/>
              </w:rPr>
            </w:pPr>
            <w:r>
              <w:rPr>
                <w:b/>
                <w:color w:val="4F6128"/>
                <w:sz w:val="24"/>
              </w:rPr>
              <w:t>LEVEL: Primary Education ( 4th grade)</w:t>
            </w:r>
          </w:p>
        </w:tc>
      </w:tr>
      <w:tr>
        <w:trPr>
          <w:trHeight w:val="585" w:hRule="atLeast"/>
        </w:trPr>
        <w:tc>
          <w:tcPr>
            <w:tcW w:w="5106" w:type="dxa"/>
          </w:tcPr>
          <w:p>
            <w:pPr>
              <w:pStyle w:val="TableParagraph"/>
              <w:spacing w:line="292" w:lineRule="exact"/>
              <w:rPr>
                <w:b/>
                <w:i/>
                <w:sz w:val="24"/>
              </w:rPr>
            </w:pPr>
            <w:r>
              <w:rPr>
                <w:b/>
                <w:color w:val="4F6128"/>
                <w:sz w:val="24"/>
              </w:rPr>
              <w:t>CLIL MODULE: </w:t>
            </w:r>
            <w:r>
              <w:rPr>
                <w:b/>
                <w:i/>
                <w:color w:val="4F6128"/>
                <w:sz w:val="24"/>
                <w:u w:val="single" w:color="4F6128"/>
              </w:rPr>
              <w:t>The Excretory System</w:t>
            </w:r>
          </w:p>
        </w:tc>
        <w:tc>
          <w:tcPr>
            <w:tcW w:w="5135" w:type="dxa"/>
          </w:tcPr>
          <w:p>
            <w:pPr>
              <w:pStyle w:val="TableParagraph"/>
              <w:spacing w:line="292" w:lineRule="exact"/>
              <w:ind w:left="105"/>
              <w:rPr>
                <w:b/>
                <w:i/>
                <w:sz w:val="24"/>
              </w:rPr>
            </w:pPr>
            <w:r>
              <w:rPr>
                <w:b/>
                <w:color w:val="4F6128"/>
                <w:sz w:val="24"/>
              </w:rPr>
              <w:t>CLIL TOPIC: </w:t>
            </w:r>
            <w:r>
              <w:rPr>
                <w:b/>
                <w:i/>
                <w:color w:val="4F6128"/>
                <w:sz w:val="24"/>
                <w:u w:val="single" w:color="4F6128"/>
              </w:rPr>
              <w:t>The Human Body</w:t>
            </w:r>
          </w:p>
        </w:tc>
      </w:tr>
      <w:tr>
        <w:trPr>
          <w:trHeight w:val="292" w:hRule="atLeast"/>
        </w:trPr>
        <w:tc>
          <w:tcPr>
            <w:tcW w:w="10241" w:type="dxa"/>
            <w:gridSpan w:val="2"/>
            <w:shd w:val="clear" w:color="auto" w:fill="E1EED9"/>
          </w:tcPr>
          <w:p>
            <w:pPr>
              <w:pStyle w:val="TableParagraph"/>
              <w:ind w:left="0"/>
              <w:rPr>
                <w:rFonts w:ascii="Times New Roman"/>
                <w:sz w:val="20"/>
              </w:rPr>
            </w:pPr>
          </w:p>
        </w:tc>
      </w:tr>
      <w:tr>
        <w:trPr>
          <w:trHeight w:val="342" w:hRule="atLeast"/>
        </w:trPr>
        <w:tc>
          <w:tcPr>
            <w:tcW w:w="5106" w:type="dxa"/>
          </w:tcPr>
          <w:p>
            <w:pPr>
              <w:pStyle w:val="TableParagraph"/>
              <w:spacing w:line="321" w:lineRule="exact" w:before="2"/>
              <w:ind w:left="1605"/>
              <w:rPr>
                <w:b/>
                <w:sz w:val="28"/>
              </w:rPr>
            </w:pPr>
            <w:r>
              <w:rPr>
                <w:b/>
                <w:color w:val="4F6128"/>
                <w:sz w:val="28"/>
              </w:rPr>
              <w:t>TEACHING AIMS</w:t>
            </w:r>
          </w:p>
        </w:tc>
        <w:tc>
          <w:tcPr>
            <w:tcW w:w="5135" w:type="dxa"/>
          </w:tcPr>
          <w:p>
            <w:pPr>
              <w:pStyle w:val="TableParagraph"/>
              <w:spacing w:line="321" w:lineRule="exact" w:before="2"/>
              <w:ind w:left="1874" w:right="1868"/>
              <w:jc w:val="center"/>
              <w:rPr>
                <w:b/>
                <w:sz w:val="28"/>
              </w:rPr>
            </w:pPr>
            <w:r>
              <w:rPr>
                <w:b/>
                <w:color w:val="4F6128"/>
                <w:sz w:val="28"/>
              </w:rPr>
              <w:t>MATERIALS</w:t>
            </w:r>
          </w:p>
        </w:tc>
      </w:tr>
      <w:tr>
        <w:trPr>
          <w:trHeight w:val="7646" w:hRule="atLeast"/>
        </w:trPr>
        <w:tc>
          <w:tcPr>
            <w:tcW w:w="5106" w:type="dxa"/>
            <w:shd w:val="clear" w:color="auto" w:fill="E1EED9"/>
          </w:tcPr>
          <w:p>
            <w:pPr>
              <w:pStyle w:val="TableParagraph"/>
              <w:rPr>
                <w:sz w:val="22"/>
              </w:rPr>
            </w:pPr>
            <w:r>
              <w:rPr>
                <w:color w:val="4F6128"/>
                <w:sz w:val="24"/>
              </w:rPr>
              <w:t>_To </w:t>
            </w:r>
            <w:r>
              <w:rPr>
                <w:color w:val="4F6128"/>
                <w:sz w:val="22"/>
              </w:rPr>
              <w:t>identify and name the different organs of the excretory system: kidneys, ureters, urethra, bladder, urine, sweat glands, skin and lungs.</w:t>
            </w:r>
          </w:p>
          <w:p>
            <w:pPr>
              <w:pStyle w:val="TableParagraph"/>
              <w:ind w:right="314"/>
              <w:rPr>
                <w:sz w:val="22"/>
              </w:rPr>
            </w:pPr>
            <w:r>
              <w:rPr>
                <w:color w:val="4F6128"/>
                <w:sz w:val="22"/>
              </w:rPr>
              <w:t>_ To understand and learn the different functions of each organ in the excretory system.</w:t>
            </w:r>
          </w:p>
          <w:p>
            <w:pPr>
              <w:pStyle w:val="TableParagraph"/>
              <w:ind w:right="265"/>
              <w:rPr>
                <w:sz w:val="22"/>
              </w:rPr>
            </w:pPr>
            <w:r>
              <w:rPr>
                <w:color w:val="4F6128"/>
                <w:sz w:val="22"/>
              </w:rPr>
              <w:t>_ To develop awareness about the importance of hydration: importance of water for the body and the relationship with urine.</w:t>
            </w:r>
          </w:p>
          <w:p>
            <w:pPr>
              <w:pStyle w:val="TableParagraph"/>
              <w:ind w:right="234"/>
              <w:rPr>
                <w:sz w:val="22"/>
              </w:rPr>
            </w:pPr>
            <w:r>
              <w:rPr>
                <w:color w:val="4F6128"/>
                <w:sz w:val="22"/>
              </w:rPr>
              <w:t>_ To understand why is important to eliminate waste in our body and how we do it.</w:t>
            </w:r>
          </w:p>
          <w:p>
            <w:pPr>
              <w:pStyle w:val="TableParagraph"/>
              <w:ind w:right="248"/>
              <w:rPr>
                <w:sz w:val="22"/>
              </w:rPr>
            </w:pPr>
            <w:r>
              <w:rPr>
                <w:color w:val="4F6128"/>
                <w:sz w:val="22"/>
              </w:rPr>
              <w:t>_ To connect the digestive system with the excretory system.</w:t>
            </w:r>
          </w:p>
          <w:p>
            <w:pPr>
              <w:pStyle w:val="TableParagraph"/>
              <w:ind w:right="696"/>
              <w:rPr>
                <w:sz w:val="22"/>
              </w:rPr>
            </w:pPr>
            <w:r>
              <w:rPr>
                <w:color w:val="4F6128"/>
                <w:sz w:val="22"/>
              </w:rPr>
              <w:t>_ To be able to talk and build short sentences in English (about the excretory system and their functions).</w:t>
            </w:r>
          </w:p>
          <w:p>
            <w:pPr>
              <w:pStyle w:val="TableParagraph"/>
              <w:spacing w:line="252" w:lineRule="auto"/>
              <w:ind w:right="391"/>
              <w:rPr>
                <w:sz w:val="22"/>
              </w:rPr>
            </w:pPr>
            <w:r>
              <w:rPr>
                <w:color w:val="4F6128"/>
                <w:sz w:val="22"/>
              </w:rPr>
              <w:t>_ To establish relations between life style and body function and to be conscious of the importance of healthy/unhealthy habits and their consequences.</w:t>
            </w:r>
          </w:p>
          <w:p>
            <w:pPr>
              <w:pStyle w:val="TableParagraph"/>
              <w:spacing w:before="160"/>
              <w:ind w:right="319"/>
              <w:rPr>
                <w:sz w:val="22"/>
              </w:rPr>
            </w:pPr>
            <w:r>
              <w:rPr>
                <w:color w:val="4F6128"/>
                <w:sz w:val="22"/>
              </w:rPr>
              <w:t>_ To do an oral presentation about the final product (creating a EXCRETORY SYSTEM ...)</w:t>
            </w:r>
          </w:p>
          <w:p>
            <w:pPr>
              <w:pStyle w:val="TableParagraph"/>
              <w:spacing w:before="1"/>
              <w:ind w:right="357"/>
              <w:rPr>
                <w:sz w:val="24"/>
              </w:rPr>
            </w:pPr>
            <w:r>
              <w:rPr>
                <w:color w:val="4F6128"/>
                <w:sz w:val="24"/>
              </w:rPr>
              <w:t>_To give coherent answers using grammatically correct sentences in the planned activities.</w:t>
            </w:r>
          </w:p>
          <w:p>
            <w:pPr>
              <w:pStyle w:val="TableParagraph"/>
              <w:spacing w:line="293" w:lineRule="exact"/>
              <w:rPr>
                <w:sz w:val="24"/>
              </w:rPr>
            </w:pPr>
            <w:r>
              <w:rPr>
                <w:color w:val="4F6128"/>
                <w:sz w:val="24"/>
              </w:rPr>
              <w:t>_To understand wh- questions correctly.</w:t>
            </w:r>
          </w:p>
          <w:p>
            <w:pPr>
              <w:pStyle w:val="TableParagraph"/>
              <w:ind w:right="95"/>
              <w:rPr>
                <w:sz w:val="24"/>
              </w:rPr>
            </w:pPr>
            <w:r>
              <w:rPr>
                <w:color w:val="4F6128"/>
                <w:sz w:val="24"/>
              </w:rPr>
              <w:t>_To work autonomously and pro actively, developing collaborative group strategies </w:t>
            </w:r>
            <w:r>
              <w:rPr>
                <w:b/>
                <w:color w:val="4F6128"/>
                <w:sz w:val="24"/>
              </w:rPr>
              <w:t>(</w:t>
            </w:r>
            <w:r>
              <w:rPr>
                <w:color w:val="4F6128"/>
                <w:sz w:val="24"/>
              </w:rPr>
              <w:t>in pairs or small groups).</w:t>
            </w:r>
          </w:p>
        </w:tc>
        <w:tc>
          <w:tcPr>
            <w:tcW w:w="5135" w:type="dxa"/>
            <w:shd w:val="clear" w:color="auto" w:fill="E1EED9"/>
          </w:tcPr>
          <w:p>
            <w:pPr>
              <w:pStyle w:val="TableParagraph"/>
              <w:ind w:left="105" w:right="1220"/>
              <w:rPr>
                <w:sz w:val="24"/>
              </w:rPr>
            </w:pPr>
            <w:r>
              <w:rPr>
                <w:color w:val="4F6128"/>
                <w:sz w:val="24"/>
              </w:rPr>
              <w:t>_Worksheet 1 – THEORY related to the EXCRETORY SYTEM</w:t>
            </w:r>
          </w:p>
          <w:p>
            <w:pPr>
              <w:pStyle w:val="TableParagraph"/>
              <w:ind w:left="105"/>
              <w:rPr>
                <w:sz w:val="24"/>
              </w:rPr>
            </w:pPr>
            <w:r>
              <w:rPr>
                <w:color w:val="4F6128"/>
                <w:sz w:val="24"/>
              </w:rPr>
              <w:t>_ Activity 1: To match each organ with their functions) in groups.</w:t>
            </w:r>
          </w:p>
          <w:p>
            <w:pPr>
              <w:pStyle w:val="TableParagraph"/>
              <w:spacing w:before="1"/>
              <w:ind w:left="105"/>
              <w:rPr>
                <w:sz w:val="24"/>
              </w:rPr>
            </w:pPr>
            <w:r>
              <w:rPr>
                <w:color w:val="4F6128"/>
                <w:sz w:val="24"/>
              </w:rPr>
              <w:t>_ Activity 2: To match each organ with their function in their notebooks individually.</w:t>
            </w:r>
          </w:p>
        </w:tc>
      </w:tr>
      <w:tr>
        <w:trPr>
          <w:trHeight w:val="342" w:hRule="atLeast"/>
        </w:trPr>
        <w:tc>
          <w:tcPr>
            <w:tcW w:w="10241" w:type="dxa"/>
            <w:gridSpan w:val="2"/>
          </w:tcPr>
          <w:p>
            <w:pPr>
              <w:pStyle w:val="TableParagraph"/>
              <w:spacing w:line="323" w:lineRule="exact"/>
              <w:ind w:left="3475" w:right="3471"/>
              <w:jc w:val="center"/>
              <w:rPr>
                <w:b/>
                <w:sz w:val="28"/>
              </w:rPr>
            </w:pPr>
            <w:r>
              <w:rPr>
                <w:b/>
                <w:color w:val="4F6128"/>
                <w:sz w:val="28"/>
              </w:rPr>
              <w:t>LEARNING OUTCOMES - 4Cs</w:t>
            </w:r>
          </w:p>
        </w:tc>
      </w:tr>
      <w:tr>
        <w:trPr>
          <w:trHeight w:val="340" w:hRule="atLeast"/>
        </w:trPr>
        <w:tc>
          <w:tcPr>
            <w:tcW w:w="5106" w:type="dxa"/>
            <w:shd w:val="clear" w:color="auto" w:fill="E1EED9"/>
          </w:tcPr>
          <w:p>
            <w:pPr>
              <w:pStyle w:val="TableParagraph"/>
              <w:spacing w:line="320" w:lineRule="exact"/>
              <w:rPr>
                <w:b/>
                <w:sz w:val="28"/>
              </w:rPr>
            </w:pPr>
            <w:r>
              <w:rPr>
                <w:b/>
                <w:color w:val="4F6128"/>
                <w:sz w:val="28"/>
              </w:rPr>
              <w:t>CONTENT</w:t>
            </w:r>
          </w:p>
        </w:tc>
        <w:tc>
          <w:tcPr>
            <w:tcW w:w="5135" w:type="dxa"/>
            <w:shd w:val="clear" w:color="auto" w:fill="E1EED9"/>
          </w:tcPr>
          <w:p>
            <w:pPr>
              <w:pStyle w:val="TableParagraph"/>
              <w:spacing w:line="320" w:lineRule="exact"/>
              <w:ind w:left="105"/>
              <w:rPr>
                <w:b/>
                <w:sz w:val="28"/>
              </w:rPr>
            </w:pPr>
            <w:r>
              <w:rPr>
                <w:b/>
                <w:color w:val="4F6128"/>
                <w:sz w:val="28"/>
              </w:rPr>
              <w:t>COGNITION</w:t>
            </w:r>
          </w:p>
        </w:tc>
      </w:tr>
      <w:tr>
        <w:trPr>
          <w:trHeight w:val="2760" w:hRule="atLeast"/>
        </w:trPr>
        <w:tc>
          <w:tcPr>
            <w:tcW w:w="5106" w:type="dxa"/>
          </w:tcPr>
          <w:p>
            <w:pPr>
              <w:pStyle w:val="TableParagraph"/>
              <w:spacing w:before="1"/>
              <w:ind w:right="261"/>
              <w:rPr>
                <w:sz w:val="22"/>
              </w:rPr>
            </w:pPr>
            <w:r>
              <w:rPr>
                <w:color w:val="4F6128"/>
                <w:sz w:val="24"/>
              </w:rPr>
              <w:t>_To name and to identify the different organs of the excretory system: </w:t>
            </w:r>
            <w:r>
              <w:rPr>
                <w:color w:val="4F6128"/>
                <w:sz w:val="22"/>
              </w:rPr>
              <w:t>kidneys, ureters, urethra, bladder, urine, sweat glands, skin and lungs.</w:t>
            </w:r>
          </w:p>
          <w:p>
            <w:pPr>
              <w:pStyle w:val="TableParagraph"/>
              <w:spacing w:line="237" w:lineRule="auto" w:before="3"/>
              <w:ind w:right="314"/>
              <w:rPr>
                <w:sz w:val="22"/>
              </w:rPr>
            </w:pPr>
            <w:r>
              <w:rPr>
                <w:color w:val="4F6128"/>
                <w:sz w:val="22"/>
              </w:rPr>
              <w:t>_ To understand and learn the different functions of each organ in the excretory system.</w:t>
            </w:r>
          </w:p>
          <w:p>
            <w:pPr>
              <w:pStyle w:val="TableParagraph"/>
              <w:spacing w:before="1"/>
              <w:ind w:right="265"/>
              <w:rPr>
                <w:sz w:val="22"/>
              </w:rPr>
            </w:pPr>
            <w:r>
              <w:rPr>
                <w:color w:val="4F6128"/>
                <w:sz w:val="22"/>
              </w:rPr>
              <w:t>_ To develop awareness about the importance of hydration: importance of water for the body and the relationship with urine.</w:t>
            </w:r>
          </w:p>
          <w:p>
            <w:pPr>
              <w:pStyle w:val="TableParagraph"/>
              <w:spacing w:before="1"/>
              <w:ind w:right="234"/>
              <w:rPr>
                <w:sz w:val="22"/>
              </w:rPr>
            </w:pPr>
            <w:r>
              <w:rPr>
                <w:color w:val="4F6128"/>
                <w:sz w:val="22"/>
              </w:rPr>
              <w:t>_ To understand why is important to eliminate waste in our body and how we do it.</w:t>
            </w:r>
          </w:p>
        </w:tc>
        <w:tc>
          <w:tcPr>
            <w:tcW w:w="5135" w:type="dxa"/>
          </w:tcPr>
          <w:p>
            <w:pPr>
              <w:pStyle w:val="TableParagraph"/>
              <w:spacing w:before="1"/>
              <w:ind w:left="105" w:right="296" w:firstLine="55"/>
              <w:rPr>
                <w:sz w:val="24"/>
              </w:rPr>
            </w:pPr>
            <w:r>
              <w:rPr>
                <w:color w:val="4F6128"/>
                <w:sz w:val="24"/>
              </w:rPr>
              <w:t>_ </w:t>
            </w:r>
            <w:r>
              <w:rPr>
                <w:b/>
                <w:color w:val="4F6128"/>
                <w:sz w:val="24"/>
                <w:u w:val="single" w:color="4F6128"/>
              </w:rPr>
              <w:t>Name </w:t>
            </w:r>
            <w:r>
              <w:rPr>
                <w:color w:val="4F6128"/>
                <w:sz w:val="24"/>
              </w:rPr>
              <w:t>and </w:t>
            </w:r>
            <w:r>
              <w:rPr>
                <w:b/>
                <w:color w:val="4F6128"/>
                <w:sz w:val="24"/>
                <w:u w:val="single" w:color="4F6128"/>
              </w:rPr>
              <w:t>identify</w:t>
            </w:r>
            <w:r>
              <w:rPr>
                <w:b/>
                <w:color w:val="4F6128"/>
                <w:sz w:val="24"/>
              </w:rPr>
              <w:t> </w:t>
            </w:r>
            <w:r>
              <w:rPr>
                <w:color w:val="4F6128"/>
                <w:sz w:val="24"/>
              </w:rPr>
              <w:t>the different organs of the excretory system.</w:t>
            </w:r>
          </w:p>
          <w:p>
            <w:pPr>
              <w:pStyle w:val="TableParagraph"/>
              <w:ind w:left="105" w:right="238"/>
              <w:rPr>
                <w:sz w:val="22"/>
              </w:rPr>
            </w:pPr>
            <w:r>
              <w:rPr>
                <w:color w:val="4F6128"/>
                <w:sz w:val="22"/>
              </w:rPr>
              <w:t>_ </w:t>
            </w:r>
            <w:r>
              <w:rPr>
                <w:b/>
                <w:color w:val="4F6128"/>
                <w:sz w:val="22"/>
                <w:u w:val="single" w:color="4F6128"/>
              </w:rPr>
              <w:t>Understanding</w:t>
            </w:r>
            <w:r>
              <w:rPr>
                <w:b/>
                <w:color w:val="4F6128"/>
                <w:sz w:val="22"/>
              </w:rPr>
              <w:t> </w:t>
            </w:r>
            <w:r>
              <w:rPr>
                <w:color w:val="4F6128"/>
                <w:sz w:val="22"/>
              </w:rPr>
              <w:t>and </w:t>
            </w:r>
            <w:r>
              <w:rPr>
                <w:b/>
                <w:color w:val="4F6128"/>
                <w:sz w:val="22"/>
                <w:u w:val="single" w:color="4F6128"/>
              </w:rPr>
              <w:t>learning</w:t>
            </w:r>
            <w:r>
              <w:rPr>
                <w:b/>
                <w:color w:val="4F6128"/>
                <w:sz w:val="22"/>
              </w:rPr>
              <w:t> </w:t>
            </w:r>
            <w:r>
              <w:rPr>
                <w:color w:val="4F6128"/>
                <w:sz w:val="22"/>
              </w:rPr>
              <w:t>the different functions of each organ in the excretory system.</w:t>
            </w:r>
          </w:p>
          <w:p>
            <w:pPr>
              <w:pStyle w:val="TableParagraph"/>
              <w:ind w:left="105" w:right="296"/>
              <w:rPr>
                <w:sz w:val="22"/>
              </w:rPr>
            </w:pPr>
            <w:r>
              <w:rPr>
                <w:color w:val="4F6128"/>
                <w:sz w:val="22"/>
              </w:rPr>
              <w:t>_ </w:t>
            </w:r>
            <w:r>
              <w:rPr>
                <w:b/>
                <w:color w:val="4F6128"/>
                <w:sz w:val="22"/>
                <w:u w:val="single" w:color="4F6128"/>
              </w:rPr>
              <w:t>Developing</w:t>
            </w:r>
            <w:r>
              <w:rPr>
                <w:b/>
                <w:color w:val="4F6128"/>
                <w:sz w:val="22"/>
              </w:rPr>
              <w:t> </w:t>
            </w:r>
            <w:r>
              <w:rPr>
                <w:color w:val="4F6128"/>
                <w:sz w:val="22"/>
              </w:rPr>
              <w:t>awareness about the importance of hydration: importance of water for the body and the relationship with urine.</w:t>
            </w:r>
          </w:p>
          <w:p>
            <w:pPr>
              <w:pStyle w:val="TableParagraph"/>
              <w:ind w:left="105" w:right="214"/>
              <w:rPr>
                <w:sz w:val="22"/>
              </w:rPr>
            </w:pPr>
            <w:r>
              <w:rPr>
                <w:color w:val="4F6128"/>
                <w:sz w:val="22"/>
              </w:rPr>
              <w:t>_ </w:t>
            </w:r>
            <w:r>
              <w:rPr>
                <w:b/>
                <w:color w:val="4F6128"/>
                <w:sz w:val="22"/>
                <w:u w:val="single" w:color="4F6128"/>
              </w:rPr>
              <w:t>Understanding</w:t>
            </w:r>
            <w:r>
              <w:rPr>
                <w:b/>
                <w:color w:val="4F6128"/>
                <w:sz w:val="22"/>
              </w:rPr>
              <w:t> </w:t>
            </w:r>
            <w:r>
              <w:rPr>
                <w:color w:val="4F6128"/>
                <w:sz w:val="22"/>
              </w:rPr>
              <w:t>why is important to eliminate waste in our body and how we do it.</w:t>
            </w:r>
          </w:p>
          <w:p>
            <w:pPr>
              <w:pStyle w:val="TableParagraph"/>
              <w:spacing w:line="273" w:lineRule="exact"/>
              <w:ind w:left="105"/>
              <w:rPr>
                <w:sz w:val="24"/>
              </w:rPr>
            </w:pPr>
            <w:r>
              <w:rPr>
                <w:color w:val="4F6128"/>
                <w:sz w:val="24"/>
              </w:rPr>
              <w:t>_ </w:t>
            </w:r>
            <w:r>
              <w:rPr>
                <w:b/>
                <w:color w:val="4F6128"/>
                <w:sz w:val="24"/>
                <w:u w:val="single" w:color="4F6128"/>
              </w:rPr>
              <w:t>Connection</w:t>
            </w:r>
            <w:r>
              <w:rPr>
                <w:b/>
                <w:color w:val="4F6128"/>
                <w:sz w:val="24"/>
              </w:rPr>
              <w:t> </w:t>
            </w:r>
            <w:r>
              <w:rPr>
                <w:color w:val="4F6128"/>
                <w:sz w:val="24"/>
              </w:rPr>
              <w:t>between the digestive system and</w:t>
            </w:r>
          </w:p>
        </w:tc>
      </w:tr>
    </w:tbl>
    <w:p>
      <w:pPr>
        <w:spacing w:after="0" w:line="273" w:lineRule="exact"/>
        <w:rPr>
          <w:sz w:val="24"/>
        </w:rPr>
        <w:sectPr>
          <w:footerReference w:type="default" r:id="rId5"/>
          <w:type w:val="continuous"/>
          <w:pgSz w:w="11910" w:h="16840"/>
          <w:pgMar w:footer="844" w:top="260" w:bottom="1040" w:left="620" w:right="800"/>
        </w:sectPr>
      </w:pPr>
    </w:p>
    <w:tbl>
      <w:tblPr>
        <w:tblW w:w="0" w:type="auto"/>
        <w:jc w:val="left"/>
        <w:tblInd w:w="12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5106"/>
        <w:gridCol w:w="5135"/>
      </w:tblGrid>
      <w:tr>
        <w:trPr>
          <w:trHeight w:val="1732" w:hRule="atLeast"/>
        </w:trPr>
        <w:tc>
          <w:tcPr>
            <w:tcW w:w="5106" w:type="dxa"/>
          </w:tcPr>
          <w:p>
            <w:pPr>
              <w:pStyle w:val="TableParagraph"/>
              <w:spacing w:line="237" w:lineRule="auto" w:before="1"/>
              <w:ind w:right="248"/>
              <w:rPr>
                <w:sz w:val="22"/>
              </w:rPr>
            </w:pPr>
            <w:r>
              <w:rPr>
                <w:color w:val="4F6128"/>
                <w:sz w:val="22"/>
              </w:rPr>
              <w:t>_ To connect the digestive system with the excretory system.</w:t>
            </w:r>
          </w:p>
          <w:p>
            <w:pPr>
              <w:pStyle w:val="TableParagraph"/>
              <w:spacing w:before="6"/>
              <w:ind w:left="0"/>
              <w:rPr>
                <w:rFonts w:ascii="Times New Roman"/>
                <w:sz w:val="23"/>
              </w:rPr>
            </w:pPr>
          </w:p>
          <w:p>
            <w:pPr>
              <w:pStyle w:val="TableParagraph"/>
              <w:ind w:right="504"/>
              <w:rPr>
                <w:sz w:val="24"/>
              </w:rPr>
            </w:pPr>
            <w:r>
              <w:rPr>
                <w:color w:val="4F6128"/>
                <w:sz w:val="24"/>
              </w:rPr>
              <w:t>- Develop awareness about the importance of hydration for the body.</w:t>
            </w:r>
          </w:p>
        </w:tc>
        <w:tc>
          <w:tcPr>
            <w:tcW w:w="5135" w:type="dxa"/>
          </w:tcPr>
          <w:p>
            <w:pPr>
              <w:pStyle w:val="TableParagraph"/>
              <w:spacing w:line="292" w:lineRule="exact"/>
              <w:ind w:left="105"/>
              <w:rPr>
                <w:sz w:val="24"/>
              </w:rPr>
            </w:pPr>
            <w:r>
              <w:rPr>
                <w:color w:val="4F6128"/>
                <w:sz w:val="24"/>
              </w:rPr>
              <w:t>the excretory system.</w:t>
            </w:r>
          </w:p>
          <w:p>
            <w:pPr>
              <w:pStyle w:val="TableParagraph"/>
              <w:numPr>
                <w:ilvl w:val="0"/>
                <w:numId w:val="1"/>
              </w:numPr>
              <w:tabs>
                <w:tab w:pos="236" w:val="left" w:leader="none"/>
              </w:tabs>
              <w:spacing w:line="240" w:lineRule="auto" w:before="0" w:after="0"/>
              <w:ind w:left="235" w:right="0" w:hanging="130"/>
              <w:jc w:val="left"/>
              <w:rPr>
                <w:sz w:val="24"/>
              </w:rPr>
            </w:pPr>
            <w:r>
              <w:rPr>
                <w:b/>
                <w:color w:val="4F6128"/>
                <w:sz w:val="24"/>
                <w:u w:val="single" w:color="4F6128"/>
              </w:rPr>
              <w:t>Select</w:t>
            </w:r>
            <w:r>
              <w:rPr>
                <w:b/>
                <w:color w:val="4F6128"/>
                <w:sz w:val="24"/>
              </w:rPr>
              <w:t> </w:t>
            </w:r>
            <w:r>
              <w:rPr>
                <w:color w:val="4F6128"/>
                <w:sz w:val="24"/>
              </w:rPr>
              <w:t>and </w:t>
            </w:r>
            <w:r>
              <w:rPr>
                <w:b/>
                <w:color w:val="4F6128"/>
                <w:sz w:val="24"/>
                <w:u w:val="single" w:color="4F6128"/>
              </w:rPr>
              <w:t>organise</w:t>
            </w:r>
            <w:r>
              <w:rPr>
                <w:b/>
                <w:color w:val="4F6128"/>
                <w:sz w:val="24"/>
              </w:rPr>
              <w:t> </w:t>
            </w:r>
            <w:r>
              <w:rPr>
                <w:color w:val="4F6128"/>
                <w:sz w:val="24"/>
              </w:rPr>
              <w:t>specific</w:t>
            </w:r>
            <w:r>
              <w:rPr>
                <w:color w:val="4F6128"/>
                <w:spacing w:val="-13"/>
                <w:sz w:val="24"/>
              </w:rPr>
              <w:t> </w:t>
            </w:r>
            <w:r>
              <w:rPr>
                <w:color w:val="4F6128"/>
                <w:sz w:val="24"/>
              </w:rPr>
              <w:t>information.</w:t>
            </w:r>
          </w:p>
          <w:p>
            <w:pPr>
              <w:pStyle w:val="TableParagraph"/>
              <w:numPr>
                <w:ilvl w:val="0"/>
                <w:numId w:val="1"/>
              </w:numPr>
              <w:tabs>
                <w:tab w:pos="236" w:val="left" w:leader="none"/>
              </w:tabs>
              <w:spacing w:line="240" w:lineRule="auto" w:before="0" w:after="0"/>
              <w:ind w:left="235" w:right="0" w:hanging="130"/>
              <w:jc w:val="left"/>
              <w:rPr>
                <w:sz w:val="24"/>
              </w:rPr>
            </w:pPr>
            <w:r>
              <w:rPr>
                <w:b/>
                <w:color w:val="4F6128"/>
                <w:sz w:val="24"/>
                <w:u w:val="single" w:color="4F6128"/>
              </w:rPr>
              <w:t>Analyse</w:t>
            </w:r>
            <w:r>
              <w:rPr>
                <w:b/>
                <w:color w:val="4F6128"/>
                <w:sz w:val="24"/>
              </w:rPr>
              <w:t> </w:t>
            </w:r>
            <w:r>
              <w:rPr>
                <w:color w:val="4F6128"/>
                <w:sz w:val="24"/>
              </w:rPr>
              <w:t>it and </w:t>
            </w:r>
            <w:r>
              <w:rPr>
                <w:b/>
                <w:color w:val="4F6128"/>
                <w:sz w:val="24"/>
                <w:u w:val="single" w:color="4F6128"/>
              </w:rPr>
              <w:t>report</w:t>
            </w:r>
            <w:r>
              <w:rPr>
                <w:b/>
                <w:color w:val="4F6128"/>
                <w:sz w:val="24"/>
              </w:rPr>
              <w:t> </w:t>
            </w:r>
            <w:r>
              <w:rPr>
                <w:color w:val="4F6128"/>
                <w:sz w:val="24"/>
              </w:rPr>
              <w:t>it back to the</w:t>
            </w:r>
            <w:r>
              <w:rPr>
                <w:color w:val="4F6128"/>
                <w:spacing w:val="-14"/>
                <w:sz w:val="24"/>
              </w:rPr>
              <w:t> </w:t>
            </w:r>
            <w:r>
              <w:rPr>
                <w:color w:val="4F6128"/>
                <w:sz w:val="24"/>
              </w:rPr>
              <w:t>class.</w:t>
            </w:r>
          </w:p>
        </w:tc>
      </w:tr>
      <w:tr>
        <w:trPr>
          <w:trHeight w:val="340" w:hRule="atLeast"/>
        </w:trPr>
        <w:tc>
          <w:tcPr>
            <w:tcW w:w="5106" w:type="dxa"/>
            <w:shd w:val="clear" w:color="auto" w:fill="E1EED9"/>
          </w:tcPr>
          <w:p>
            <w:pPr>
              <w:pStyle w:val="TableParagraph"/>
              <w:spacing w:line="320" w:lineRule="exact"/>
              <w:rPr>
                <w:b/>
                <w:sz w:val="28"/>
              </w:rPr>
            </w:pPr>
            <w:r>
              <w:rPr>
                <w:b/>
                <w:color w:val="4F6128"/>
                <w:sz w:val="28"/>
              </w:rPr>
              <w:t>CULTURE</w:t>
            </w:r>
          </w:p>
        </w:tc>
        <w:tc>
          <w:tcPr>
            <w:tcW w:w="5135" w:type="dxa"/>
            <w:shd w:val="clear" w:color="auto" w:fill="E1EED9"/>
          </w:tcPr>
          <w:p>
            <w:pPr>
              <w:pStyle w:val="TableParagraph"/>
              <w:spacing w:line="320" w:lineRule="exact"/>
              <w:ind w:left="105"/>
              <w:rPr>
                <w:b/>
                <w:sz w:val="28"/>
              </w:rPr>
            </w:pPr>
            <w:r>
              <w:rPr>
                <w:b/>
                <w:color w:val="4F6128"/>
                <w:sz w:val="28"/>
              </w:rPr>
              <w:t>COMMUNICATION</w:t>
            </w:r>
          </w:p>
        </w:tc>
      </w:tr>
      <w:tr>
        <w:trPr>
          <w:trHeight w:val="9226" w:hRule="atLeast"/>
        </w:trPr>
        <w:tc>
          <w:tcPr>
            <w:tcW w:w="5106" w:type="dxa"/>
          </w:tcPr>
          <w:p>
            <w:pPr>
              <w:pStyle w:val="TableParagraph"/>
              <w:numPr>
                <w:ilvl w:val="0"/>
                <w:numId w:val="2"/>
              </w:numPr>
              <w:tabs>
                <w:tab w:pos="238" w:val="left" w:leader="none"/>
              </w:tabs>
              <w:spacing w:line="240" w:lineRule="auto" w:before="1" w:after="0"/>
              <w:ind w:left="107" w:right="522" w:firstLine="0"/>
              <w:jc w:val="left"/>
              <w:rPr>
                <w:color w:val="4F6128"/>
                <w:sz w:val="24"/>
              </w:rPr>
            </w:pPr>
            <w:r>
              <w:rPr>
                <w:color w:val="4F6128"/>
                <w:sz w:val="24"/>
              </w:rPr>
              <w:t>Develop awareness about the importance</w:t>
            </w:r>
            <w:r>
              <w:rPr>
                <w:color w:val="4F6128"/>
                <w:spacing w:val="-18"/>
                <w:sz w:val="24"/>
              </w:rPr>
              <w:t> </w:t>
            </w:r>
            <w:r>
              <w:rPr>
                <w:color w:val="4F6128"/>
                <w:sz w:val="24"/>
              </w:rPr>
              <w:t>of hydration for the body and especially for the excretory</w:t>
            </w:r>
            <w:r>
              <w:rPr>
                <w:color w:val="4F6128"/>
                <w:spacing w:val="-1"/>
                <w:sz w:val="24"/>
              </w:rPr>
              <w:t> </w:t>
            </w:r>
            <w:r>
              <w:rPr>
                <w:color w:val="4F6128"/>
                <w:sz w:val="24"/>
              </w:rPr>
              <w:t>system.</w:t>
            </w:r>
          </w:p>
          <w:p>
            <w:pPr>
              <w:pStyle w:val="TableParagraph"/>
              <w:numPr>
                <w:ilvl w:val="0"/>
                <w:numId w:val="2"/>
              </w:numPr>
              <w:tabs>
                <w:tab w:pos="238" w:val="left" w:leader="none"/>
              </w:tabs>
              <w:spacing w:line="240" w:lineRule="auto" w:before="0" w:after="0"/>
              <w:ind w:left="107" w:right="298" w:firstLine="0"/>
              <w:jc w:val="left"/>
              <w:rPr>
                <w:color w:val="4F6128"/>
                <w:sz w:val="24"/>
              </w:rPr>
            </w:pPr>
            <w:r>
              <w:rPr>
                <w:color w:val="4F6128"/>
                <w:sz w:val="24"/>
              </w:rPr>
              <w:t>Recognise the importance to drink more</w:t>
            </w:r>
            <w:r>
              <w:rPr>
                <w:color w:val="4F6128"/>
                <w:spacing w:val="-19"/>
                <w:sz w:val="24"/>
              </w:rPr>
              <w:t> </w:t>
            </w:r>
            <w:r>
              <w:rPr>
                <w:color w:val="4F6128"/>
                <w:sz w:val="24"/>
              </w:rPr>
              <w:t>water when we are practising</w:t>
            </w:r>
            <w:r>
              <w:rPr>
                <w:color w:val="4F6128"/>
                <w:spacing w:val="-2"/>
                <w:sz w:val="24"/>
              </w:rPr>
              <w:t> </w:t>
            </w:r>
            <w:r>
              <w:rPr>
                <w:color w:val="4F6128"/>
                <w:sz w:val="24"/>
              </w:rPr>
              <w:t>sports.</w:t>
            </w:r>
          </w:p>
          <w:p>
            <w:pPr>
              <w:pStyle w:val="TableParagraph"/>
              <w:numPr>
                <w:ilvl w:val="0"/>
                <w:numId w:val="2"/>
              </w:numPr>
              <w:tabs>
                <w:tab w:pos="233" w:val="left" w:leader="none"/>
              </w:tabs>
              <w:spacing w:line="252" w:lineRule="auto" w:before="0" w:after="0"/>
              <w:ind w:left="107" w:right="499" w:firstLine="0"/>
              <w:jc w:val="left"/>
              <w:rPr>
                <w:color w:val="4F6128"/>
                <w:sz w:val="24"/>
              </w:rPr>
            </w:pPr>
            <w:r>
              <w:rPr>
                <w:color w:val="4F6128"/>
                <w:sz w:val="22"/>
              </w:rPr>
              <w:t>Establish relations between life style and body function and be conscious of the importance of healthy/unhealthy habits and their</w:t>
            </w:r>
            <w:r>
              <w:rPr>
                <w:color w:val="4F6128"/>
                <w:spacing w:val="-9"/>
                <w:sz w:val="22"/>
              </w:rPr>
              <w:t> </w:t>
            </w:r>
            <w:r>
              <w:rPr>
                <w:color w:val="4F6128"/>
                <w:sz w:val="22"/>
              </w:rPr>
              <w:t>consequences.</w:t>
            </w:r>
          </w:p>
          <w:p>
            <w:pPr>
              <w:pStyle w:val="TableParagraph"/>
              <w:numPr>
                <w:ilvl w:val="0"/>
                <w:numId w:val="2"/>
              </w:numPr>
              <w:tabs>
                <w:tab w:pos="226" w:val="left" w:leader="none"/>
              </w:tabs>
              <w:spacing w:line="252" w:lineRule="auto" w:before="160" w:after="0"/>
              <w:ind w:left="107" w:right="366" w:firstLine="0"/>
              <w:jc w:val="left"/>
              <w:rPr>
                <w:color w:val="4F6128"/>
                <w:sz w:val="22"/>
              </w:rPr>
            </w:pPr>
            <w:r>
              <w:rPr>
                <w:color w:val="4F6128"/>
                <w:sz w:val="22"/>
              </w:rPr>
              <w:t>Importance of the Mediterranean diet to keep our body</w:t>
            </w:r>
            <w:r>
              <w:rPr>
                <w:color w:val="4F6128"/>
                <w:spacing w:val="-1"/>
                <w:sz w:val="22"/>
              </w:rPr>
              <w:t> </w:t>
            </w:r>
            <w:r>
              <w:rPr>
                <w:color w:val="4F6128"/>
                <w:sz w:val="22"/>
              </w:rPr>
              <w:t>healthy.</w:t>
            </w:r>
          </w:p>
        </w:tc>
        <w:tc>
          <w:tcPr>
            <w:tcW w:w="5135" w:type="dxa"/>
          </w:tcPr>
          <w:p>
            <w:pPr>
              <w:pStyle w:val="TableParagraph"/>
              <w:spacing w:before="1"/>
              <w:ind w:left="105" w:right="332"/>
              <w:rPr>
                <w:sz w:val="24"/>
              </w:rPr>
            </w:pPr>
            <w:r>
              <w:rPr>
                <w:b/>
                <w:color w:val="4F6128"/>
                <w:sz w:val="24"/>
              </w:rPr>
              <w:t>Language Function: </w:t>
            </w:r>
            <w:r>
              <w:rPr>
                <w:color w:val="4F6128"/>
                <w:sz w:val="24"/>
              </w:rPr>
              <w:t>Talking about the excretory system. Organs, functions and hydration.</w:t>
            </w:r>
          </w:p>
          <w:p>
            <w:pPr>
              <w:pStyle w:val="TableParagraph"/>
              <w:ind w:left="105" w:right="96"/>
              <w:rPr>
                <w:sz w:val="24"/>
              </w:rPr>
            </w:pPr>
            <w:r>
              <w:rPr>
                <w:color w:val="4F6128"/>
                <w:sz w:val="24"/>
              </w:rPr>
              <w:t>Connection between the digestive system and the excretory system. Why and how the body eliminates waste. Importance of healthy food to be healthy (especially the Mediterranean diet).</w:t>
            </w:r>
          </w:p>
          <w:p>
            <w:pPr>
              <w:pStyle w:val="TableParagraph"/>
              <w:ind w:left="105" w:right="608"/>
              <w:rPr>
                <w:sz w:val="24"/>
              </w:rPr>
            </w:pPr>
            <w:r>
              <w:rPr>
                <w:color w:val="4F6128"/>
                <w:sz w:val="24"/>
              </w:rPr>
              <w:t>Drink water and not other fizzy drinks for the body.</w:t>
            </w:r>
          </w:p>
          <w:p>
            <w:pPr>
              <w:pStyle w:val="TableParagraph"/>
              <w:spacing w:before="4"/>
              <w:ind w:left="0"/>
              <w:rPr>
                <w:rFonts w:ascii="Times New Roman"/>
                <w:sz w:val="25"/>
              </w:rPr>
            </w:pPr>
          </w:p>
          <w:p>
            <w:pPr>
              <w:pStyle w:val="TableParagraph"/>
              <w:ind w:left="105"/>
              <w:rPr>
                <w:b/>
                <w:sz w:val="24"/>
              </w:rPr>
            </w:pPr>
            <w:r>
              <w:rPr>
                <w:b/>
                <w:color w:val="4F6128"/>
                <w:sz w:val="24"/>
              </w:rPr>
              <w:t>Vocabulary:</w:t>
            </w:r>
          </w:p>
          <w:p>
            <w:pPr>
              <w:pStyle w:val="TableParagraph"/>
              <w:spacing w:before="1"/>
              <w:ind w:left="105" w:right="825"/>
              <w:rPr>
                <w:sz w:val="22"/>
              </w:rPr>
            </w:pPr>
            <w:r>
              <w:rPr>
                <w:b/>
                <w:color w:val="4F6128"/>
                <w:sz w:val="24"/>
              </w:rPr>
              <w:t>- </w:t>
            </w:r>
            <w:r>
              <w:rPr>
                <w:color w:val="4F6128"/>
                <w:sz w:val="24"/>
              </w:rPr>
              <w:t>Excretory system: </w:t>
            </w:r>
            <w:r>
              <w:rPr>
                <w:color w:val="4F6128"/>
                <w:sz w:val="22"/>
              </w:rPr>
              <w:t>kidneys, ureters, urethra, bladder, urine, sweat glands, skin and lungs.</w:t>
            </w:r>
          </w:p>
          <w:p>
            <w:pPr>
              <w:pStyle w:val="TableParagraph"/>
              <w:numPr>
                <w:ilvl w:val="0"/>
                <w:numId w:val="3"/>
              </w:numPr>
              <w:tabs>
                <w:tab w:pos="224" w:val="left" w:leader="none"/>
              </w:tabs>
              <w:spacing w:line="240" w:lineRule="auto" w:before="0" w:after="0"/>
              <w:ind w:left="223" w:right="0" w:hanging="118"/>
              <w:jc w:val="left"/>
              <w:rPr>
                <w:sz w:val="22"/>
              </w:rPr>
            </w:pPr>
            <w:r>
              <w:rPr>
                <w:color w:val="4F6128"/>
                <w:sz w:val="22"/>
              </w:rPr>
              <w:t>Eliminate waste: pee...</w:t>
            </w:r>
          </w:p>
          <w:p>
            <w:pPr>
              <w:pStyle w:val="TableParagraph"/>
              <w:ind w:left="105"/>
              <w:rPr>
                <w:sz w:val="22"/>
              </w:rPr>
            </w:pPr>
            <w:r>
              <w:rPr>
                <w:color w:val="4F6128"/>
                <w:sz w:val="22"/>
              </w:rPr>
              <w:t>-Hydration, illness, healthy habits.</w:t>
            </w:r>
          </w:p>
          <w:p>
            <w:pPr>
              <w:pStyle w:val="TableParagraph"/>
              <w:numPr>
                <w:ilvl w:val="0"/>
                <w:numId w:val="3"/>
              </w:numPr>
              <w:tabs>
                <w:tab w:pos="224" w:val="left" w:leader="none"/>
              </w:tabs>
              <w:spacing w:line="240" w:lineRule="auto" w:before="0" w:after="0"/>
              <w:ind w:left="223" w:right="0" w:hanging="118"/>
              <w:jc w:val="left"/>
              <w:rPr>
                <w:sz w:val="22"/>
              </w:rPr>
            </w:pPr>
            <w:r>
              <w:rPr>
                <w:color w:val="4F6128"/>
                <w:sz w:val="22"/>
              </w:rPr>
              <w:t>Review digestive system</w:t>
            </w:r>
            <w:r>
              <w:rPr>
                <w:color w:val="4F6128"/>
                <w:spacing w:val="-5"/>
                <w:sz w:val="22"/>
              </w:rPr>
              <w:t> </w:t>
            </w:r>
            <w:r>
              <w:rPr>
                <w:color w:val="4F6128"/>
                <w:sz w:val="22"/>
              </w:rPr>
              <w:t>organs.</w:t>
            </w:r>
          </w:p>
          <w:p>
            <w:pPr>
              <w:pStyle w:val="TableParagraph"/>
              <w:spacing w:before="6"/>
              <w:ind w:left="0"/>
              <w:rPr>
                <w:rFonts w:ascii="Times New Roman"/>
                <w:sz w:val="25"/>
              </w:rPr>
            </w:pPr>
          </w:p>
          <w:p>
            <w:pPr>
              <w:pStyle w:val="TableParagraph"/>
              <w:ind w:left="105"/>
              <w:rPr>
                <w:b/>
                <w:sz w:val="24"/>
              </w:rPr>
            </w:pPr>
            <w:r>
              <w:rPr>
                <w:b/>
                <w:color w:val="4F6128"/>
                <w:sz w:val="24"/>
              </w:rPr>
              <w:t>Verb:</w:t>
            </w:r>
          </w:p>
          <w:p>
            <w:pPr>
              <w:pStyle w:val="TableParagraph"/>
              <w:ind w:left="105"/>
              <w:rPr>
                <w:sz w:val="24"/>
              </w:rPr>
            </w:pPr>
            <w:r>
              <w:rPr>
                <w:color w:val="4F6128"/>
                <w:sz w:val="24"/>
              </w:rPr>
              <w:t>_ Verb to be: is, isn’t , are / aren’t , isn’t and am</w:t>
            </w:r>
          </w:p>
          <w:p>
            <w:pPr>
              <w:pStyle w:val="TableParagraph"/>
              <w:ind w:left="105"/>
              <w:rPr>
                <w:sz w:val="24"/>
              </w:rPr>
            </w:pPr>
            <w:r>
              <w:rPr>
                <w:color w:val="4F6128"/>
                <w:sz w:val="24"/>
              </w:rPr>
              <w:t>not</w:t>
            </w:r>
          </w:p>
          <w:p>
            <w:pPr>
              <w:pStyle w:val="TableParagraph"/>
              <w:ind w:left="105"/>
              <w:rPr>
                <w:sz w:val="24"/>
              </w:rPr>
            </w:pPr>
            <w:r>
              <w:rPr>
                <w:color w:val="4F6128"/>
                <w:sz w:val="24"/>
              </w:rPr>
              <w:t>_ Present Simple: sentences and questions.</w:t>
            </w:r>
          </w:p>
          <w:p>
            <w:pPr>
              <w:pStyle w:val="TableParagraph"/>
              <w:ind w:left="105"/>
              <w:rPr>
                <w:sz w:val="24"/>
              </w:rPr>
            </w:pPr>
            <w:r>
              <w:rPr>
                <w:color w:val="4F6128"/>
                <w:sz w:val="24"/>
              </w:rPr>
              <w:t>_ Can / can’t.</w:t>
            </w:r>
          </w:p>
          <w:p>
            <w:pPr>
              <w:pStyle w:val="TableParagraph"/>
              <w:ind w:left="0"/>
              <w:rPr>
                <w:rFonts w:ascii="Times New Roman"/>
                <w:sz w:val="24"/>
              </w:rPr>
            </w:pPr>
          </w:p>
          <w:p>
            <w:pPr>
              <w:pStyle w:val="TableParagraph"/>
              <w:spacing w:before="9"/>
              <w:ind w:left="0"/>
              <w:rPr>
                <w:rFonts w:ascii="Times New Roman"/>
                <w:sz w:val="26"/>
              </w:rPr>
            </w:pPr>
          </w:p>
          <w:p>
            <w:pPr>
              <w:pStyle w:val="TableParagraph"/>
              <w:spacing w:before="1"/>
              <w:ind w:left="105"/>
              <w:rPr>
                <w:b/>
                <w:sz w:val="22"/>
              </w:rPr>
            </w:pPr>
            <w:r>
              <w:rPr>
                <w:b/>
                <w:color w:val="4F6128"/>
                <w:sz w:val="22"/>
              </w:rPr>
              <w:t>Wh- questions:</w:t>
            </w:r>
          </w:p>
          <w:p>
            <w:pPr>
              <w:pStyle w:val="TableParagraph"/>
              <w:spacing w:before="1"/>
              <w:ind w:left="105" w:right="655"/>
              <w:rPr>
                <w:rFonts w:ascii="Comic Sans MS"/>
                <w:sz w:val="22"/>
              </w:rPr>
            </w:pPr>
            <w:r>
              <w:rPr>
                <w:rFonts w:ascii="Comic Sans MS"/>
                <w:color w:val="4F6128"/>
                <w:sz w:val="22"/>
              </w:rPr>
              <w:t>What / Where / When / Who / how / how many...</w:t>
            </w:r>
          </w:p>
          <w:p>
            <w:pPr>
              <w:pStyle w:val="TableParagraph"/>
              <w:spacing w:before="1"/>
              <w:ind w:left="0"/>
              <w:rPr>
                <w:rFonts w:ascii="Times New Roman"/>
                <w:sz w:val="29"/>
              </w:rPr>
            </w:pPr>
          </w:p>
          <w:p>
            <w:pPr>
              <w:pStyle w:val="TableParagraph"/>
              <w:spacing w:line="293" w:lineRule="exact"/>
              <w:ind w:left="105"/>
              <w:rPr>
                <w:b/>
                <w:sz w:val="24"/>
              </w:rPr>
            </w:pPr>
            <w:r>
              <w:rPr>
                <w:b/>
                <w:color w:val="4F6128"/>
                <w:sz w:val="24"/>
              </w:rPr>
              <w:t>Language structure:</w:t>
            </w:r>
          </w:p>
          <w:p>
            <w:pPr>
              <w:pStyle w:val="TableParagraph"/>
              <w:ind w:left="105" w:right="1475" w:firstLine="50"/>
              <w:rPr>
                <w:sz w:val="22"/>
              </w:rPr>
            </w:pPr>
            <w:r>
              <w:rPr>
                <w:color w:val="4F6128"/>
                <w:sz w:val="22"/>
              </w:rPr>
              <w:t>Are the kidneys in the urinary system ? Yes they are/ No, they aren´t....</w:t>
            </w:r>
          </w:p>
          <w:p>
            <w:pPr>
              <w:pStyle w:val="TableParagraph"/>
              <w:ind w:left="105"/>
              <w:rPr>
                <w:sz w:val="22"/>
              </w:rPr>
            </w:pPr>
            <w:r>
              <w:rPr>
                <w:color w:val="4F6128"/>
                <w:sz w:val="22"/>
              </w:rPr>
              <w:t>Is the water important for the body ?</w:t>
            </w:r>
          </w:p>
          <w:p>
            <w:pPr>
              <w:pStyle w:val="TableParagraph"/>
              <w:spacing w:line="249" w:lineRule="exact"/>
              <w:ind w:left="105"/>
              <w:rPr>
                <w:sz w:val="22"/>
              </w:rPr>
            </w:pPr>
            <w:r>
              <w:rPr>
                <w:color w:val="4F6128"/>
                <w:sz w:val="22"/>
              </w:rPr>
              <w:t>Yes, it is... No, it isn’t.....</w:t>
            </w:r>
          </w:p>
        </w:tc>
      </w:tr>
      <w:tr>
        <w:trPr>
          <w:trHeight w:val="342" w:hRule="atLeast"/>
        </w:trPr>
        <w:tc>
          <w:tcPr>
            <w:tcW w:w="10241" w:type="dxa"/>
            <w:gridSpan w:val="2"/>
            <w:shd w:val="clear" w:color="auto" w:fill="E1EED9"/>
          </w:tcPr>
          <w:p>
            <w:pPr>
              <w:pStyle w:val="TableParagraph"/>
              <w:spacing w:line="323" w:lineRule="exact"/>
              <w:ind w:left="3475" w:right="3468"/>
              <w:jc w:val="center"/>
              <w:rPr>
                <w:b/>
                <w:sz w:val="28"/>
              </w:rPr>
            </w:pPr>
            <w:r>
              <w:rPr>
                <w:b/>
                <w:color w:val="4F6128"/>
                <w:sz w:val="28"/>
              </w:rPr>
              <w:t>ACTIVITIES</w:t>
            </w:r>
          </w:p>
        </w:tc>
      </w:tr>
      <w:tr>
        <w:trPr>
          <w:trHeight w:val="3223" w:hRule="atLeast"/>
        </w:trPr>
        <w:tc>
          <w:tcPr>
            <w:tcW w:w="10241" w:type="dxa"/>
            <w:gridSpan w:val="2"/>
          </w:tcPr>
          <w:p>
            <w:pPr>
              <w:pStyle w:val="TableParagraph"/>
              <w:spacing w:before="4"/>
              <w:ind w:left="0"/>
              <w:rPr>
                <w:rFonts w:ascii="Times New Roman"/>
                <w:sz w:val="25"/>
              </w:rPr>
            </w:pPr>
          </w:p>
          <w:p>
            <w:pPr>
              <w:pStyle w:val="TableParagraph"/>
              <w:rPr>
                <w:b/>
                <w:sz w:val="24"/>
              </w:rPr>
            </w:pPr>
            <w:r>
              <w:rPr>
                <w:b/>
                <w:color w:val="4F6128"/>
                <w:sz w:val="24"/>
                <w:u w:val="single" w:color="4F6128"/>
              </w:rPr>
              <w:t>Lesson 1:</w:t>
            </w:r>
          </w:p>
          <w:p>
            <w:pPr>
              <w:pStyle w:val="TableParagraph"/>
              <w:spacing w:before="6"/>
              <w:ind w:left="0"/>
              <w:rPr>
                <w:rFonts w:ascii="Times New Roman"/>
                <w:sz w:val="25"/>
              </w:rPr>
            </w:pPr>
          </w:p>
          <w:p>
            <w:pPr>
              <w:pStyle w:val="TableParagraph"/>
              <w:rPr>
                <w:b/>
                <w:sz w:val="24"/>
              </w:rPr>
            </w:pPr>
            <w:r>
              <w:rPr>
                <w:b/>
                <w:color w:val="4F6128"/>
                <w:sz w:val="24"/>
              </w:rPr>
              <w:t>Step 1 – To tune pupils into English</w:t>
            </w:r>
          </w:p>
          <w:p>
            <w:pPr>
              <w:pStyle w:val="TableParagraph"/>
              <w:numPr>
                <w:ilvl w:val="0"/>
                <w:numId w:val="4"/>
              </w:numPr>
              <w:tabs>
                <w:tab w:pos="238" w:val="left" w:leader="none"/>
              </w:tabs>
              <w:spacing w:line="240" w:lineRule="auto" w:before="0" w:after="0"/>
              <w:ind w:left="107" w:right="0" w:firstLine="0"/>
              <w:jc w:val="left"/>
              <w:rPr>
                <w:sz w:val="24"/>
              </w:rPr>
            </w:pPr>
            <w:r>
              <w:rPr>
                <w:color w:val="4F6128"/>
                <w:sz w:val="24"/>
              </w:rPr>
              <w:t>Teacher /pupils greet each other in</w:t>
            </w:r>
            <w:r>
              <w:rPr>
                <w:color w:val="4F6128"/>
                <w:spacing w:val="-4"/>
                <w:sz w:val="24"/>
              </w:rPr>
              <w:t> </w:t>
            </w:r>
            <w:r>
              <w:rPr>
                <w:color w:val="4F6128"/>
                <w:sz w:val="24"/>
              </w:rPr>
              <w:t>English.</w:t>
            </w:r>
          </w:p>
          <w:p>
            <w:pPr>
              <w:pStyle w:val="TableParagraph"/>
              <w:numPr>
                <w:ilvl w:val="0"/>
                <w:numId w:val="4"/>
              </w:numPr>
              <w:tabs>
                <w:tab w:pos="238" w:val="left" w:leader="none"/>
              </w:tabs>
              <w:spacing w:line="240" w:lineRule="auto" w:before="0" w:after="0"/>
              <w:ind w:left="107" w:right="0" w:firstLine="0"/>
              <w:jc w:val="left"/>
              <w:rPr>
                <w:sz w:val="24"/>
              </w:rPr>
            </w:pPr>
            <w:r>
              <w:rPr>
                <w:color w:val="4F6128"/>
                <w:sz w:val="24"/>
              </w:rPr>
              <w:t>Pupils open the lesson /write the date on their Science notebooks in</w:t>
            </w:r>
            <w:r>
              <w:rPr>
                <w:color w:val="4F6128"/>
                <w:spacing w:val="-15"/>
                <w:sz w:val="24"/>
              </w:rPr>
              <w:t> </w:t>
            </w:r>
            <w:r>
              <w:rPr>
                <w:color w:val="4F6128"/>
                <w:sz w:val="24"/>
              </w:rPr>
              <w:t>English.</w:t>
            </w:r>
          </w:p>
          <w:p>
            <w:pPr>
              <w:pStyle w:val="TableParagraph"/>
              <w:numPr>
                <w:ilvl w:val="0"/>
                <w:numId w:val="4"/>
              </w:numPr>
              <w:tabs>
                <w:tab w:pos="238" w:val="left" w:leader="none"/>
              </w:tabs>
              <w:spacing w:line="240" w:lineRule="auto" w:before="0" w:after="0"/>
              <w:ind w:left="107" w:right="470" w:firstLine="0"/>
              <w:jc w:val="left"/>
              <w:rPr>
                <w:sz w:val="24"/>
              </w:rPr>
            </w:pPr>
            <w:r>
              <w:rPr>
                <w:color w:val="4F6128"/>
                <w:sz w:val="24"/>
              </w:rPr>
              <w:t>Pupils</w:t>
            </w:r>
            <w:r>
              <w:rPr>
                <w:color w:val="4F6128"/>
                <w:spacing w:val="-4"/>
                <w:sz w:val="24"/>
              </w:rPr>
              <w:t> </w:t>
            </w:r>
            <w:r>
              <w:rPr>
                <w:color w:val="4F6128"/>
                <w:sz w:val="24"/>
              </w:rPr>
              <w:t>are</w:t>
            </w:r>
            <w:r>
              <w:rPr>
                <w:color w:val="4F6128"/>
                <w:spacing w:val="-2"/>
                <w:sz w:val="24"/>
              </w:rPr>
              <w:t> </w:t>
            </w:r>
            <w:r>
              <w:rPr>
                <w:color w:val="4F6128"/>
                <w:sz w:val="24"/>
              </w:rPr>
              <w:t>set</w:t>
            </w:r>
            <w:r>
              <w:rPr>
                <w:color w:val="4F6128"/>
                <w:spacing w:val="-2"/>
                <w:sz w:val="24"/>
              </w:rPr>
              <w:t> </w:t>
            </w:r>
            <w:r>
              <w:rPr>
                <w:color w:val="4F6128"/>
                <w:sz w:val="24"/>
              </w:rPr>
              <w:t>into</w:t>
            </w:r>
            <w:r>
              <w:rPr>
                <w:color w:val="4F6128"/>
                <w:spacing w:val="-2"/>
                <w:sz w:val="24"/>
              </w:rPr>
              <w:t> </w:t>
            </w:r>
            <w:r>
              <w:rPr>
                <w:color w:val="4F6128"/>
                <w:sz w:val="24"/>
              </w:rPr>
              <w:t>groups</w:t>
            </w:r>
            <w:r>
              <w:rPr>
                <w:color w:val="4F6128"/>
                <w:spacing w:val="-3"/>
                <w:sz w:val="24"/>
              </w:rPr>
              <w:t> </w:t>
            </w:r>
            <w:r>
              <w:rPr>
                <w:color w:val="4F6128"/>
                <w:sz w:val="24"/>
              </w:rPr>
              <w:t>of</w:t>
            </w:r>
            <w:r>
              <w:rPr>
                <w:color w:val="4F6128"/>
                <w:spacing w:val="-4"/>
                <w:sz w:val="24"/>
              </w:rPr>
              <w:t> </w:t>
            </w:r>
            <w:r>
              <w:rPr>
                <w:color w:val="4F6128"/>
                <w:sz w:val="24"/>
              </w:rPr>
              <w:t>cooperative</w:t>
            </w:r>
            <w:r>
              <w:rPr>
                <w:color w:val="4F6128"/>
                <w:spacing w:val="-4"/>
                <w:sz w:val="24"/>
              </w:rPr>
              <w:t> </w:t>
            </w:r>
            <w:r>
              <w:rPr>
                <w:color w:val="4F6128"/>
                <w:sz w:val="24"/>
              </w:rPr>
              <w:t>work</w:t>
            </w:r>
            <w:r>
              <w:rPr>
                <w:color w:val="4F6128"/>
                <w:spacing w:val="-4"/>
                <w:sz w:val="24"/>
              </w:rPr>
              <w:t> </w:t>
            </w:r>
            <w:r>
              <w:rPr>
                <w:color w:val="4F6128"/>
                <w:sz w:val="24"/>
              </w:rPr>
              <w:t>in</w:t>
            </w:r>
            <w:r>
              <w:rPr>
                <w:color w:val="4F6128"/>
                <w:spacing w:val="-2"/>
                <w:sz w:val="24"/>
              </w:rPr>
              <w:t> </w:t>
            </w:r>
            <w:r>
              <w:rPr>
                <w:color w:val="4F6128"/>
                <w:sz w:val="24"/>
              </w:rPr>
              <w:t>English</w:t>
            </w:r>
            <w:r>
              <w:rPr>
                <w:color w:val="4F6128"/>
                <w:spacing w:val="-2"/>
                <w:sz w:val="24"/>
              </w:rPr>
              <w:t> </w:t>
            </w:r>
            <w:r>
              <w:rPr>
                <w:color w:val="4F6128"/>
                <w:sz w:val="24"/>
              </w:rPr>
              <w:t>and</w:t>
            </w:r>
            <w:r>
              <w:rPr>
                <w:color w:val="4F6128"/>
                <w:spacing w:val="-4"/>
                <w:sz w:val="24"/>
              </w:rPr>
              <w:t> </w:t>
            </w:r>
            <w:r>
              <w:rPr>
                <w:color w:val="4F6128"/>
                <w:sz w:val="24"/>
              </w:rPr>
              <w:t>each</w:t>
            </w:r>
            <w:r>
              <w:rPr>
                <w:color w:val="4F6128"/>
                <w:spacing w:val="-4"/>
                <w:sz w:val="24"/>
              </w:rPr>
              <w:t> </w:t>
            </w:r>
            <w:r>
              <w:rPr>
                <w:color w:val="4F6128"/>
                <w:sz w:val="24"/>
              </w:rPr>
              <w:t>student</w:t>
            </w:r>
            <w:r>
              <w:rPr>
                <w:color w:val="4F6128"/>
                <w:spacing w:val="-4"/>
                <w:sz w:val="24"/>
              </w:rPr>
              <w:t> </w:t>
            </w:r>
            <w:r>
              <w:rPr>
                <w:color w:val="4F6128"/>
                <w:sz w:val="24"/>
              </w:rPr>
              <w:t>has</w:t>
            </w:r>
            <w:r>
              <w:rPr>
                <w:color w:val="4F6128"/>
                <w:spacing w:val="-3"/>
                <w:sz w:val="24"/>
              </w:rPr>
              <w:t> </w:t>
            </w:r>
            <w:r>
              <w:rPr>
                <w:color w:val="4F6128"/>
                <w:sz w:val="24"/>
              </w:rPr>
              <w:t>a</w:t>
            </w:r>
            <w:r>
              <w:rPr>
                <w:color w:val="4F6128"/>
                <w:spacing w:val="-5"/>
                <w:sz w:val="24"/>
              </w:rPr>
              <w:t> </w:t>
            </w:r>
            <w:r>
              <w:rPr>
                <w:color w:val="4F6128"/>
                <w:sz w:val="24"/>
              </w:rPr>
              <w:t>different</w:t>
            </w:r>
            <w:r>
              <w:rPr>
                <w:color w:val="4F6128"/>
                <w:spacing w:val="-3"/>
                <w:sz w:val="24"/>
              </w:rPr>
              <w:t> </w:t>
            </w:r>
            <w:r>
              <w:rPr>
                <w:color w:val="4F6128"/>
                <w:sz w:val="24"/>
              </w:rPr>
              <w:t>role</w:t>
            </w:r>
            <w:r>
              <w:rPr>
                <w:color w:val="4F6128"/>
                <w:spacing w:val="-2"/>
                <w:sz w:val="24"/>
              </w:rPr>
              <w:t> </w:t>
            </w:r>
            <w:r>
              <w:rPr>
                <w:color w:val="4F6128"/>
                <w:sz w:val="24"/>
              </w:rPr>
              <w:t>and responsibility in their table</w:t>
            </w:r>
            <w:r>
              <w:rPr>
                <w:color w:val="4F6128"/>
                <w:spacing w:val="-5"/>
                <w:sz w:val="24"/>
              </w:rPr>
              <w:t> </w:t>
            </w:r>
            <w:r>
              <w:rPr>
                <w:color w:val="4F6128"/>
                <w:sz w:val="24"/>
              </w:rPr>
              <w:t>groups.</w:t>
            </w:r>
          </w:p>
        </w:tc>
      </w:tr>
    </w:tbl>
    <w:p>
      <w:pPr>
        <w:spacing w:after="0" w:line="240" w:lineRule="auto"/>
        <w:jc w:val="left"/>
        <w:rPr>
          <w:sz w:val="24"/>
        </w:rPr>
        <w:sectPr>
          <w:pgSz w:w="11910" w:h="16840"/>
          <w:pgMar w:header="0" w:footer="844" w:top="400" w:bottom="1040" w:left="620" w:right="800"/>
        </w:sectPr>
      </w:pPr>
    </w:p>
    <w:tbl>
      <w:tblPr>
        <w:tblW w:w="0" w:type="auto"/>
        <w:jc w:val="left"/>
        <w:tblInd w:w="12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5106"/>
        <w:gridCol w:w="5135"/>
      </w:tblGrid>
      <w:tr>
        <w:trPr>
          <w:trHeight w:val="7879" w:hRule="atLeast"/>
        </w:trPr>
        <w:tc>
          <w:tcPr>
            <w:tcW w:w="10241" w:type="dxa"/>
            <w:gridSpan w:val="2"/>
          </w:tcPr>
          <w:p>
            <w:pPr>
              <w:pStyle w:val="TableParagraph"/>
              <w:spacing w:line="292" w:lineRule="exact"/>
              <w:rPr>
                <w:b/>
                <w:sz w:val="24"/>
              </w:rPr>
            </w:pPr>
            <w:r>
              <w:rPr>
                <w:b/>
                <w:color w:val="4F6128"/>
                <w:sz w:val="24"/>
              </w:rPr>
              <w:t>Step 2- To read the theory of the excretory system: organs and functions.</w:t>
            </w:r>
          </w:p>
          <w:p>
            <w:pPr>
              <w:pStyle w:val="TableParagraph"/>
              <w:ind w:right="286"/>
              <w:rPr>
                <w:sz w:val="24"/>
              </w:rPr>
            </w:pPr>
            <w:r>
              <w:rPr>
                <w:color w:val="4F6128"/>
                <w:sz w:val="24"/>
              </w:rPr>
              <w:t>- Teacher gives the students the photocopies of the theory and they read it together. Also they try to connect the digestive system and the excretory system. The teacher explains the students all the</w:t>
            </w:r>
          </w:p>
          <w:p>
            <w:pPr>
              <w:pStyle w:val="TableParagraph"/>
              <w:spacing w:line="293" w:lineRule="exact"/>
              <w:rPr>
                <w:sz w:val="24"/>
              </w:rPr>
            </w:pPr>
            <w:r>
              <w:rPr>
                <w:color w:val="4F6128"/>
                <w:sz w:val="24"/>
              </w:rPr>
              <w:t>vocabulary they don’t understand.</w:t>
            </w:r>
          </w:p>
          <w:p>
            <w:pPr>
              <w:pStyle w:val="TableParagraph"/>
              <w:ind w:right="91"/>
              <w:rPr>
                <w:sz w:val="24"/>
              </w:rPr>
            </w:pPr>
            <w:r>
              <w:rPr>
                <w:b/>
                <w:color w:val="4F6128"/>
                <w:sz w:val="24"/>
              </w:rPr>
              <w:t>Step 3 – Activity 1 : To match each organ with their functions in small groups (cooperative teams) </w:t>
            </w:r>
            <w:r>
              <w:rPr>
                <w:color w:val="4F6128"/>
                <w:sz w:val="24"/>
              </w:rPr>
              <w:t>The students working in cooperative teams have to match each organ with their function. ( Without looking into the notebooks information about the excretory system information read it before). During this activity the teacher tries to help the groups. They really enjoy this kind of activities.</w:t>
            </w:r>
          </w:p>
          <w:p>
            <w:pPr>
              <w:pStyle w:val="TableParagraph"/>
              <w:spacing w:line="293" w:lineRule="exact"/>
              <w:ind w:left="162"/>
              <w:rPr>
                <w:b/>
                <w:sz w:val="24"/>
              </w:rPr>
            </w:pPr>
            <w:r>
              <w:rPr>
                <w:b/>
                <w:color w:val="4F6128"/>
                <w:sz w:val="24"/>
              </w:rPr>
              <w:t>Step 4 : To check all the correct answers together.( Activity 1)</w:t>
            </w:r>
          </w:p>
          <w:p>
            <w:pPr>
              <w:pStyle w:val="TableParagraph"/>
              <w:numPr>
                <w:ilvl w:val="0"/>
                <w:numId w:val="5"/>
              </w:numPr>
              <w:tabs>
                <w:tab w:pos="238" w:val="left" w:leader="none"/>
              </w:tabs>
              <w:spacing w:line="240" w:lineRule="auto" w:before="0" w:after="0"/>
              <w:ind w:left="237" w:right="0" w:hanging="130"/>
              <w:jc w:val="left"/>
              <w:rPr>
                <w:sz w:val="24"/>
              </w:rPr>
            </w:pPr>
            <w:r>
              <w:rPr>
                <w:color w:val="4F6128"/>
                <w:sz w:val="24"/>
              </w:rPr>
              <w:t>They correct all together the</w:t>
            </w:r>
            <w:r>
              <w:rPr>
                <w:color w:val="4F6128"/>
                <w:spacing w:val="-2"/>
                <w:sz w:val="24"/>
              </w:rPr>
              <w:t> </w:t>
            </w:r>
            <w:r>
              <w:rPr>
                <w:color w:val="4F6128"/>
                <w:sz w:val="24"/>
              </w:rPr>
              <w:t>answers.</w:t>
            </w:r>
          </w:p>
          <w:p>
            <w:pPr>
              <w:pStyle w:val="TableParagraph"/>
              <w:ind w:right="130"/>
              <w:rPr>
                <w:sz w:val="24"/>
              </w:rPr>
            </w:pPr>
            <w:r>
              <w:rPr>
                <w:b/>
                <w:color w:val="4F6128"/>
                <w:sz w:val="24"/>
              </w:rPr>
              <w:t>Step 5 – Individual Activity 2 : the students alone have to match now each organ with their function. </w:t>
            </w:r>
            <w:r>
              <w:rPr>
                <w:color w:val="4F6128"/>
                <w:sz w:val="24"/>
              </w:rPr>
              <w:t>The students have to do the same activity alone in their notebooks. Then their check this activity again.</w:t>
            </w:r>
          </w:p>
          <w:p>
            <w:pPr>
              <w:pStyle w:val="TableParagraph"/>
              <w:spacing w:before="1"/>
              <w:ind w:right="607"/>
              <w:rPr>
                <w:b/>
                <w:sz w:val="24"/>
              </w:rPr>
            </w:pPr>
            <w:r>
              <w:rPr>
                <w:b/>
                <w:color w:val="4F6128"/>
                <w:sz w:val="24"/>
              </w:rPr>
              <w:t>Step 6 – Students have to use their creativity and do their own excretory system using different materials: spaghettis, beans, dough...</w:t>
            </w:r>
          </w:p>
          <w:p>
            <w:pPr>
              <w:pStyle w:val="TableParagraph"/>
              <w:ind w:right="97" w:firstLine="55"/>
              <w:jc w:val="both"/>
              <w:rPr>
                <w:sz w:val="24"/>
              </w:rPr>
            </w:pPr>
            <w:r>
              <w:rPr>
                <w:color w:val="4F6128"/>
                <w:sz w:val="24"/>
              </w:rPr>
              <w:t>Each student has to do their own excretory system. The teachers give them: beans (represents the Kidneys) , spaghetti pieces ( represents the Ureters) , dough (represents the Bladder), straw pieces ( represents the Urethra), Pieces of red yarn ( represents the Arteries) and pieces of blue yarn ( represents the Veins). They have 3 main goals in this activity :</w:t>
            </w:r>
          </w:p>
          <w:p>
            <w:pPr>
              <w:pStyle w:val="TableParagraph"/>
              <w:numPr>
                <w:ilvl w:val="1"/>
                <w:numId w:val="5"/>
              </w:numPr>
              <w:tabs>
                <w:tab w:pos="817" w:val="left" w:leader="none"/>
              </w:tabs>
              <w:spacing w:line="240" w:lineRule="auto" w:before="0" w:after="0"/>
              <w:ind w:left="816" w:right="0" w:hanging="348"/>
              <w:jc w:val="left"/>
              <w:rPr>
                <w:sz w:val="24"/>
              </w:rPr>
            </w:pPr>
            <w:r>
              <w:rPr>
                <w:color w:val="4F6128"/>
                <w:sz w:val="24"/>
              </w:rPr>
              <w:t>To create they own excretory</w:t>
            </w:r>
            <w:r>
              <w:rPr>
                <w:color w:val="4F6128"/>
                <w:spacing w:val="-2"/>
                <w:sz w:val="24"/>
              </w:rPr>
              <w:t> </w:t>
            </w:r>
            <w:r>
              <w:rPr>
                <w:color w:val="4F6128"/>
                <w:sz w:val="24"/>
              </w:rPr>
              <w:t>system.</w:t>
            </w:r>
          </w:p>
          <w:p>
            <w:pPr>
              <w:pStyle w:val="TableParagraph"/>
              <w:numPr>
                <w:ilvl w:val="1"/>
                <w:numId w:val="5"/>
              </w:numPr>
              <w:tabs>
                <w:tab w:pos="871" w:val="left" w:leader="none"/>
                <w:tab w:pos="872" w:val="left" w:leader="none"/>
              </w:tabs>
              <w:spacing w:line="240" w:lineRule="auto" w:before="0" w:after="0"/>
              <w:ind w:left="871" w:right="0" w:hanging="403"/>
              <w:jc w:val="left"/>
              <w:rPr>
                <w:sz w:val="24"/>
              </w:rPr>
            </w:pPr>
            <w:r>
              <w:rPr>
                <w:color w:val="4F6128"/>
                <w:sz w:val="24"/>
              </w:rPr>
              <w:t>To lable the excretory system organs.</w:t>
            </w:r>
          </w:p>
          <w:p>
            <w:pPr>
              <w:pStyle w:val="TableParagraph"/>
              <w:numPr>
                <w:ilvl w:val="1"/>
                <w:numId w:val="5"/>
              </w:numPr>
              <w:tabs>
                <w:tab w:pos="817" w:val="left" w:leader="none"/>
              </w:tabs>
              <w:spacing w:line="290" w:lineRule="exact" w:before="0" w:after="0"/>
              <w:ind w:left="816" w:right="0" w:hanging="348"/>
              <w:jc w:val="left"/>
              <w:rPr>
                <w:sz w:val="22"/>
              </w:rPr>
            </w:pPr>
            <w:r>
              <w:rPr>
                <w:color w:val="4F6128"/>
                <w:sz w:val="22"/>
              </w:rPr>
              <w:t>To writte the function of each</w:t>
            </w:r>
            <w:r>
              <w:rPr>
                <w:color w:val="4F6128"/>
                <w:spacing w:val="-8"/>
                <w:sz w:val="22"/>
              </w:rPr>
              <w:t> </w:t>
            </w:r>
            <w:r>
              <w:rPr>
                <w:color w:val="4F6128"/>
                <w:sz w:val="22"/>
              </w:rPr>
              <w:t>organ.</w:t>
            </w:r>
          </w:p>
          <w:p>
            <w:pPr>
              <w:pStyle w:val="TableParagraph"/>
              <w:spacing w:line="266" w:lineRule="exact"/>
              <w:rPr>
                <w:sz w:val="22"/>
              </w:rPr>
            </w:pPr>
            <w:r>
              <w:rPr>
                <w:color w:val="4F6128"/>
                <w:sz w:val="22"/>
              </w:rPr>
              <w:t>With this they will have to do an oral presentation in pairs....</w:t>
            </w:r>
          </w:p>
          <w:p>
            <w:pPr>
              <w:pStyle w:val="TableParagraph"/>
              <w:rPr>
                <w:b/>
                <w:sz w:val="24"/>
              </w:rPr>
            </w:pPr>
            <w:r>
              <w:rPr>
                <w:b/>
                <w:color w:val="4F6128"/>
                <w:sz w:val="24"/>
              </w:rPr>
              <w:t>Step 7: To finish the lesson:</w:t>
            </w:r>
          </w:p>
          <w:p>
            <w:pPr>
              <w:pStyle w:val="TableParagraph"/>
              <w:ind w:left="218"/>
              <w:rPr>
                <w:sz w:val="24"/>
              </w:rPr>
            </w:pPr>
            <w:r>
              <w:rPr>
                <w:color w:val="4F6128"/>
                <w:sz w:val="24"/>
              </w:rPr>
              <w:t>Pupils tidy up and say the farewells in English</w:t>
            </w:r>
          </w:p>
        </w:tc>
      </w:tr>
      <w:tr>
        <w:trPr>
          <w:trHeight w:val="342" w:hRule="atLeast"/>
        </w:trPr>
        <w:tc>
          <w:tcPr>
            <w:tcW w:w="10241" w:type="dxa"/>
            <w:gridSpan w:val="2"/>
            <w:shd w:val="clear" w:color="auto" w:fill="E1EED9"/>
          </w:tcPr>
          <w:p>
            <w:pPr>
              <w:pStyle w:val="TableParagraph"/>
              <w:spacing w:line="323" w:lineRule="exact"/>
              <w:ind w:left="3475" w:right="3465"/>
              <w:jc w:val="center"/>
              <w:rPr>
                <w:b/>
                <w:sz w:val="28"/>
              </w:rPr>
            </w:pPr>
            <w:r>
              <w:rPr>
                <w:b/>
                <w:color w:val="4F6128"/>
                <w:sz w:val="28"/>
              </w:rPr>
              <w:t>EVALUATION</w:t>
            </w:r>
          </w:p>
        </w:tc>
      </w:tr>
      <w:tr>
        <w:trPr>
          <w:trHeight w:val="1732" w:hRule="atLeast"/>
        </w:trPr>
        <w:tc>
          <w:tcPr>
            <w:tcW w:w="10241" w:type="dxa"/>
            <w:gridSpan w:val="2"/>
          </w:tcPr>
          <w:p>
            <w:pPr>
              <w:pStyle w:val="TableParagraph"/>
              <w:spacing w:before="4"/>
              <w:ind w:left="0"/>
              <w:rPr>
                <w:rFonts w:ascii="Times New Roman"/>
                <w:sz w:val="25"/>
              </w:rPr>
            </w:pPr>
          </w:p>
          <w:p>
            <w:pPr>
              <w:pStyle w:val="TableParagraph"/>
              <w:numPr>
                <w:ilvl w:val="0"/>
                <w:numId w:val="6"/>
              </w:numPr>
              <w:tabs>
                <w:tab w:pos="816" w:val="left" w:leader="none"/>
                <w:tab w:pos="817" w:val="left" w:leader="none"/>
              </w:tabs>
              <w:spacing w:line="240" w:lineRule="auto" w:before="0" w:after="0"/>
              <w:ind w:left="816" w:right="0" w:hanging="348"/>
              <w:jc w:val="left"/>
              <w:rPr>
                <w:sz w:val="24"/>
              </w:rPr>
            </w:pPr>
            <w:r>
              <w:rPr>
                <w:color w:val="4F6128"/>
                <w:sz w:val="24"/>
              </w:rPr>
              <w:t>Immediate feedback after oral classroom</w:t>
            </w:r>
            <w:r>
              <w:rPr>
                <w:color w:val="4F6128"/>
                <w:spacing w:val="1"/>
                <w:sz w:val="24"/>
              </w:rPr>
              <w:t> </w:t>
            </w:r>
            <w:r>
              <w:rPr>
                <w:color w:val="4F6128"/>
                <w:sz w:val="24"/>
              </w:rPr>
              <w:t>report.</w:t>
            </w:r>
          </w:p>
          <w:p>
            <w:pPr>
              <w:pStyle w:val="TableParagraph"/>
              <w:numPr>
                <w:ilvl w:val="0"/>
                <w:numId w:val="6"/>
              </w:numPr>
              <w:tabs>
                <w:tab w:pos="816" w:val="left" w:leader="none"/>
                <w:tab w:pos="817" w:val="left" w:leader="none"/>
              </w:tabs>
              <w:spacing w:line="240" w:lineRule="auto" w:before="1" w:after="0"/>
              <w:ind w:left="816" w:right="0" w:hanging="348"/>
              <w:jc w:val="left"/>
              <w:rPr>
                <w:sz w:val="24"/>
              </w:rPr>
            </w:pPr>
            <w:r>
              <w:rPr>
                <w:color w:val="4F6128"/>
                <w:sz w:val="24"/>
              </w:rPr>
              <w:t>Checking activities in</w:t>
            </w:r>
            <w:r>
              <w:rPr>
                <w:color w:val="4F6128"/>
                <w:spacing w:val="-4"/>
                <w:sz w:val="24"/>
              </w:rPr>
              <w:t> </w:t>
            </w:r>
            <w:r>
              <w:rPr>
                <w:color w:val="4F6128"/>
                <w:sz w:val="24"/>
              </w:rPr>
              <w:t>class.</w:t>
            </w:r>
          </w:p>
          <w:p>
            <w:pPr>
              <w:pStyle w:val="TableParagraph"/>
              <w:numPr>
                <w:ilvl w:val="0"/>
                <w:numId w:val="6"/>
              </w:numPr>
              <w:tabs>
                <w:tab w:pos="816" w:val="left" w:leader="none"/>
                <w:tab w:pos="817" w:val="left" w:leader="none"/>
              </w:tabs>
              <w:spacing w:line="240" w:lineRule="auto" w:before="0" w:after="0"/>
              <w:ind w:left="816" w:right="0" w:hanging="348"/>
              <w:jc w:val="left"/>
              <w:rPr>
                <w:sz w:val="24"/>
              </w:rPr>
            </w:pPr>
            <w:r>
              <w:rPr>
                <w:color w:val="4F6128"/>
                <w:sz w:val="24"/>
              </w:rPr>
              <w:t>Completion of</w:t>
            </w:r>
            <w:r>
              <w:rPr>
                <w:color w:val="4F6128"/>
                <w:spacing w:val="-2"/>
                <w:sz w:val="24"/>
              </w:rPr>
              <w:t> </w:t>
            </w:r>
            <w:r>
              <w:rPr>
                <w:color w:val="4F6128"/>
                <w:sz w:val="24"/>
              </w:rPr>
              <w:t>post-test.</w:t>
            </w:r>
          </w:p>
          <w:p>
            <w:pPr>
              <w:pStyle w:val="TableParagraph"/>
              <w:numPr>
                <w:ilvl w:val="0"/>
                <w:numId w:val="6"/>
              </w:numPr>
              <w:tabs>
                <w:tab w:pos="816" w:val="left" w:leader="none"/>
                <w:tab w:pos="817" w:val="left" w:leader="none"/>
              </w:tabs>
              <w:spacing w:line="240" w:lineRule="auto" w:before="0" w:after="0"/>
              <w:ind w:left="816" w:right="0" w:hanging="348"/>
              <w:jc w:val="left"/>
              <w:rPr>
                <w:sz w:val="24"/>
              </w:rPr>
            </w:pPr>
            <w:r>
              <w:rPr>
                <w:color w:val="4F6128"/>
                <w:sz w:val="24"/>
              </w:rPr>
              <w:t>Completion of group work assessment</w:t>
            </w:r>
            <w:r>
              <w:rPr>
                <w:color w:val="4F6128"/>
                <w:spacing w:val="-3"/>
                <w:sz w:val="24"/>
              </w:rPr>
              <w:t> </w:t>
            </w:r>
            <w:r>
              <w:rPr>
                <w:color w:val="4F6128"/>
                <w:sz w:val="24"/>
              </w:rPr>
              <w:t>sheet</w:t>
            </w:r>
          </w:p>
        </w:tc>
      </w:tr>
      <w:tr>
        <w:trPr>
          <w:trHeight w:val="294" w:hRule="atLeast"/>
        </w:trPr>
        <w:tc>
          <w:tcPr>
            <w:tcW w:w="5106" w:type="dxa"/>
            <w:shd w:val="clear" w:color="auto" w:fill="E1EED9"/>
          </w:tcPr>
          <w:p>
            <w:pPr>
              <w:pStyle w:val="TableParagraph"/>
              <w:ind w:left="0"/>
              <w:rPr>
                <w:rFonts w:ascii="Times New Roman"/>
                <w:sz w:val="22"/>
              </w:rPr>
            </w:pPr>
          </w:p>
        </w:tc>
        <w:tc>
          <w:tcPr>
            <w:tcW w:w="5135" w:type="dxa"/>
            <w:shd w:val="clear" w:color="auto" w:fill="E1EED9"/>
          </w:tcPr>
          <w:p>
            <w:pPr>
              <w:pStyle w:val="TableParagraph"/>
              <w:ind w:left="0"/>
              <w:rPr>
                <w:rFonts w:ascii="Times New Roman"/>
                <w:sz w:val="22"/>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8"/>
        </w:rPr>
      </w:pPr>
    </w:p>
    <w:p>
      <w:pPr>
        <w:spacing w:before="59"/>
        <w:ind w:left="5213" w:right="0" w:firstLine="0"/>
        <w:jc w:val="left"/>
        <w:rPr>
          <w:sz w:val="20"/>
        </w:rPr>
      </w:pPr>
      <w:r>
        <w:rPr>
          <w:b/>
          <w:color w:val="4F6128"/>
          <w:sz w:val="20"/>
        </w:rPr>
        <w:t>Author | School: </w:t>
      </w:r>
      <w:r>
        <w:rPr>
          <w:color w:val="4F6128"/>
          <w:sz w:val="20"/>
        </w:rPr>
        <w:t>CEIP Puig d’en Valls</w:t>
      </w:r>
      <w:r>
        <w:rPr>
          <w:sz w:val="20"/>
        </w:rPr>
        <w:t>, February, 2018.</w:t>
      </w:r>
    </w:p>
    <w:sectPr>
      <w:pgSz w:w="11910" w:h="16840"/>
      <w:pgMar w:header="0" w:footer="844" w:top="400" w:bottom="1040" w:left="6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8719">
          <wp:simplePos x="0" y="0"/>
          <wp:positionH relativeFrom="page">
            <wp:posOffset>3209839</wp:posOffset>
          </wp:positionH>
          <wp:positionV relativeFrom="page">
            <wp:posOffset>10029190</wp:posOffset>
          </wp:positionV>
          <wp:extent cx="1665055" cy="49212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65055" cy="492125"/>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816" w:hanging="348"/>
      </w:pPr>
      <w:rPr>
        <w:rFonts w:hint="default" w:ascii="Calibri" w:hAnsi="Calibri" w:eastAsia="Calibri" w:cs="Calibri"/>
        <w:w w:val="100"/>
        <w:sz w:val="22"/>
        <w:szCs w:val="22"/>
        <w:lang w:val="en-US" w:eastAsia="en-US" w:bidi="en-US"/>
      </w:rPr>
    </w:lvl>
    <w:lvl w:ilvl="1">
      <w:start w:val="0"/>
      <w:numFmt w:val="bullet"/>
      <w:lvlText w:val="•"/>
      <w:lvlJc w:val="left"/>
      <w:pPr>
        <w:ind w:left="1761" w:hanging="348"/>
      </w:pPr>
      <w:rPr>
        <w:rFonts w:hint="default"/>
        <w:lang w:val="en-US" w:eastAsia="en-US" w:bidi="en-US"/>
      </w:rPr>
    </w:lvl>
    <w:lvl w:ilvl="2">
      <w:start w:val="0"/>
      <w:numFmt w:val="bullet"/>
      <w:lvlText w:val="•"/>
      <w:lvlJc w:val="left"/>
      <w:pPr>
        <w:ind w:left="2702" w:hanging="348"/>
      </w:pPr>
      <w:rPr>
        <w:rFonts w:hint="default"/>
        <w:lang w:val="en-US" w:eastAsia="en-US" w:bidi="en-US"/>
      </w:rPr>
    </w:lvl>
    <w:lvl w:ilvl="3">
      <w:start w:val="0"/>
      <w:numFmt w:val="bullet"/>
      <w:lvlText w:val="•"/>
      <w:lvlJc w:val="left"/>
      <w:pPr>
        <w:ind w:left="3643" w:hanging="348"/>
      </w:pPr>
      <w:rPr>
        <w:rFonts w:hint="default"/>
        <w:lang w:val="en-US" w:eastAsia="en-US" w:bidi="en-US"/>
      </w:rPr>
    </w:lvl>
    <w:lvl w:ilvl="4">
      <w:start w:val="0"/>
      <w:numFmt w:val="bullet"/>
      <w:lvlText w:val="•"/>
      <w:lvlJc w:val="left"/>
      <w:pPr>
        <w:ind w:left="4584" w:hanging="348"/>
      </w:pPr>
      <w:rPr>
        <w:rFonts w:hint="default"/>
        <w:lang w:val="en-US" w:eastAsia="en-US" w:bidi="en-US"/>
      </w:rPr>
    </w:lvl>
    <w:lvl w:ilvl="5">
      <w:start w:val="0"/>
      <w:numFmt w:val="bullet"/>
      <w:lvlText w:val="•"/>
      <w:lvlJc w:val="left"/>
      <w:pPr>
        <w:ind w:left="5525" w:hanging="348"/>
      </w:pPr>
      <w:rPr>
        <w:rFonts w:hint="default"/>
        <w:lang w:val="en-US" w:eastAsia="en-US" w:bidi="en-US"/>
      </w:rPr>
    </w:lvl>
    <w:lvl w:ilvl="6">
      <w:start w:val="0"/>
      <w:numFmt w:val="bullet"/>
      <w:lvlText w:val="•"/>
      <w:lvlJc w:val="left"/>
      <w:pPr>
        <w:ind w:left="6466" w:hanging="348"/>
      </w:pPr>
      <w:rPr>
        <w:rFonts w:hint="default"/>
        <w:lang w:val="en-US" w:eastAsia="en-US" w:bidi="en-US"/>
      </w:rPr>
    </w:lvl>
    <w:lvl w:ilvl="7">
      <w:start w:val="0"/>
      <w:numFmt w:val="bullet"/>
      <w:lvlText w:val="•"/>
      <w:lvlJc w:val="left"/>
      <w:pPr>
        <w:ind w:left="7407" w:hanging="348"/>
      </w:pPr>
      <w:rPr>
        <w:rFonts w:hint="default"/>
        <w:lang w:val="en-US" w:eastAsia="en-US" w:bidi="en-US"/>
      </w:rPr>
    </w:lvl>
    <w:lvl w:ilvl="8">
      <w:start w:val="0"/>
      <w:numFmt w:val="bullet"/>
      <w:lvlText w:val="•"/>
      <w:lvlJc w:val="left"/>
      <w:pPr>
        <w:ind w:left="8348" w:hanging="348"/>
      </w:pPr>
      <w:rPr>
        <w:rFonts w:hint="default"/>
        <w:lang w:val="en-US" w:eastAsia="en-US" w:bidi="en-US"/>
      </w:rPr>
    </w:lvl>
  </w:abstractNum>
  <w:abstractNum w:abstractNumId="4">
    <w:multiLevelType w:val="hybridMultilevel"/>
    <w:lvl w:ilvl="0">
      <w:start w:val="0"/>
      <w:numFmt w:val="bullet"/>
      <w:lvlText w:val="-"/>
      <w:lvlJc w:val="left"/>
      <w:pPr>
        <w:ind w:left="237" w:hanging="130"/>
      </w:pPr>
      <w:rPr>
        <w:rFonts w:hint="default" w:ascii="Calibri" w:hAnsi="Calibri" w:eastAsia="Calibri" w:cs="Calibri"/>
        <w:color w:val="4F6128"/>
        <w:w w:val="100"/>
        <w:sz w:val="24"/>
        <w:szCs w:val="24"/>
        <w:lang w:val="en-US" w:eastAsia="en-US" w:bidi="en-US"/>
      </w:rPr>
    </w:lvl>
    <w:lvl w:ilvl="1">
      <w:start w:val="1"/>
      <w:numFmt w:val="decimal"/>
      <w:lvlText w:val="%2."/>
      <w:lvlJc w:val="left"/>
      <w:pPr>
        <w:ind w:left="816" w:hanging="348"/>
        <w:jc w:val="left"/>
      </w:pPr>
      <w:rPr>
        <w:rFonts w:hint="default" w:ascii="Calibri" w:hAnsi="Calibri" w:eastAsia="Calibri" w:cs="Calibri"/>
        <w:color w:val="4F6128"/>
        <w:spacing w:val="-3"/>
        <w:w w:val="100"/>
        <w:sz w:val="24"/>
        <w:szCs w:val="24"/>
        <w:lang w:val="en-US" w:eastAsia="en-US" w:bidi="en-US"/>
      </w:rPr>
    </w:lvl>
    <w:lvl w:ilvl="2">
      <w:start w:val="0"/>
      <w:numFmt w:val="bullet"/>
      <w:lvlText w:val="•"/>
      <w:lvlJc w:val="left"/>
      <w:pPr>
        <w:ind w:left="1865" w:hanging="348"/>
      </w:pPr>
      <w:rPr>
        <w:rFonts w:hint="default"/>
        <w:lang w:val="en-US" w:eastAsia="en-US" w:bidi="en-US"/>
      </w:rPr>
    </w:lvl>
    <w:lvl w:ilvl="3">
      <w:start w:val="0"/>
      <w:numFmt w:val="bullet"/>
      <w:lvlText w:val="•"/>
      <w:lvlJc w:val="left"/>
      <w:pPr>
        <w:ind w:left="2911" w:hanging="348"/>
      </w:pPr>
      <w:rPr>
        <w:rFonts w:hint="default"/>
        <w:lang w:val="en-US" w:eastAsia="en-US" w:bidi="en-US"/>
      </w:rPr>
    </w:lvl>
    <w:lvl w:ilvl="4">
      <w:start w:val="0"/>
      <w:numFmt w:val="bullet"/>
      <w:lvlText w:val="•"/>
      <w:lvlJc w:val="left"/>
      <w:pPr>
        <w:ind w:left="3957" w:hanging="348"/>
      </w:pPr>
      <w:rPr>
        <w:rFonts w:hint="default"/>
        <w:lang w:val="en-US" w:eastAsia="en-US" w:bidi="en-US"/>
      </w:rPr>
    </w:lvl>
    <w:lvl w:ilvl="5">
      <w:start w:val="0"/>
      <w:numFmt w:val="bullet"/>
      <w:lvlText w:val="•"/>
      <w:lvlJc w:val="left"/>
      <w:pPr>
        <w:ind w:left="5002" w:hanging="348"/>
      </w:pPr>
      <w:rPr>
        <w:rFonts w:hint="default"/>
        <w:lang w:val="en-US" w:eastAsia="en-US" w:bidi="en-US"/>
      </w:rPr>
    </w:lvl>
    <w:lvl w:ilvl="6">
      <w:start w:val="0"/>
      <w:numFmt w:val="bullet"/>
      <w:lvlText w:val="•"/>
      <w:lvlJc w:val="left"/>
      <w:pPr>
        <w:ind w:left="6048" w:hanging="348"/>
      </w:pPr>
      <w:rPr>
        <w:rFonts w:hint="default"/>
        <w:lang w:val="en-US" w:eastAsia="en-US" w:bidi="en-US"/>
      </w:rPr>
    </w:lvl>
    <w:lvl w:ilvl="7">
      <w:start w:val="0"/>
      <w:numFmt w:val="bullet"/>
      <w:lvlText w:val="•"/>
      <w:lvlJc w:val="left"/>
      <w:pPr>
        <w:ind w:left="7094" w:hanging="348"/>
      </w:pPr>
      <w:rPr>
        <w:rFonts w:hint="default"/>
        <w:lang w:val="en-US" w:eastAsia="en-US" w:bidi="en-US"/>
      </w:rPr>
    </w:lvl>
    <w:lvl w:ilvl="8">
      <w:start w:val="0"/>
      <w:numFmt w:val="bullet"/>
      <w:lvlText w:val="•"/>
      <w:lvlJc w:val="left"/>
      <w:pPr>
        <w:ind w:left="8139" w:hanging="348"/>
      </w:pPr>
      <w:rPr>
        <w:rFonts w:hint="default"/>
        <w:lang w:val="en-US" w:eastAsia="en-US" w:bidi="en-US"/>
      </w:rPr>
    </w:lvl>
  </w:abstractNum>
  <w:abstractNum w:abstractNumId="3">
    <w:multiLevelType w:val="hybridMultilevel"/>
    <w:lvl w:ilvl="0">
      <w:start w:val="0"/>
      <w:numFmt w:val="bullet"/>
      <w:lvlText w:val="-"/>
      <w:lvlJc w:val="left"/>
      <w:pPr>
        <w:ind w:left="107" w:hanging="130"/>
      </w:pPr>
      <w:rPr>
        <w:rFonts w:hint="default" w:ascii="Calibri" w:hAnsi="Calibri" w:eastAsia="Calibri" w:cs="Calibri"/>
        <w:color w:val="4F6128"/>
        <w:w w:val="100"/>
        <w:sz w:val="24"/>
        <w:szCs w:val="24"/>
        <w:lang w:val="en-US" w:eastAsia="en-US" w:bidi="en-US"/>
      </w:rPr>
    </w:lvl>
    <w:lvl w:ilvl="1">
      <w:start w:val="0"/>
      <w:numFmt w:val="bullet"/>
      <w:lvlText w:val="•"/>
      <w:lvlJc w:val="left"/>
      <w:pPr>
        <w:ind w:left="1113" w:hanging="130"/>
      </w:pPr>
      <w:rPr>
        <w:rFonts w:hint="default"/>
        <w:lang w:val="en-US" w:eastAsia="en-US" w:bidi="en-US"/>
      </w:rPr>
    </w:lvl>
    <w:lvl w:ilvl="2">
      <w:start w:val="0"/>
      <w:numFmt w:val="bullet"/>
      <w:lvlText w:val="•"/>
      <w:lvlJc w:val="left"/>
      <w:pPr>
        <w:ind w:left="2126" w:hanging="130"/>
      </w:pPr>
      <w:rPr>
        <w:rFonts w:hint="default"/>
        <w:lang w:val="en-US" w:eastAsia="en-US" w:bidi="en-US"/>
      </w:rPr>
    </w:lvl>
    <w:lvl w:ilvl="3">
      <w:start w:val="0"/>
      <w:numFmt w:val="bullet"/>
      <w:lvlText w:val="•"/>
      <w:lvlJc w:val="left"/>
      <w:pPr>
        <w:ind w:left="3139" w:hanging="130"/>
      </w:pPr>
      <w:rPr>
        <w:rFonts w:hint="default"/>
        <w:lang w:val="en-US" w:eastAsia="en-US" w:bidi="en-US"/>
      </w:rPr>
    </w:lvl>
    <w:lvl w:ilvl="4">
      <w:start w:val="0"/>
      <w:numFmt w:val="bullet"/>
      <w:lvlText w:val="•"/>
      <w:lvlJc w:val="left"/>
      <w:pPr>
        <w:ind w:left="4152" w:hanging="130"/>
      </w:pPr>
      <w:rPr>
        <w:rFonts w:hint="default"/>
        <w:lang w:val="en-US" w:eastAsia="en-US" w:bidi="en-US"/>
      </w:rPr>
    </w:lvl>
    <w:lvl w:ilvl="5">
      <w:start w:val="0"/>
      <w:numFmt w:val="bullet"/>
      <w:lvlText w:val="•"/>
      <w:lvlJc w:val="left"/>
      <w:pPr>
        <w:ind w:left="5165" w:hanging="130"/>
      </w:pPr>
      <w:rPr>
        <w:rFonts w:hint="default"/>
        <w:lang w:val="en-US" w:eastAsia="en-US" w:bidi="en-US"/>
      </w:rPr>
    </w:lvl>
    <w:lvl w:ilvl="6">
      <w:start w:val="0"/>
      <w:numFmt w:val="bullet"/>
      <w:lvlText w:val="•"/>
      <w:lvlJc w:val="left"/>
      <w:pPr>
        <w:ind w:left="6178" w:hanging="130"/>
      </w:pPr>
      <w:rPr>
        <w:rFonts w:hint="default"/>
        <w:lang w:val="en-US" w:eastAsia="en-US" w:bidi="en-US"/>
      </w:rPr>
    </w:lvl>
    <w:lvl w:ilvl="7">
      <w:start w:val="0"/>
      <w:numFmt w:val="bullet"/>
      <w:lvlText w:val="•"/>
      <w:lvlJc w:val="left"/>
      <w:pPr>
        <w:ind w:left="7191" w:hanging="130"/>
      </w:pPr>
      <w:rPr>
        <w:rFonts w:hint="default"/>
        <w:lang w:val="en-US" w:eastAsia="en-US" w:bidi="en-US"/>
      </w:rPr>
    </w:lvl>
    <w:lvl w:ilvl="8">
      <w:start w:val="0"/>
      <w:numFmt w:val="bullet"/>
      <w:lvlText w:val="•"/>
      <w:lvlJc w:val="left"/>
      <w:pPr>
        <w:ind w:left="8204" w:hanging="130"/>
      </w:pPr>
      <w:rPr>
        <w:rFonts w:hint="default"/>
        <w:lang w:val="en-US" w:eastAsia="en-US" w:bidi="en-US"/>
      </w:rPr>
    </w:lvl>
  </w:abstractNum>
  <w:abstractNum w:abstractNumId="2">
    <w:multiLevelType w:val="hybridMultilevel"/>
    <w:lvl w:ilvl="0">
      <w:start w:val="0"/>
      <w:numFmt w:val="bullet"/>
      <w:lvlText w:val="-"/>
      <w:lvlJc w:val="left"/>
      <w:pPr>
        <w:ind w:left="223" w:hanging="118"/>
      </w:pPr>
      <w:rPr>
        <w:rFonts w:hint="default" w:ascii="Calibri" w:hAnsi="Calibri" w:eastAsia="Calibri" w:cs="Calibri"/>
        <w:color w:val="4F6128"/>
        <w:w w:val="100"/>
        <w:sz w:val="22"/>
        <w:szCs w:val="22"/>
        <w:lang w:val="en-US" w:eastAsia="en-US" w:bidi="en-US"/>
      </w:rPr>
    </w:lvl>
    <w:lvl w:ilvl="1">
      <w:start w:val="0"/>
      <w:numFmt w:val="bullet"/>
      <w:lvlText w:val="•"/>
      <w:lvlJc w:val="left"/>
      <w:pPr>
        <w:ind w:left="710" w:hanging="118"/>
      </w:pPr>
      <w:rPr>
        <w:rFonts w:hint="default"/>
        <w:lang w:val="en-US" w:eastAsia="en-US" w:bidi="en-US"/>
      </w:rPr>
    </w:lvl>
    <w:lvl w:ilvl="2">
      <w:start w:val="0"/>
      <w:numFmt w:val="bullet"/>
      <w:lvlText w:val="•"/>
      <w:lvlJc w:val="left"/>
      <w:pPr>
        <w:ind w:left="1201" w:hanging="118"/>
      </w:pPr>
      <w:rPr>
        <w:rFonts w:hint="default"/>
        <w:lang w:val="en-US" w:eastAsia="en-US" w:bidi="en-US"/>
      </w:rPr>
    </w:lvl>
    <w:lvl w:ilvl="3">
      <w:start w:val="0"/>
      <w:numFmt w:val="bullet"/>
      <w:lvlText w:val="•"/>
      <w:lvlJc w:val="left"/>
      <w:pPr>
        <w:ind w:left="1691" w:hanging="118"/>
      </w:pPr>
      <w:rPr>
        <w:rFonts w:hint="default"/>
        <w:lang w:val="en-US" w:eastAsia="en-US" w:bidi="en-US"/>
      </w:rPr>
    </w:lvl>
    <w:lvl w:ilvl="4">
      <w:start w:val="0"/>
      <w:numFmt w:val="bullet"/>
      <w:lvlText w:val="•"/>
      <w:lvlJc w:val="left"/>
      <w:pPr>
        <w:ind w:left="2182" w:hanging="118"/>
      </w:pPr>
      <w:rPr>
        <w:rFonts w:hint="default"/>
        <w:lang w:val="en-US" w:eastAsia="en-US" w:bidi="en-US"/>
      </w:rPr>
    </w:lvl>
    <w:lvl w:ilvl="5">
      <w:start w:val="0"/>
      <w:numFmt w:val="bullet"/>
      <w:lvlText w:val="•"/>
      <w:lvlJc w:val="left"/>
      <w:pPr>
        <w:ind w:left="2672" w:hanging="118"/>
      </w:pPr>
      <w:rPr>
        <w:rFonts w:hint="default"/>
        <w:lang w:val="en-US" w:eastAsia="en-US" w:bidi="en-US"/>
      </w:rPr>
    </w:lvl>
    <w:lvl w:ilvl="6">
      <w:start w:val="0"/>
      <w:numFmt w:val="bullet"/>
      <w:lvlText w:val="•"/>
      <w:lvlJc w:val="left"/>
      <w:pPr>
        <w:ind w:left="3163" w:hanging="118"/>
      </w:pPr>
      <w:rPr>
        <w:rFonts w:hint="default"/>
        <w:lang w:val="en-US" w:eastAsia="en-US" w:bidi="en-US"/>
      </w:rPr>
    </w:lvl>
    <w:lvl w:ilvl="7">
      <w:start w:val="0"/>
      <w:numFmt w:val="bullet"/>
      <w:lvlText w:val="•"/>
      <w:lvlJc w:val="left"/>
      <w:pPr>
        <w:ind w:left="3653" w:hanging="118"/>
      </w:pPr>
      <w:rPr>
        <w:rFonts w:hint="default"/>
        <w:lang w:val="en-US" w:eastAsia="en-US" w:bidi="en-US"/>
      </w:rPr>
    </w:lvl>
    <w:lvl w:ilvl="8">
      <w:start w:val="0"/>
      <w:numFmt w:val="bullet"/>
      <w:lvlText w:val="•"/>
      <w:lvlJc w:val="left"/>
      <w:pPr>
        <w:ind w:left="4144" w:hanging="118"/>
      </w:pPr>
      <w:rPr>
        <w:rFonts w:hint="default"/>
        <w:lang w:val="en-US" w:eastAsia="en-US" w:bidi="en-US"/>
      </w:rPr>
    </w:lvl>
  </w:abstractNum>
  <w:abstractNum w:abstractNumId="1">
    <w:multiLevelType w:val="hybridMultilevel"/>
    <w:lvl w:ilvl="0">
      <w:start w:val="0"/>
      <w:numFmt w:val="bullet"/>
      <w:lvlText w:val="-"/>
      <w:lvlJc w:val="left"/>
      <w:pPr>
        <w:ind w:left="107" w:hanging="130"/>
      </w:pPr>
      <w:rPr>
        <w:rFonts w:hint="default"/>
        <w:w w:val="100"/>
        <w:lang w:val="en-US" w:eastAsia="en-US" w:bidi="en-US"/>
      </w:rPr>
    </w:lvl>
    <w:lvl w:ilvl="1">
      <w:start w:val="0"/>
      <w:numFmt w:val="bullet"/>
      <w:lvlText w:val="•"/>
      <w:lvlJc w:val="left"/>
      <w:pPr>
        <w:ind w:left="599" w:hanging="130"/>
      </w:pPr>
      <w:rPr>
        <w:rFonts w:hint="default"/>
        <w:lang w:val="en-US" w:eastAsia="en-US" w:bidi="en-US"/>
      </w:rPr>
    </w:lvl>
    <w:lvl w:ilvl="2">
      <w:start w:val="0"/>
      <w:numFmt w:val="bullet"/>
      <w:lvlText w:val="•"/>
      <w:lvlJc w:val="left"/>
      <w:pPr>
        <w:ind w:left="1099" w:hanging="130"/>
      </w:pPr>
      <w:rPr>
        <w:rFonts w:hint="default"/>
        <w:lang w:val="en-US" w:eastAsia="en-US" w:bidi="en-US"/>
      </w:rPr>
    </w:lvl>
    <w:lvl w:ilvl="3">
      <w:start w:val="0"/>
      <w:numFmt w:val="bullet"/>
      <w:lvlText w:val="•"/>
      <w:lvlJc w:val="left"/>
      <w:pPr>
        <w:ind w:left="1598" w:hanging="130"/>
      </w:pPr>
      <w:rPr>
        <w:rFonts w:hint="default"/>
        <w:lang w:val="en-US" w:eastAsia="en-US" w:bidi="en-US"/>
      </w:rPr>
    </w:lvl>
    <w:lvl w:ilvl="4">
      <w:start w:val="0"/>
      <w:numFmt w:val="bullet"/>
      <w:lvlText w:val="•"/>
      <w:lvlJc w:val="left"/>
      <w:pPr>
        <w:ind w:left="2098" w:hanging="130"/>
      </w:pPr>
      <w:rPr>
        <w:rFonts w:hint="default"/>
        <w:lang w:val="en-US" w:eastAsia="en-US" w:bidi="en-US"/>
      </w:rPr>
    </w:lvl>
    <w:lvl w:ilvl="5">
      <w:start w:val="0"/>
      <w:numFmt w:val="bullet"/>
      <w:lvlText w:val="•"/>
      <w:lvlJc w:val="left"/>
      <w:pPr>
        <w:ind w:left="2598" w:hanging="130"/>
      </w:pPr>
      <w:rPr>
        <w:rFonts w:hint="default"/>
        <w:lang w:val="en-US" w:eastAsia="en-US" w:bidi="en-US"/>
      </w:rPr>
    </w:lvl>
    <w:lvl w:ilvl="6">
      <w:start w:val="0"/>
      <w:numFmt w:val="bullet"/>
      <w:lvlText w:val="•"/>
      <w:lvlJc w:val="left"/>
      <w:pPr>
        <w:ind w:left="3097" w:hanging="130"/>
      </w:pPr>
      <w:rPr>
        <w:rFonts w:hint="default"/>
        <w:lang w:val="en-US" w:eastAsia="en-US" w:bidi="en-US"/>
      </w:rPr>
    </w:lvl>
    <w:lvl w:ilvl="7">
      <w:start w:val="0"/>
      <w:numFmt w:val="bullet"/>
      <w:lvlText w:val="•"/>
      <w:lvlJc w:val="left"/>
      <w:pPr>
        <w:ind w:left="3597" w:hanging="130"/>
      </w:pPr>
      <w:rPr>
        <w:rFonts w:hint="default"/>
        <w:lang w:val="en-US" w:eastAsia="en-US" w:bidi="en-US"/>
      </w:rPr>
    </w:lvl>
    <w:lvl w:ilvl="8">
      <w:start w:val="0"/>
      <w:numFmt w:val="bullet"/>
      <w:lvlText w:val="•"/>
      <w:lvlJc w:val="left"/>
      <w:pPr>
        <w:ind w:left="4096" w:hanging="130"/>
      </w:pPr>
      <w:rPr>
        <w:rFonts w:hint="default"/>
        <w:lang w:val="en-US" w:eastAsia="en-US" w:bidi="en-US"/>
      </w:rPr>
    </w:lvl>
  </w:abstractNum>
  <w:abstractNum w:abstractNumId="0">
    <w:multiLevelType w:val="hybridMultilevel"/>
    <w:lvl w:ilvl="0">
      <w:start w:val="0"/>
      <w:numFmt w:val="bullet"/>
      <w:lvlText w:val="-"/>
      <w:lvlJc w:val="left"/>
      <w:pPr>
        <w:ind w:left="235" w:hanging="130"/>
      </w:pPr>
      <w:rPr>
        <w:rFonts w:hint="default" w:ascii="Calibri" w:hAnsi="Calibri" w:eastAsia="Calibri" w:cs="Calibri"/>
        <w:color w:val="4F6128"/>
        <w:w w:val="100"/>
        <w:sz w:val="24"/>
        <w:szCs w:val="24"/>
        <w:lang w:val="en-US" w:eastAsia="en-US" w:bidi="en-US"/>
      </w:rPr>
    </w:lvl>
    <w:lvl w:ilvl="1">
      <w:start w:val="0"/>
      <w:numFmt w:val="bullet"/>
      <w:lvlText w:val="•"/>
      <w:lvlJc w:val="left"/>
      <w:pPr>
        <w:ind w:left="728" w:hanging="130"/>
      </w:pPr>
      <w:rPr>
        <w:rFonts w:hint="default"/>
        <w:lang w:val="en-US" w:eastAsia="en-US" w:bidi="en-US"/>
      </w:rPr>
    </w:lvl>
    <w:lvl w:ilvl="2">
      <w:start w:val="0"/>
      <w:numFmt w:val="bullet"/>
      <w:lvlText w:val="•"/>
      <w:lvlJc w:val="left"/>
      <w:pPr>
        <w:ind w:left="1217" w:hanging="130"/>
      </w:pPr>
      <w:rPr>
        <w:rFonts w:hint="default"/>
        <w:lang w:val="en-US" w:eastAsia="en-US" w:bidi="en-US"/>
      </w:rPr>
    </w:lvl>
    <w:lvl w:ilvl="3">
      <w:start w:val="0"/>
      <w:numFmt w:val="bullet"/>
      <w:lvlText w:val="•"/>
      <w:lvlJc w:val="left"/>
      <w:pPr>
        <w:ind w:left="1705" w:hanging="130"/>
      </w:pPr>
      <w:rPr>
        <w:rFonts w:hint="default"/>
        <w:lang w:val="en-US" w:eastAsia="en-US" w:bidi="en-US"/>
      </w:rPr>
    </w:lvl>
    <w:lvl w:ilvl="4">
      <w:start w:val="0"/>
      <w:numFmt w:val="bullet"/>
      <w:lvlText w:val="•"/>
      <w:lvlJc w:val="left"/>
      <w:pPr>
        <w:ind w:left="2194" w:hanging="130"/>
      </w:pPr>
      <w:rPr>
        <w:rFonts w:hint="default"/>
        <w:lang w:val="en-US" w:eastAsia="en-US" w:bidi="en-US"/>
      </w:rPr>
    </w:lvl>
    <w:lvl w:ilvl="5">
      <w:start w:val="0"/>
      <w:numFmt w:val="bullet"/>
      <w:lvlText w:val="•"/>
      <w:lvlJc w:val="left"/>
      <w:pPr>
        <w:ind w:left="2682" w:hanging="130"/>
      </w:pPr>
      <w:rPr>
        <w:rFonts w:hint="default"/>
        <w:lang w:val="en-US" w:eastAsia="en-US" w:bidi="en-US"/>
      </w:rPr>
    </w:lvl>
    <w:lvl w:ilvl="6">
      <w:start w:val="0"/>
      <w:numFmt w:val="bullet"/>
      <w:lvlText w:val="•"/>
      <w:lvlJc w:val="left"/>
      <w:pPr>
        <w:ind w:left="3171" w:hanging="130"/>
      </w:pPr>
      <w:rPr>
        <w:rFonts w:hint="default"/>
        <w:lang w:val="en-US" w:eastAsia="en-US" w:bidi="en-US"/>
      </w:rPr>
    </w:lvl>
    <w:lvl w:ilvl="7">
      <w:start w:val="0"/>
      <w:numFmt w:val="bullet"/>
      <w:lvlText w:val="•"/>
      <w:lvlJc w:val="left"/>
      <w:pPr>
        <w:ind w:left="3659" w:hanging="130"/>
      </w:pPr>
      <w:rPr>
        <w:rFonts w:hint="default"/>
        <w:lang w:val="en-US" w:eastAsia="en-US" w:bidi="en-US"/>
      </w:rPr>
    </w:lvl>
    <w:lvl w:ilvl="8">
      <w:start w:val="0"/>
      <w:numFmt w:val="bullet"/>
      <w:lvlText w:val="•"/>
      <w:lvlJc w:val="left"/>
      <w:pPr>
        <w:ind w:left="4148" w:hanging="13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Serdoura</dc:creator>
  <dcterms:created xsi:type="dcterms:W3CDTF">2018-11-23T12:58:12Z</dcterms:created>
  <dcterms:modified xsi:type="dcterms:W3CDTF">2018-11-23T12:58:12Z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2018-11-23T00:00:00Z</vt:filetime>
  </property>
</Properties>
</file>