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0E" w:rsidRPr="00A31BF0" w:rsidRDefault="007E4775">
      <w:pPr>
        <w:pStyle w:val="Zkladntext"/>
        <w:rPr>
          <w:rFonts w:ascii="Times New Roman"/>
          <w:sz w:val="27"/>
          <w:lang w:val="en-GB"/>
        </w:rPr>
      </w:pPr>
      <w:r w:rsidRPr="007E4775">
        <w:rPr>
          <w:rFonts w:ascii="Times New Roman"/>
          <w:noProof/>
          <w:sz w:val="27"/>
          <w:lang w:val="sk-SK" w:eastAsia="sk-SK"/>
        </w:rPr>
        <w:drawing>
          <wp:anchor distT="0" distB="0" distL="114300" distR="114300" simplePos="0" relativeHeight="251658752" behindDoc="0" locked="0" layoutInCell="1" allowOverlap="1" wp14:anchorId="2808A963" wp14:editId="6F56FE2C">
            <wp:simplePos x="0" y="0"/>
            <wp:positionH relativeFrom="margin">
              <wp:posOffset>3590925</wp:posOffset>
            </wp:positionH>
            <wp:positionV relativeFrom="margin">
              <wp:posOffset>-279400</wp:posOffset>
            </wp:positionV>
            <wp:extent cx="942975" cy="1035050"/>
            <wp:effectExtent l="0" t="0" r="9525" b="0"/>
            <wp:wrapSquare wrapText="bothSides"/>
            <wp:docPr id="2" name="Obrázok 2" descr="C:\Users\učiteľ\Desktop\logo s nadpi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logo s nadpis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inline distT="0" distB="0" distL="0" distR="0" wp14:anchorId="458CEF41" wp14:editId="4AC37278">
            <wp:extent cx="1384300" cy="837565"/>
            <wp:effectExtent l="0" t="0" r="6350" b="635"/>
            <wp:docPr id="1" name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1"/>
        <w:tblpPr w:leftFromText="141" w:rightFromText="141" w:vertAnchor="text" w:tblpY="1"/>
        <w:tblOverlap w:val="never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6"/>
      </w:tblGrid>
      <w:tr w:rsidR="00701F0E" w:rsidRPr="00A31BF0" w:rsidTr="00F51AE5">
        <w:trPr>
          <w:trHeight w:val="486"/>
        </w:trPr>
        <w:tc>
          <w:tcPr>
            <w:tcW w:w="10209" w:type="dxa"/>
            <w:gridSpan w:val="2"/>
            <w:tcBorders>
              <w:bottom w:val="single" w:sz="12" w:space="0" w:color="666666"/>
            </w:tcBorders>
          </w:tcPr>
          <w:p w:rsidR="00701F0E" w:rsidRPr="00A31BF0" w:rsidRDefault="00E3793A" w:rsidP="00F51AE5">
            <w:pPr>
              <w:pStyle w:val="TableParagraph"/>
              <w:spacing w:line="466" w:lineRule="exact"/>
              <w:ind w:left="3461" w:right="3451"/>
              <w:jc w:val="center"/>
              <w:rPr>
                <w:b/>
                <w:sz w:val="40"/>
                <w:lang w:val="en-GB"/>
              </w:rPr>
            </w:pPr>
            <w:r w:rsidRPr="00A31BF0">
              <w:rPr>
                <w:b/>
                <w:sz w:val="40"/>
                <w:lang w:val="en-GB"/>
              </w:rPr>
              <w:t>CLIL LESSON PLAN</w:t>
            </w:r>
          </w:p>
        </w:tc>
      </w:tr>
      <w:tr w:rsidR="00701F0E" w:rsidRPr="00A31BF0" w:rsidTr="00F51AE5">
        <w:trPr>
          <w:trHeight w:val="1074"/>
        </w:trPr>
        <w:tc>
          <w:tcPr>
            <w:tcW w:w="5103" w:type="dxa"/>
            <w:tcBorders>
              <w:top w:val="single" w:sz="12" w:space="0" w:color="666666"/>
            </w:tcBorders>
            <w:shd w:val="clear" w:color="auto" w:fill="CCCCCC"/>
          </w:tcPr>
          <w:p w:rsidR="00701F0E" w:rsidRPr="00A31BF0" w:rsidRDefault="00E3793A" w:rsidP="00F51AE5">
            <w:pPr>
              <w:pStyle w:val="TableParagraph"/>
              <w:spacing w:before="2"/>
              <w:ind w:right="1594"/>
              <w:rPr>
                <w:sz w:val="32"/>
                <w:lang w:val="en-GB"/>
              </w:rPr>
            </w:pPr>
            <w:r w:rsidRPr="00A31BF0">
              <w:rPr>
                <w:b/>
                <w:sz w:val="32"/>
                <w:lang w:val="en-GB"/>
              </w:rPr>
              <w:t xml:space="preserve">CLIL PATHWAY: </w:t>
            </w:r>
            <w:r w:rsidRPr="00A31BF0">
              <w:rPr>
                <w:sz w:val="32"/>
                <w:lang w:val="en-GB"/>
              </w:rPr>
              <w:t>PHYSICAL EDUCATION</w:t>
            </w:r>
          </w:p>
        </w:tc>
        <w:tc>
          <w:tcPr>
            <w:tcW w:w="5106" w:type="dxa"/>
            <w:tcBorders>
              <w:top w:val="single" w:sz="12" w:space="0" w:color="666666"/>
            </w:tcBorders>
            <w:shd w:val="clear" w:color="auto" w:fill="CCCCCC"/>
          </w:tcPr>
          <w:p w:rsidR="00701F0E" w:rsidRPr="00A31BF0" w:rsidRDefault="00E3793A" w:rsidP="00F51AE5">
            <w:pPr>
              <w:pStyle w:val="TableParagraph"/>
              <w:spacing w:before="1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LEVEL:</w:t>
            </w:r>
            <w:r w:rsidR="00F84A61" w:rsidRPr="00A31BF0">
              <w:rPr>
                <w:b/>
                <w:sz w:val="24"/>
                <w:lang w:val="en-GB"/>
              </w:rPr>
              <w:t xml:space="preserve"> Primary education</w:t>
            </w:r>
          </w:p>
          <w:p w:rsidR="00F84A61" w:rsidRPr="00A31BF0" w:rsidRDefault="00F84A61" w:rsidP="00F51AE5">
            <w:pPr>
              <w:pStyle w:val="TableParagraph"/>
              <w:spacing w:before="1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5</w:t>
            </w:r>
            <w:r w:rsidRPr="00A31BF0">
              <w:rPr>
                <w:b/>
                <w:sz w:val="24"/>
                <w:vertAlign w:val="superscript"/>
                <w:lang w:val="en-GB"/>
              </w:rPr>
              <w:t>th</w:t>
            </w:r>
            <w:r w:rsidRPr="00A31BF0">
              <w:rPr>
                <w:b/>
                <w:sz w:val="24"/>
                <w:lang w:val="en-GB"/>
              </w:rPr>
              <w:t xml:space="preserve"> grade</w:t>
            </w:r>
          </w:p>
        </w:tc>
      </w:tr>
      <w:tr w:rsidR="00701F0E" w:rsidRPr="00A31BF0" w:rsidTr="00F51AE5">
        <w:trPr>
          <w:trHeight w:val="587"/>
        </w:trPr>
        <w:tc>
          <w:tcPr>
            <w:tcW w:w="5103" w:type="dxa"/>
          </w:tcPr>
          <w:p w:rsidR="00701F0E" w:rsidRPr="00A31BF0" w:rsidRDefault="00E3793A" w:rsidP="00F51AE5">
            <w:pPr>
              <w:pStyle w:val="TableParagraph"/>
              <w:spacing w:before="1"/>
              <w:rPr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CLIL MODULE: </w:t>
            </w:r>
            <w:r w:rsidRPr="00A31BF0">
              <w:rPr>
                <w:sz w:val="24"/>
                <w:lang w:val="en-GB"/>
              </w:rPr>
              <w:t>The Amazing World of Football</w:t>
            </w:r>
          </w:p>
        </w:tc>
        <w:tc>
          <w:tcPr>
            <w:tcW w:w="5106" w:type="dxa"/>
          </w:tcPr>
          <w:p w:rsidR="00701F0E" w:rsidRPr="00A31BF0" w:rsidRDefault="00E3793A" w:rsidP="00F51AE5">
            <w:pPr>
              <w:pStyle w:val="TableParagraph"/>
              <w:spacing w:before="1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CLIL TOPIC:</w:t>
            </w:r>
            <w:r w:rsidR="003D23BD">
              <w:rPr>
                <w:b/>
                <w:sz w:val="24"/>
                <w:lang w:val="en-GB"/>
              </w:rPr>
              <w:t xml:space="preserve"> Passing ball</w:t>
            </w:r>
          </w:p>
        </w:tc>
      </w:tr>
      <w:tr w:rsidR="00701F0E" w:rsidRPr="00A31BF0" w:rsidTr="00F51AE5">
        <w:trPr>
          <w:trHeight w:val="585"/>
        </w:trPr>
        <w:tc>
          <w:tcPr>
            <w:tcW w:w="5103" w:type="dxa"/>
            <w:shd w:val="clear" w:color="auto" w:fill="CCCCCC"/>
          </w:tcPr>
          <w:p w:rsidR="00F84A61" w:rsidRPr="00A31BF0" w:rsidRDefault="00E3793A" w:rsidP="00F51AE5">
            <w:pPr>
              <w:pStyle w:val="TableParagraph"/>
              <w:spacing w:line="292" w:lineRule="exact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LESSON:</w:t>
            </w:r>
            <w:r w:rsidR="00DC3FBF">
              <w:rPr>
                <w:b/>
                <w:sz w:val="24"/>
                <w:lang w:val="en-GB"/>
              </w:rPr>
              <w:t xml:space="preserve"> 2</w:t>
            </w:r>
          </w:p>
        </w:tc>
        <w:tc>
          <w:tcPr>
            <w:tcW w:w="5106" w:type="dxa"/>
            <w:shd w:val="clear" w:color="auto" w:fill="CCCCCC"/>
          </w:tcPr>
          <w:p w:rsidR="00701F0E" w:rsidRPr="00A31BF0" w:rsidRDefault="00E3793A" w:rsidP="00F51AE5">
            <w:pPr>
              <w:pStyle w:val="TableParagraph"/>
              <w:spacing w:line="292" w:lineRule="exact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TIME:</w:t>
            </w:r>
            <w:r w:rsidR="003D23BD">
              <w:rPr>
                <w:b/>
                <w:sz w:val="24"/>
                <w:lang w:val="en-GB"/>
              </w:rPr>
              <w:t xml:space="preserve"> 45</w:t>
            </w:r>
            <w:r w:rsidR="00F84A61" w:rsidRPr="00A31BF0">
              <w:rPr>
                <w:b/>
                <w:sz w:val="24"/>
                <w:lang w:val="en-GB"/>
              </w:rPr>
              <w:t>min</w:t>
            </w:r>
          </w:p>
        </w:tc>
      </w:tr>
      <w:tr w:rsidR="00701F0E" w:rsidRPr="00A31BF0" w:rsidTr="00F51AE5">
        <w:trPr>
          <w:trHeight w:val="292"/>
        </w:trPr>
        <w:tc>
          <w:tcPr>
            <w:tcW w:w="10209" w:type="dxa"/>
            <w:gridSpan w:val="2"/>
          </w:tcPr>
          <w:p w:rsidR="00701F0E" w:rsidRPr="00A31BF0" w:rsidRDefault="00701F0E" w:rsidP="00F51AE5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701F0E" w:rsidRPr="00A31BF0" w:rsidTr="00F51AE5">
        <w:trPr>
          <w:trHeight w:val="342"/>
        </w:trPr>
        <w:tc>
          <w:tcPr>
            <w:tcW w:w="5103" w:type="dxa"/>
            <w:shd w:val="clear" w:color="auto" w:fill="CCCCCC"/>
          </w:tcPr>
          <w:p w:rsidR="00701F0E" w:rsidRPr="00A31BF0" w:rsidRDefault="00E3793A" w:rsidP="00F51AE5">
            <w:pPr>
              <w:pStyle w:val="TableParagraph"/>
              <w:spacing w:line="323" w:lineRule="exact"/>
              <w:ind w:left="1605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TEACHING AIMS</w:t>
            </w:r>
          </w:p>
        </w:tc>
        <w:tc>
          <w:tcPr>
            <w:tcW w:w="5106" w:type="dxa"/>
            <w:shd w:val="clear" w:color="auto" w:fill="CCCCCC"/>
          </w:tcPr>
          <w:p w:rsidR="00701F0E" w:rsidRPr="00A31BF0" w:rsidRDefault="00E3793A" w:rsidP="00F51AE5">
            <w:pPr>
              <w:pStyle w:val="TableParagraph"/>
              <w:spacing w:line="323" w:lineRule="exact"/>
              <w:ind w:left="1862" w:right="1850"/>
              <w:jc w:val="center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MATERIALS</w:t>
            </w:r>
          </w:p>
        </w:tc>
      </w:tr>
      <w:tr w:rsidR="00701F0E" w:rsidRPr="00A31BF0" w:rsidTr="00F51AE5">
        <w:trPr>
          <w:trHeight w:val="585"/>
        </w:trPr>
        <w:tc>
          <w:tcPr>
            <w:tcW w:w="5103" w:type="dxa"/>
          </w:tcPr>
          <w:p w:rsidR="00701F0E" w:rsidRPr="00A31BF0" w:rsidRDefault="00E3793A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27315B">
              <w:rPr>
                <w:sz w:val="24"/>
                <w:lang w:val="en-GB"/>
              </w:rPr>
              <w:t xml:space="preserve"> </w:t>
            </w:r>
            <w:r w:rsidR="00F84A61" w:rsidRPr="00A31BF0">
              <w:rPr>
                <w:sz w:val="24"/>
                <w:lang w:val="en-GB"/>
              </w:rPr>
              <w:t>to understand instructions</w:t>
            </w:r>
          </w:p>
          <w:p w:rsidR="00F84A61" w:rsidRPr="00A31BF0" w:rsidRDefault="00F1279A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to understand how particular games are important for main play as football it is.</w:t>
            </w:r>
          </w:p>
          <w:p w:rsidR="001A3EB0" w:rsidRPr="00A31BF0" w:rsidRDefault="00F1279A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</w:t>
            </w:r>
            <w:r w:rsidR="0027315B">
              <w:rPr>
                <w:sz w:val="24"/>
                <w:lang w:val="en-GB"/>
              </w:rPr>
              <w:t xml:space="preserve"> </w:t>
            </w:r>
            <w:r w:rsidR="007A0348">
              <w:rPr>
                <w:sz w:val="24"/>
                <w:lang w:val="en-GB"/>
              </w:rPr>
              <w:t>to understand</w:t>
            </w:r>
            <w:r>
              <w:rPr>
                <w:sz w:val="24"/>
                <w:lang w:val="en-GB"/>
              </w:rPr>
              <w:t xml:space="preserve"> individual aim for the goals</w:t>
            </w:r>
          </w:p>
          <w:p w:rsidR="00291EEA" w:rsidRPr="00A31BF0" w:rsidRDefault="00291EEA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 to show particular steps correctly</w:t>
            </w:r>
          </w:p>
          <w:p w:rsidR="00291EEA" w:rsidRDefault="00291EEA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-to</w:t>
            </w:r>
            <w:r w:rsidR="003D23BD">
              <w:rPr>
                <w:sz w:val="24"/>
                <w:lang w:val="en-GB"/>
              </w:rPr>
              <w:t xml:space="preserve"> explain importance of correct movement of all body during the game</w:t>
            </w:r>
          </w:p>
          <w:p w:rsidR="00F1279A" w:rsidRDefault="003D23BD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- </w:t>
            </w:r>
            <w:r w:rsidR="00835507">
              <w:rPr>
                <w:sz w:val="24"/>
                <w:lang w:val="en-GB"/>
              </w:rPr>
              <w:t>to automatize precision of passing ball</w:t>
            </w:r>
          </w:p>
          <w:p w:rsidR="00835507" w:rsidRPr="00A31BF0" w:rsidRDefault="00835507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to form respect in collective activities</w:t>
            </w:r>
          </w:p>
        </w:tc>
        <w:tc>
          <w:tcPr>
            <w:tcW w:w="5106" w:type="dxa"/>
          </w:tcPr>
          <w:p w:rsidR="00510171" w:rsidRDefault="00E3793A" w:rsidP="00F51AE5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27315B">
              <w:rPr>
                <w:sz w:val="24"/>
                <w:lang w:val="en-GB"/>
              </w:rPr>
              <w:t xml:space="preserve"> </w:t>
            </w:r>
            <w:r w:rsidR="00580BB6" w:rsidRPr="00580BB6">
              <w:rPr>
                <w:sz w:val="24"/>
                <w:lang w:val="en-GB"/>
              </w:rPr>
              <w:t>cone</w:t>
            </w:r>
            <w:r w:rsidR="00F1279A">
              <w:rPr>
                <w:sz w:val="24"/>
                <w:lang w:val="en-GB"/>
              </w:rPr>
              <w:t>s</w:t>
            </w:r>
          </w:p>
          <w:p w:rsidR="00291EEA" w:rsidRPr="00A31BF0" w:rsidRDefault="00291EEA" w:rsidP="00F51AE5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27315B">
              <w:rPr>
                <w:sz w:val="24"/>
                <w:lang w:val="en-GB"/>
              </w:rPr>
              <w:t xml:space="preserve"> </w:t>
            </w:r>
            <w:r w:rsidRPr="00A31BF0">
              <w:rPr>
                <w:sz w:val="24"/>
                <w:lang w:val="en-GB"/>
              </w:rPr>
              <w:t>ball</w:t>
            </w:r>
            <w:r w:rsidR="00F1279A">
              <w:rPr>
                <w:sz w:val="24"/>
                <w:lang w:val="en-GB"/>
              </w:rPr>
              <w:t>s</w:t>
            </w:r>
          </w:p>
          <w:p w:rsidR="00B02930" w:rsidRDefault="00291EEA" w:rsidP="00F51AE5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27315B">
              <w:rPr>
                <w:sz w:val="24"/>
                <w:lang w:val="en-GB"/>
              </w:rPr>
              <w:t xml:space="preserve"> </w:t>
            </w:r>
            <w:r w:rsidRPr="00A31BF0">
              <w:rPr>
                <w:sz w:val="24"/>
                <w:lang w:val="en-GB"/>
              </w:rPr>
              <w:t>whistle</w:t>
            </w:r>
          </w:p>
          <w:p w:rsidR="00DC3FBF" w:rsidRDefault="00DC3FBF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gym</w:t>
            </w:r>
            <w:r w:rsidR="00835507">
              <w:rPr>
                <w:sz w:val="24"/>
                <w:lang w:val="en-GB"/>
              </w:rPr>
              <w:t>/pitch</w:t>
            </w:r>
          </w:p>
          <w:p w:rsidR="00DC3FBF" w:rsidRDefault="00DC3FBF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- </w:t>
            </w:r>
            <w:r w:rsidR="009B05D2">
              <w:rPr>
                <w:sz w:val="24"/>
                <w:lang w:val="en-GB"/>
              </w:rPr>
              <w:t>audio-visual material</w:t>
            </w:r>
          </w:p>
          <w:p w:rsidR="009B05D2" w:rsidRDefault="009B05D2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distinguish T-shirts</w:t>
            </w:r>
          </w:p>
          <w:p w:rsidR="00835507" w:rsidRPr="00A31BF0" w:rsidRDefault="0027315B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s</w:t>
            </w:r>
            <w:r w:rsidR="00835507">
              <w:rPr>
                <w:sz w:val="24"/>
                <w:lang w:val="en-GB"/>
              </w:rPr>
              <w:t>top watch</w:t>
            </w:r>
          </w:p>
        </w:tc>
      </w:tr>
      <w:tr w:rsidR="00701F0E" w:rsidRPr="00A31BF0" w:rsidTr="00F51AE5">
        <w:trPr>
          <w:trHeight w:val="342"/>
        </w:trPr>
        <w:tc>
          <w:tcPr>
            <w:tcW w:w="10209" w:type="dxa"/>
            <w:gridSpan w:val="2"/>
            <w:shd w:val="clear" w:color="auto" w:fill="CCCCCC"/>
          </w:tcPr>
          <w:p w:rsidR="00701F0E" w:rsidRPr="00A31BF0" w:rsidRDefault="00E3793A" w:rsidP="00F51AE5">
            <w:pPr>
              <w:pStyle w:val="TableParagraph"/>
              <w:spacing w:line="323" w:lineRule="exact"/>
              <w:ind w:left="3461" w:right="3454"/>
              <w:jc w:val="center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LEARNING OUTCOMES - 4Cs</w:t>
            </w:r>
          </w:p>
        </w:tc>
      </w:tr>
      <w:tr w:rsidR="00701F0E" w:rsidRPr="00A31BF0" w:rsidTr="00F51AE5">
        <w:trPr>
          <w:trHeight w:val="340"/>
        </w:trPr>
        <w:tc>
          <w:tcPr>
            <w:tcW w:w="5103" w:type="dxa"/>
          </w:tcPr>
          <w:p w:rsidR="00701F0E" w:rsidRPr="00A31BF0" w:rsidRDefault="00E3793A" w:rsidP="00F51AE5">
            <w:pPr>
              <w:pStyle w:val="TableParagraph"/>
              <w:spacing w:line="320" w:lineRule="exact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CONTENT</w:t>
            </w:r>
          </w:p>
        </w:tc>
        <w:tc>
          <w:tcPr>
            <w:tcW w:w="5106" w:type="dxa"/>
          </w:tcPr>
          <w:p w:rsidR="00701F0E" w:rsidRPr="00A31BF0" w:rsidRDefault="00E3793A" w:rsidP="00F51AE5">
            <w:pPr>
              <w:pStyle w:val="TableParagraph"/>
              <w:spacing w:line="320" w:lineRule="exact"/>
              <w:ind w:left="108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COGNITION</w:t>
            </w:r>
          </w:p>
        </w:tc>
      </w:tr>
      <w:tr w:rsidR="00701F0E" w:rsidRPr="00A31BF0" w:rsidTr="00F51AE5">
        <w:trPr>
          <w:trHeight w:val="587"/>
        </w:trPr>
        <w:tc>
          <w:tcPr>
            <w:tcW w:w="5103" w:type="dxa"/>
            <w:shd w:val="clear" w:color="auto" w:fill="CCCCCC"/>
          </w:tcPr>
          <w:p w:rsidR="007D17EB" w:rsidRDefault="00E3793A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  <w:r w:rsidR="00A31BF0" w:rsidRPr="007D17EB">
              <w:rPr>
                <w:sz w:val="24"/>
                <w:lang w:val="en-GB"/>
              </w:rPr>
              <w:t>to</w:t>
            </w:r>
            <w:r w:rsidR="00A31BF0" w:rsidRPr="00A31BF0">
              <w:rPr>
                <w:color w:val="FF0000"/>
                <w:sz w:val="24"/>
                <w:lang w:val="en-GB"/>
              </w:rPr>
              <w:t xml:space="preserve"> </w:t>
            </w:r>
            <w:r w:rsidR="00B02930" w:rsidRPr="00A31BF0">
              <w:rPr>
                <w:sz w:val="24"/>
                <w:lang w:val="en-GB"/>
              </w:rPr>
              <w:t>understand instructions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</w:p>
          <w:p w:rsidR="00B02930" w:rsidRDefault="00B02930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27315B">
              <w:rPr>
                <w:sz w:val="24"/>
                <w:lang w:val="en-GB"/>
              </w:rPr>
              <w:t xml:space="preserve"> to compete individual</w:t>
            </w:r>
            <w:r w:rsidR="00F1279A">
              <w:rPr>
                <w:sz w:val="24"/>
                <w:lang w:val="en-GB"/>
              </w:rPr>
              <w:t xml:space="preserve"> or </w:t>
            </w:r>
            <w:r w:rsidR="00DC3FBF">
              <w:rPr>
                <w:sz w:val="24"/>
                <w:lang w:val="en-GB"/>
              </w:rPr>
              <w:t>collective d</w:t>
            </w:r>
            <w:r w:rsidR="00835507">
              <w:rPr>
                <w:sz w:val="24"/>
                <w:lang w:val="en-GB"/>
              </w:rPr>
              <w:t>evelopment of passing ball</w:t>
            </w:r>
            <w:r w:rsidRPr="00A31BF0">
              <w:rPr>
                <w:sz w:val="24"/>
                <w:lang w:val="en-GB"/>
              </w:rPr>
              <w:t xml:space="preserve"> skills</w:t>
            </w:r>
            <w:r w:rsidR="0027315B">
              <w:rPr>
                <w:sz w:val="24"/>
                <w:lang w:val="en-GB"/>
              </w:rPr>
              <w:t>, control ball skills</w:t>
            </w:r>
            <w:r w:rsidR="00DC3FBF">
              <w:rPr>
                <w:sz w:val="24"/>
                <w:lang w:val="en-GB"/>
              </w:rPr>
              <w:t xml:space="preserve"> </w:t>
            </w:r>
          </w:p>
          <w:p w:rsidR="00835507" w:rsidRPr="00A31BF0" w:rsidRDefault="00835507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</w:p>
        </w:tc>
        <w:tc>
          <w:tcPr>
            <w:tcW w:w="5106" w:type="dxa"/>
            <w:shd w:val="clear" w:color="auto" w:fill="CCCCCC"/>
          </w:tcPr>
          <w:p w:rsidR="00701F0E" w:rsidRPr="00A31BF0" w:rsidRDefault="00E3793A" w:rsidP="00F51AE5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7D17EB">
              <w:rPr>
                <w:sz w:val="24"/>
                <w:lang w:val="en-GB"/>
              </w:rPr>
              <w:t xml:space="preserve"> to </w:t>
            </w:r>
            <w:r w:rsidR="00B02930" w:rsidRPr="00A31BF0">
              <w:rPr>
                <w:sz w:val="24"/>
                <w:lang w:val="en-GB"/>
              </w:rPr>
              <w:t>identify and sort movements</w:t>
            </w:r>
          </w:p>
          <w:p w:rsidR="00B02930" w:rsidRPr="00A31BF0" w:rsidRDefault="00B02930" w:rsidP="00F51AE5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7D17EB">
              <w:rPr>
                <w:sz w:val="24"/>
                <w:lang w:val="en-GB"/>
              </w:rPr>
              <w:t xml:space="preserve"> to </w:t>
            </w:r>
            <w:r w:rsidRPr="00A31BF0">
              <w:rPr>
                <w:sz w:val="24"/>
                <w:lang w:val="en-GB"/>
              </w:rPr>
              <w:t xml:space="preserve">classify movements </w:t>
            </w:r>
            <w:r w:rsidR="00A31BF0" w:rsidRPr="007D17EB">
              <w:rPr>
                <w:sz w:val="24"/>
                <w:lang w:val="en-GB"/>
              </w:rPr>
              <w:t>of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  <w:r w:rsidRPr="00A31BF0">
              <w:rPr>
                <w:sz w:val="24"/>
                <w:lang w:val="en-GB"/>
              </w:rPr>
              <w:t>lower and upper body parts</w:t>
            </w:r>
          </w:p>
          <w:p w:rsidR="00B02930" w:rsidRPr="00A31BF0" w:rsidRDefault="00B02930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27315B">
              <w:rPr>
                <w:sz w:val="24"/>
                <w:lang w:val="en-GB"/>
              </w:rPr>
              <w:t xml:space="preserve"> </w:t>
            </w:r>
            <w:r w:rsidR="007D17EB">
              <w:rPr>
                <w:sz w:val="24"/>
                <w:lang w:val="en-GB"/>
              </w:rPr>
              <w:t xml:space="preserve">to </w:t>
            </w:r>
            <w:r w:rsidRPr="00A31BF0">
              <w:rPr>
                <w:sz w:val="24"/>
                <w:lang w:val="en-GB"/>
              </w:rPr>
              <w:t>organise warm-up activity</w:t>
            </w:r>
          </w:p>
          <w:p w:rsidR="00B02930" w:rsidRPr="00A31BF0" w:rsidRDefault="00B02930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27315B">
              <w:rPr>
                <w:sz w:val="24"/>
                <w:lang w:val="en-GB"/>
              </w:rPr>
              <w:t xml:space="preserve"> </w:t>
            </w:r>
            <w:r w:rsidR="007D17EB">
              <w:rPr>
                <w:sz w:val="24"/>
                <w:lang w:val="en-GB"/>
              </w:rPr>
              <w:t xml:space="preserve">to </w:t>
            </w:r>
            <w:r w:rsidRPr="00A31BF0">
              <w:rPr>
                <w:sz w:val="24"/>
                <w:lang w:val="en-GB"/>
              </w:rPr>
              <w:t xml:space="preserve">recognise and analyse incorrect </w:t>
            </w:r>
            <w:r w:rsidR="00A31BF0" w:rsidRPr="007D17EB">
              <w:rPr>
                <w:sz w:val="24"/>
                <w:lang w:val="en-GB"/>
              </w:rPr>
              <w:t xml:space="preserve">(wrong) </w:t>
            </w:r>
            <w:r w:rsidRPr="00A31BF0">
              <w:rPr>
                <w:sz w:val="24"/>
                <w:lang w:val="en-GB"/>
              </w:rPr>
              <w:t>movements</w:t>
            </w:r>
          </w:p>
        </w:tc>
      </w:tr>
      <w:tr w:rsidR="00701F0E" w:rsidRPr="00A31BF0" w:rsidTr="00F51AE5">
        <w:trPr>
          <w:trHeight w:val="340"/>
        </w:trPr>
        <w:tc>
          <w:tcPr>
            <w:tcW w:w="5103" w:type="dxa"/>
          </w:tcPr>
          <w:p w:rsidR="00701F0E" w:rsidRPr="00A31BF0" w:rsidRDefault="00E3793A" w:rsidP="00F51AE5">
            <w:pPr>
              <w:pStyle w:val="TableParagraph"/>
              <w:spacing w:line="320" w:lineRule="exact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CULTURE</w:t>
            </w:r>
          </w:p>
        </w:tc>
        <w:tc>
          <w:tcPr>
            <w:tcW w:w="5106" w:type="dxa"/>
          </w:tcPr>
          <w:p w:rsidR="00701F0E" w:rsidRPr="00A31BF0" w:rsidRDefault="00E3793A" w:rsidP="00F51AE5">
            <w:pPr>
              <w:pStyle w:val="TableParagraph"/>
              <w:spacing w:line="320" w:lineRule="exact"/>
              <w:ind w:left="108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COMMUNICATION</w:t>
            </w:r>
          </w:p>
        </w:tc>
      </w:tr>
      <w:tr w:rsidR="00701F0E" w:rsidRPr="00A31BF0" w:rsidTr="00F51AE5">
        <w:trPr>
          <w:trHeight w:val="1466"/>
        </w:trPr>
        <w:tc>
          <w:tcPr>
            <w:tcW w:w="5103" w:type="dxa"/>
            <w:shd w:val="clear" w:color="auto" w:fill="CCCCCC"/>
          </w:tcPr>
          <w:p w:rsidR="00701F0E" w:rsidRDefault="00E3793A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  <w:r w:rsidR="00A31BF0" w:rsidRPr="007D17EB">
              <w:rPr>
                <w:sz w:val="24"/>
                <w:lang w:val="en-GB"/>
              </w:rPr>
              <w:t>to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  <w:r w:rsidR="0075039C" w:rsidRPr="00A31BF0">
              <w:rPr>
                <w:sz w:val="24"/>
                <w:lang w:val="en-GB"/>
              </w:rPr>
              <w:t>recognise importanc</w:t>
            </w:r>
            <w:r w:rsidR="00F562C2">
              <w:rPr>
                <w:sz w:val="24"/>
                <w:lang w:val="en-GB"/>
              </w:rPr>
              <w:t xml:space="preserve">e of  collective competition games </w:t>
            </w:r>
          </w:p>
          <w:p w:rsidR="00F562C2" w:rsidRDefault="00835507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to lead pupils</w:t>
            </w:r>
            <w:r w:rsidR="00F562C2">
              <w:rPr>
                <w:sz w:val="24"/>
                <w:lang w:val="en-GB"/>
              </w:rPr>
              <w:t xml:space="preserve"> to fair play</w:t>
            </w:r>
          </w:p>
          <w:p w:rsidR="00F562C2" w:rsidRDefault="00835507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to lead pupils to respect the team and op</w:t>
            </w:r>
            <w:r w:rsidR="00B45909">
              <w:rPr>
                <w:sz w:val="24"/>
                <w:lang w:val="en-GB"/>
              </w:rPr>
              <w:t>p</w:t>
            </w:r>
            <w:r>
              <w:rPr>
                <w:sz w:val="24"/>
                <w:lang w:val="en-GB"/>
              </w:rPr>
              <w:t>onents</w:t>
            </w:r>
          </w:p>
          <w:p w:rsidR="00835507" w:rsidRPr="00A31BF0" w:rsidRDefault="00835507" w:rsidP="00F51AE5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</w:p>
        </w:tc>
        <w:tc>
          <w:tcPr>
            <w:tcW w:w="5106" w:type="dxa"/>
            <w:shd w:val="clear" w:color="auto" w:fill="CCCCCC"/>
          </w:tcPr>
          <w:p w:rsidR="0075039C" w:rsidRPr="00A31BF0" w:rsidRDefault="00E3793A" w:rsidP="00F51AE5">
            <w:pPr>
              <w:pStyle w:val="TableParagraph"/>
              <w:ind w:left="108" w:right="3034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Language Function: </w:t>
            </w:r>
          </w:p>
          <w:p w:rsidR="0075039C" w:rsidRPr="00A31BF0" w:rsidRDefault="0075039C" w:rsidP="0027315B">
            <w:pPr>
              <w:pStyle w:val="TableParagraph"/>
              <w:numPr>
                <w:ilvl w:val="0"/>
                <w:numId w:val="21"/>
              </w:numPr>
              <w:ind w:right="3034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talking about sport</w:t>
            </w:r>
          </w:p>
          <w:p w:rsidR="0075039C" w:rsidRPr="00A31BF0" w:rsidRDefault="00E3793A" w:rsidP="00F51AE5">
            <w:pPr>
              <w:pStyle w:val="TableParagraph"/>
              <w:ind w:left="108" w:right="3034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Vocabulary: </w:t>
            </w:r>
          </w:p>
          <w:p w:rsidR="0075039C" w:rsidRDefault="0027315B" w:rsidP="00F51AE5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</w:t>
            </w:r>
            <w:r w:rsidR="00F562C2">
              <w:rPr>
                <w:sz w:val="24"/>
                <w:lang w:val="en-GB"/>
              </w:rPr>
              <w:t>all</w:t>
            </w:r>
          </w:p>
          <w:p w:rsidR="00F562C2" w:rsidRDefault="00835507" w:rsidP="00F51AE5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circle</w:t>
            </w:r>
          </w:p>
          <w:p w:rsidR="00F562C2" w:rsidRDefault="00835507" w:rsidP="00F51AE5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stop watch</w:t>
            </w:r>
          </w:p>
          <w:p w:rsidR="00F562C2" w:rsidRDefault="0027315B" w:rsidP="00F51AE5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</w:t>
            </w:r>
            <w:r w:rsidR="00F562C2">
              <w:rPr>
                <w:sz w:val="24"/>
                <w:lang w:val="en-GB"/>
              </w:rPr>
              <w:t>ick off</w:t>
            </w:r>
          </w:p>
          <w:p w:rsidR="00F562C2" w:rsidRDefault="0027315B" w:rsidP="00F51AE5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</w:t>
            </w:r>
            <w:r w:rsidR="00F562C2">
              <w:rPr>
                <w:sz w:val="24"/>
                <w:lang w:val="en-GB"/>
              </w:rPr>
              <w:t>ut</w:t>
            </w:r>
          </w:p>
          <w:p w:rsidR="00835507" w:rsidRDefault="0027315B" w:rsidP="00F51AE5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</w:t>
            </w:r>
            <w:r w:rsidR="00835507">
              <w:rPr>
                <w:sz w:val="24"/>
                <w:lang w:val="en-GB"/>
              </w:rPr>
              <w:t>n</w:t>
            </w:r>
          </w:p>
          <w:p w:rsidR="00F562C2" w:rsidRDefault="0027315B" w:rsidP="00F51AE5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</w:t>
            </w:r>
            <w:r w:rsidR="00AF6D17">
              <w:rPr>
                <w:sz w:val="24"/>
                <w:lang w:val="en-GB"/>
              </w:rPr>
              <w:t xml:space="preserve">ootball pitch </w:t>
            </w:r>
          </w:p>
          <w:p w:rsidR="00AF6D17" w:rsidRDefault="0027315B" w:rsidP="00F51AE5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</w:t>
            </w:r>
            <w:r w:rsidR="00AF6D17">
              <w:rPr>
                <w:sz w:val="24"/>
                <w:lang w:val="en-GB"/>
              </w:rPr>
              <w:t xml:space="preserve">eft and right </w:t>
            </w:r>
          </w:p>
          <w:p w:rsidR="00AF6D17" w:rsidRDefault="0027315B" w:rsidP="00F51AE5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</w:t>
            </w:r>
            <w:r w:rsidR="00835507">
              <w:rPr>
                <w:sz w:val="24"/>
                <w:lang w:val="en-GB"/>
              </w:rPr>
              <w:t>ule</w:t>
            </w:r>
          </w:p>
          <w:p w:rsidR="00835507" w:rsidRDefault="00835507" w:rsidP="00F51AE5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hand</w:t>
            </w:r>
          </w:p>
          <w:p w:rsidR="00AF6D17" w:rsidRPr="00A31BF0" w:rsidRDefault="00AF6D17" w:rsidP="00F51AE5">
            <w:pPr>
              <w:pStyle w:val="TableParagraph"/>
              <w:ind w:left="0" w:right="3034"/>
              <w:rPr>
                <w:sz w:val="24"/>
                <w:lang w:val="en-GB"/>
              </w:rPr>
            </w:pPr>
          </w:p>
          <w:p w:rsidR="00701F0E" w:rsidRPr="00A31BF0" w:rsidRDefault="00E3793A" w:rsidP="00F51AE5">
            <w:pPr>
              <w:pStyle w:val="TableParagraph"/>
              <w:ind w:left="108" w:right="3034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lastRenderedPageBreak/>
              <w:t>Verb(s):</w:t>
            </w:r>
          </w:p>
          <w:p w:rsidR="0075039C" w:rsidRPr="00A31BF0" w:rsidRDefault="00D62DF5" w:rsidP="00F51AE5">
            <w:pPr>
              <w:pStyle w:val="TableParagraph"/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-start, stop, have to,</w:t>
            </w:r>
            <w:r w:rsidR="00E974BF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need</w:t>
            </w:r>
            <w:r w:rsidR="00AF6D17">
              <w:rPr>
                <w:sz w:val="24"/>
                <w:lang w:val="en-GB"/>
              </w:rPr>
              <w:t>,</w:t>
            </w:r>
            <w:r w:rsidR="0075039C" w:rsidRPr="00A31BF0">
              <w:rPr>
                <w:sz w:val="24"/>
                <w:lang w:val="en-GB"/>
              </w:rPr>
              <w:t xml:space="preserve"> run</w:t>
            </w:r>
            <w:r>
              <w:rPr>
                <w:sz w:val="24"/>
                <w:lang w:val="en-GB"/>
              </w:rPr>
              <w:t>, crouch, lead</w:t>
            </w:r>
            <w:r w:rsidR="00580BB6">
              <w:rPr>
                <w:sz w:val="24"/>
                <w:lang w:val="en-GB"/>
              </w:rPr>
              <w:t>, go ah</w:t>
            </w:r>
            <w:r>
              <w:rPr>
                <w:sz w:val="24"/>
                <w:lang w:val="en-GB"/>
              </w:rPr>
              <w:t>ead, follow, listen, push</w:t>
            </w:r>
            <w:r w:rsidR="00580BB6">
              <w:rPr>
                <w:sz w:val="24"/>
                <w:lang w:val="en-GB"/>
              </w:rPr>
              <w:t>, go back, come, watch out, move,</w:t>
            </w:r>
            <w:r>
              <w:rPr>
                <w:sz w:val="24"/>
                <w:lang w:val="en-GB"/>
              </w:rPr>
              <w:t xml:space="preserve"> pass,</w:t>
            </w:r>
            <w:r w:rsidR="00580BB6">
              <w:rPr>
                <w:sz w:val="24"/>
                <w:lang w:val="en-GB"/>
              </w:rPr>
              <w:t xml:space="preserve"> repeat</w:t>
            </w:r>
            <w:r w:rsidR="00AF6D17">
              <w:rPr>
                <w:sz w:val="24"/>
                <w:lang w:val="en-GB"/>
              </w:rPr>
              <w:t>,</w:t>
            </w:r>
            <w:r w:rsidR="00E974BF">
              <w:rPr>
                <w:sz w:val="24"/>
                <w:lang w:val="en-GB"/>
              </w:rPr>
              <w:t xml:space="preserve"> </w:t>
            </w:r>
            <w:r w:rsidR="00AF6D17">
              <w:rPr>
                <w:sz w:val="24"/>
                <w:lang w:val="en-GB"/>
              </w:rPr>
              <w:t>kick,</w:t>
            </w:r>
            <w:r>
              <w:rPr>
                <w:sz w:val="24"/>
                <w:lang w:val="en-GB"/>
              </w:rPr>
              <w:t xml:space="preserve"> bend</w:t>
            </w:r>
          </w:p>
          <w:p w:rsidR="00701F0E" w:rsidRPr="00A31BF0" w:rsidRDefault="00E3793A" w:rsidP="00F51AE5">
            <w:pPr>
              <w:pStyle w:val="TableParagraph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Language structure:</w:t>
            </w:r>
          </w:p>
          <w:p w:rsidR="0075039C" w:rsidRPr="00A31BF0" w:rsidRDefault="00E974BF" w:rsidP="00F51AE5">
            <w:pPr>
              <w:pStyle w:val="TableParagraph"/>
              <w:ind w:left="10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 have to follow rules.</w:t>
            </w:r>
          </w:p>
          <w:p w:rsidR="00380567" w:rsidRPr="00A31BF0" w:rsidRDefault="00380567" w:rsidP="00F51AE5">
            <w:pPr>
              <w:pStyle w:val="TableParagraph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I can</w:t>
            </w:r>
            <w:r w:rsidR="00D62DF5">
              <w:rPr>
                <w:sz w:val="24"/>
                <w:lang w:val="en-GB"/>
              </w:rPr>
              <w:t xml:space="preserve"> push the ball</w:t>
            </w:r>
            <w:r w:rsidR="00E974BF">
              <w:rPr>
                <w:sz w:val="24"/>
                <w:lang w:val="en-GB"/>
              </w:rPr>
              <w:t>.</w:t>
            </w:r>
          </w:p>
          <w:p w:rsidR="00380567" w:rsidRDefault="00D62DF5" w:rsidP="00F51AE5">
            <w:pPr>
              <w:pStyle w:val="TableParagraph"/>
              <w:ind w:left="10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 can pass the ball</w:t>
            </w:r>
            <w:r w:rsidR="00E974BF">
              <w:rPr>
                <w:sz w:val="24"/>
                <w:lang w:val="en-GB"/>
              </w:rPr>
              <w:t>.</w:t>
            </w:r>
          </w:p>
          <w:p w:rsidR="00D62DF5" w:rsidRPr="00A31BF0" w:rsidRDefault="00D62DF5" w:rsidP="00F51AE5">
            <w:pPr>
              <w:pStyle w:val="TableParagraph"/>
              <w:ind w:left="10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 can stop the ball</w:t>
            </w:r>
            <w:r w:rsidR="00E974BF">
              <w:rPr>
                <w:sz w:val="24"/>
                <w:lang w:val="en-GB"/>
              </w:rPr>
              <w:t>.</w:t>
            </w:r>
          </w:p>
        </w:tc>
      </w:tr>
      <w:tr w:rsidR="00701F0E" w:rsidRPr="00A31BF0" w:rsidTr="00F51AE5">
        <w:trPr>
          <w:trHeight w:val="338"/>
        </w:trPr>
        <w:tc>
          <w:tcPr>
            <w:tcW w:w="10209" w:type="dxa"/>
            <w:gridSpan w:val="2"/>
            <w:tcBorders>
              <w:bottom w:val="single" w:sz="6" w:space="0" w:color="666666"/>
            </w:tcBorders>
          </w:tcPr>
          <w:p w:rsidR="00701F0E" w:rsidRPr="00A31BF0" w:rsidRDefault="00E3793A" w:rsidP="00F51AE5">
            <w:pPr>
              <w:pStyle w:val="TableParagraph"/>
              <w:spacing w:line="318" w:lineRule="exact"/>
              <w:ind w:left="3461" w:right="3451"/>
              <w:jc w:val="center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lastRenderedPageBreak/>
              <w:t>ACTIVITIES</w:t>
            </w:r>
          </w:p>
        </w:tc>
      </w:tr>
      <w:tr w:rsidR="00701F0E" w:rsidRPr="00A31BF0" w:rsidTr="00F51AE5">
        <w:trPr>
          <w:trHeight w:val="2049"/>
        </w:trPr>
        <w:tc>
          <w:tcPr>
            <w:tcW w:w="10209" w:type="dxa"/>
            <w:gridSpan w:val="2"/>
            <w:tcBorders>
              <w:top w:val="single" w:sz="6" w:space="0" w:color="666666"/>
            </w:tcBorders>
            <w:shd w:val="clear" w:color="auto" w:fill="CCCCCC"/>
          </w:tcPr>
          <w:p w:rsidR="00701F0E" w:rsidRPr="00A31BF0" w:rsidRDefault="00E3793A" w:rsidP="00F51AE5">
            <w:pPr>
              <w:pStyle w:val="TableParagraph"/>
              <w:spacing w:line="290" w:lineRule="exact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Step 1 – To tune pupils into English</w:t>
            </w:r>
          </w:p>
          <w:p w:rsidR="00380567" w:rsidRPr="00A31BF0" w:rsidRDefault="00380567" w:rsidP="00F51AE5">
            <w:pPr>
              <w:pStyle w:val="TableParagraph"/>
              <w:spacing w:line="290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Teacher/pupils greet each other in English</w:t>
            </w:r>
            <w:r w:rsidR="00003BE3">
              <w:rPr>
                <w:sz w:val="24"/>
                <w:lang w:val="en-GB"/>
              </w:rPr>
              <w:t>.</w:t>
            </w:r>
          </w:p>
          <w:p w:rsidR="00380567" w:rsidRPr="00A31BF0" w:rsidRDefault="00380567" w:rsidP="00F51AE5">
            <w:pPr>
              <w:pStyle w:val="TableParagraph"/>
              <w:spacing w:line="290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Pupils open the lesson/ tell the teacher how many pupils are ready for the lesson</w:t>
            </w:r>
            <w:r w:rsidR="00003BE3">
              <w:rPr>
                <w:sz w:val="24"/>
                <w:lang w:val="en-GB"/>
              </w:rPr>
              <w:t>.</w:t>
            </w:r>
          </w:p>
          <w:p w:rsidR="00380567" w:rsidRPr="00A31BF0" w:rsidRDefault="00E3793A" w:rsidP="00F51AE5">
            <w:pPr>
              <w:pStyle w:val="TableParagraph"/>
              <w:spacing w:before="2"/>
              <w:ind w:right="3734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Step 2 – To help pupils understand what the lesson is about </w:t>
            </w:r>
          </w:p>
          <w:p w:rsidR="00380567" w:rsidRDefault="00380567" w:rsidP="00F51AE5">
            <w:pPr>
              <w:pStyle w:val="TableParagraph"/>
              <w:spacing w:before="2"/>
              <w:ind w:right="3734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 xml:space="preserve">Teacher tells pupils what they are going to do. </w:t>
            </w:r>
            <w:r w:rsidR="00D62DF5">
              <w:rPr>
                <w:sz w:val="24"/>
                <w:lang w:val="en-GB"/>
              </w:rPr>
              <w:t>Talented pupils will perform exposition of correct ball passing</w:t>
            </w:r>
            <w:r w:rsidR="00003BE3">
              <w:rPr>
                <w:sz w:val="24"/>
                <w:lang w:val="en-GB"/>
              </w:rPr>
              <w:t>.</w:t>
            </w:r>
          </w:p>
          <w:p w:rsidR="00AC3806" w:rsidRDefault="00AC3806" w:rsidP="00F51AE5">
            <w:pPr>
              <w:pStyle w:val="TableParagraph"/>
              <w:spacing w:before="2"/>
              <w:ind w:right="3734"/>
              <w:rPr>
                <w:b/>
                <w:sz w:val="24"/>
                <w:lang w:val="en-GB"/>
              </w:rPr>
            </w:pPr>
            <w:r w:rsidRPr="00AC3806">
              <w:rPr>
                <w:b/>
                <w:sz w:val="24"/>
                <w:lang w:val="en-GB"/>
              </w:rPr>
              <w:t>Step 3</w:t>
            </w:r>
            <w:r>
              <w:rPr>
                <w:b/>
                <w:sz w:val="24"/>
                <w:lang w:val="en-GB"/>
              </w:rPr>
              <w:t xml:space="preserve"> – </w:t>
            </w:r>
            <w:r w:rsidR="00D62DF5" w:rsidRPr="00D62DF5">
              <w:rPr>
                <w:b/>
                <w:sz w:val="24"/>
                <w:lang w:val="en-GB"/>
              </w:rPr>
              <w:t>Warm-up</w:t>
            </w:r>
          </w:p>
          <w:p w:rsidR="00FD1387" w:rsidRDefault="00D62DF5" w:rsidP="00F51AE5">
            <w:pPr>
              <w:pStyle w:val="TableParagraph"/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Game:</w:t>
            </w:r>
          </w:p>
          <w:p w:rsidR="00D62DF5" w:rsidRDefault="00D62DF5" w:rsidP="00F51AE5">
            <w:pPr>
              <w:pStyle w:val="TableParagraph"/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  <w:r w:rsidR="00FD1387">
              <w:rPr>
                <w:sz w:val="24"/>
                <w:lang w:val="en-GB"/>
              </w:rPr>
              <w:t>Form:</w:t>
            </w:r>
          </w:p>
          <w:p w:rsidR="00D62DF5" w:rsidRDefault="00003BE3" w:rsidP="00F51AE5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</w:t>
            </w:r>
            <w:r w:rsidR="00D62DF5">
              <w:rPr>
                <w:sz w:val="24"/>
                <w:lang w:val="en-GB"/>
              </w:rPr>
              <w:t>upils make a circle</w:t>
            </w:r>
          </w:p>
          <w:p w:rsidR="00FD1387" w:rsidRDefault="00FD1387" w:rsidP="00F51AE5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straddle legs </w:t>
            </w:r>
          </w:p>
          <w:p w:rsidR="00FD1387" w:rsidRDefault="00FD1387" w:rsidP="00F51AE5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bend their bodies towards to the middle of the circle </w:t>
            </w:r>
          </w:p>
          <w:p w:rsidR="00FD1387" w:rsidRDefault="00FD1387" w:rsidP="00F51AE5">
            <w:pPr>
              <w:pStyle w:val="TableParagraph"/>
              <w:spacing w:before="2"/>
              <w:ind w:left="468"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Aids: a ball</w:t>
            </w:r>
          </w:p>
          <w:p w:rsidR="00FD1387" w:rsidRDefault="00FD1387" w:rsidP="00F51AE5">
            <w:pPr>
              <w:pStyle w:val="TableParagraph"/>
              <w:spacing w:before="2"/>
              <w:ind w:left="468"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Rules: </w:t>
            </w:r>
          </w:p>
          <w:p w:rsidR="00FD1387" w:rsidRDefault="00003BE3" w:rsidP="00F51AE5">
            <w:pPr>
              <w:pStyle w:val="TableParagraph"/>
              <w:spacing w:before="2"/>
              <w:ind w:left="468"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Students mu</w:t>
            </w:r>
            <w:r w:rsidR="00FD1387">
              <w:rPr>
                <w:sz w:val="24"/>
                <w:lang w:val="en-GB"/>
              </w:rPr>
              <w:t xml:space="preserve">st push the ball inside the circle </w:t>
            </w:r>
          </w:p>
          <w:p w:rsidR="00FD1387" w:rsidRDefault="00FD1387" w:rsidP="00F51AE5">
            <w:pPr>
              <w:pStyle w:val="TableParagraph"/>
              <w:spacing w:before="2"/>
              <w:ind w:left="468"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The aim is to push the </w:t>
            </w:r>
            <w:r w:rsidR="00615D0B">
              <w:rPr>
                <w:sz w:val="24"/>
                <w:lang w:val="en-GB"/>
              </w:rPr>
              <w:t>ball</w:t>
            </w:r>
            <w:r w:rsidR="00003BE3">
              <w:rPr>
                <w:sz w:val="24"/>
                <w:lang w:val="en-GB"/>
              </w:rPr>
              <w:t xml:space="preserve"> between somebodie</w:t>
            </w:r>
            <w:r>
              <w:rPr>
                <w:sz w:val="24"/>
                <w:lang w:val="en-GB"/>
              </w:rPr>
              <w:t>s´ legs</w:t>
            </w:r>
            <w:r w:rsidR="00003BE3">
              <w:rPr>
                <w:sz w:val="24"/>
                <w:lang w:val="en-GB"/>
              </w:rPr>
              <w:t xml:space="preserve"> (it</w:t>
            </w:r>
            <w:r w:rsidR="00615D0B">
              <w:rPr>
                <w:sz w:val="24"/>
                <w:lang w:val="en-GB"/>
              </w:rPr>
              <w:t>´s a goal)</w:t>
            </w:r>
          </w:p>
          <w:p w:rsidR="00615D0B" w:rsidRDefault="00615D0B" w:rsidP="00F51AE5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When player gets two goals, he/she has to turn back in to the circle and play</w:t>
            </w:r>
            <w:r w:rsidR="00003BE3">
              <w:rPr>
                <w:sz w:val="24"/>
                <w:lang w:val="en-GB"/>
              </w:rPr>
              <w:t>s</w:t>
            </w:r>
            <w:r>
              <w:rPr>
                <w:sz w:val="24"/>
                <w:lang w:val="en-GB"/>
              </w:rPr>
              <w:t xml:space="preserve"> the game in this more difficult position</w:t>
            </w:r>
            <w:r w:rsidR="00003BE3">
              <w:rPr>
                <w:sz w:val="24"/>
                <w:lang w:val="en-GB"/>
              </w:rPr>
              <w:t>.</w:t>
            </w:r>
          </w:p>
          <w:p w:rsidR="00615D0B" w:rsidRDefault="00615D0B" w:rsidP="00F51AE5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When gets the third goal, he/she is out of the game.</w:t>
            </w:r>
          </w:p>
          <w:p w:rsidR="00FD1387" w:rsidRPr="00003BE3" w:rsidRDefault="00615D0B" w:rsidP="00003BE3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Winners are the two last players</w:t>
            </w:r>
            <w:r w:rsidR="00003BE3">
              <w:rPr>
                <w:sz w:val="24"/>
                <w:lang w:val="en-GB"/>
              </w:rPr>
              <w:t>.</w:t>
            </w:r>
          </w:p>
          <w:p w:rsidR="00D62DF5" w:rsidRPr="00D62DF5" w:rsidRDefault="00D62DF5" w:rsidP="00F51AE5">
            <w:pPr>
              <w:pStyle w:val="TableParagraph"/>
              <w:spacing w:before="2"/>
              <w:ind w:left="468" w:right="3734"/>
              <w:rPr>
                <w:sz w:val="24"/>
                <w:lang w:val="en-GB"/>
              </w:rPr>
            </w:pPr>
          </w:p>
          <w:p w:rsidR="00701F0E" w:rsidRPr="00A31BF0" w:rsidRDefault="00821E29" w:rsidP="00F51AE5">
            <w:pPr>
              <w:pStyle w:val="TableParagraph"/>
              <w:spacing w:before="2"/>
              <w:ind w:right="3734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Step 4</w:t>
            </w:r>
            <w:r w:rsidR="00E3793A" w:rsidRPr="00A31BF0">
              <w:rPr>
                <w:b/>
                <w:sz w:val="24"/>
                <w:lang w:val="en-GB"/>
              </w:rPr>
              <w:t xml:space="preserve"> –</w:t>
            </w:r>
            <w:r w:rsidR="00615D0B">
              <w:rPr>
                <w:b/>
                <w:sz w:val="24"/>
                <w:lang w:val="en-GB"/>
              </w:rPr>
              <w:t>Development of passing ball</w:t>
            </w:r>
            <w:r w:rsidR="00DC4581">
              <w:rPr>
                <w:b/>
                <w:sz w:val="24"/>
                <w:lang w:val="en-GB"/>
              </w:rPr>
              <w:t xml:space="preserve"> skills </w:t>
            </w:r>
          </w:p>
          <w:p w:rsidR="00615D0B" w:rsidRDefault="00615D0B" w:rsidP="00F51AE5">
            <w:pPr>
              <w:pStyle w:val="TableParagraph"/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Pupils make pairs and they practice passes according to following instructions:</w:t>
            </w:r>
          </w:p>
          <w:p w:rsidR="00DC4581" w:rsidRDefault="00615D0B" w:rsidP="00003BE3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Passes by instep with stopping the ball</w:t>
            </w:r>
            <w:r w:rsidR="00735970">
              <w:rPr>
                <w:sz w:val="24"/>
                <w:lang w:val="en-GB"/>
              </w:rPr>
              <w:t xml:space="preserve"> on the place</w:t>
            </w:r>
            <w:r>
              <w:rPr>
                <w:sz w:val="24"/>
                <w:lang w:val="en-GB"/>
              </w:rPr>
              <w:t xml:space="preserve"> 10 times</w:t>
            </w:r>
          </w:p>
          <w:p w:rsidR="00615D0B" w:rsidRDefault="00615D0B" w:rsidP="00F51AE5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Passes by instep without stopping the ball</w:t>
            </w:r>
            <w:r w:rsidR="00735970">
              <w:rPr>
                <w:sz w:val="24"/>
                <w:lang w:val="en-GB"/>
              </w:rPr>
              <w:t xml:space="preserve"> on the place</w:t>
            </w:r>
            <w:r>
              <w:rPr>
                <w:sz w:val="24"/>
                <w:lang w:val="en-GB"/>
              </w:rPr>
              <w:t xml:space="preserve"> 10 times</w:t>
            </w:r>
          </w:p>
          <w:p w:rsidR="00615D0B" w:rsidRDefault="00735970" w:rsidP="00F51AE5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Passes by direct instep with stopping the ball on the place 10 times </w:t>
            </w:r>
          </w:p>
          <w:p w:rsidR="0093778A" w:rsidRPr="00735970" w:rsidRDefault="00735970" w:rsidP="00F51AE5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Passing by direct instep w</w:t>
            </w:r>
            <w:r w:rsidR="00003BE3">
              <w:rPr>
                <w:sz w:val="24"/>
                <w:lang w:val="en-GB"/>
              </w:rPr>
              <w:t xml:space="preserve">ithout stopping the ball on the </w:t>
            </w:r>
            <w:r>
              <w:rPr>
                <w:sz w:val="24"/>
                <w:lang w:val="en-GB"/>
              </w:rPr>
              <w:t>place 10 times</w:t>
            </w:r>
          </w:p>
          <w:p w:rsidR="00701F0E" w:rsidRDefault="00821E29" w:rsidP="00F51AE5">
            <w:pPr>
              <w:pStyle w:val="TableParagraph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Step 5</w:t>
            </w:r>
            <w:r w:rsidR="00E3793A" w:rsidRPr="00A31BF0">
              <w:rPr>
                <w:b/>
                <w:sz w:val="24"/>
                <w:lang w:val="en-GB"/>
              </w:rPr>
              <w:t xml:space="preserve"> –</w:t>
            </w:r>
            <w:r w:rsidR="00003BE3">
              <w:rPr>
                <w:b/>
                <w:sz w:val="24"/>
                <w:lang w:val="en-GB"/>
              </w:rPr>
              <w:t xml:space="preserve"> Practic</w:t>
            </w:r>
            <w:r w:rsidR="00735970">
              <w:rPr>
                <w:b/>
                <w:sz w:val="24"/>
                <w:lang w:val="en-GB"/>
              </w:rPr>
              <w:t>ing passes in game</w:t>
            </w:r>
          </w:p>
          <w:p w:rsidR="00041F9A" w:rsidRDefault="00F51AE5" w:rsidP="00F51AE5">
            <w:pPr>
              <w:pStyle w:val="TableParagraph"/>
              <w:ind w:left="46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Game BAGO (ball and go):</w:t>
            </w:r>
          </w:p>
          <w:p w:rsidR="00F51AE5" w:rsidRDefault="00F51AE5" w:rsidP="00F51AE5">
            <w:pPr>
              <w:pStyle w:val="TableParagraph"/>
              <w:ind w:left="46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Form:</w:t>
            </w:r>
          </w:p>
          <w:p w:rsidR="00F51AE5" w:rsidRPr="00F51AE5" w:rsidRDefault="00F51AE5" w:rsidP="00F51AE5">
            <w:pPr>
              <w:pStyle w:val="TableParagraph"/>
              <w:numPr>
                <w:ilvl w:val="0"/>
                <w:numId w:val="20"/>
              </w:numPr>
              <w:rPr>
                <w:sz w:val="24"/>
                <w:vertAlign w:val="subscript"/>
                <w:lang w:val="en-GB"/>
              </w:rPr>
            </w:pPr>
            <w:r>
              <w:rPr>
                <w:sz w:val="24"/>
                <w:lang w:val="en-GB"/>
              </w:rPr>
              <w:t>Pupils are in a circle, one stands in the middle of the circle</w:t>
            </w:r>
          </w:p>
          <w:p w:rsidR="00F51AE5" w:rsidRDefault="00F51AE5" w:rsidP="00F51AE5">
            <w:pPr>
              <w:pStyle w:val="TableParagraph"/>
              <w:ind w:left="46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Aids:</w:t>
            </w:r>
          </w:p>
          <w:p w:rsidR="00F51AE5" w:rsidRPr="00F51AE5" w:rsidRDefault="00F51AE5" w:rsidP="00F51AE5">
            <w:pPr>
              <w:pStyle w:val="TableParagraph"/>
              <w:numPr>
                <w:ilvl w:val="0"/>
                <w:numId w:val="20"/>
              </w:numPr>
              <w:rPr>
                <w:sz w:val="24"/>
                <w:vertAlign w:val="subscript"/>
                <w:lang w:val="en-GB"/>
              </w:rPr>
            </w:pPr>
            <w:r>
              <w:rPr>
                <w:sz w:val="24"/>
                <w:lang w:val="en-GB"/>
              </w:rPr>
              <w:t>A ball</w:t>
            </w:r>
          </w:p>
          <w:p w:rsidR="00F51AE5" w:rsidRDefault="00F51AE5" w:rsidP="00F51AE5">
            <w:pPr>
              <w:pStyle w:val="TableParagraph"/>
              <w:ind w:left="46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Rules:</w:t>
            </w:r>
          </w:p>
          <w:p w:rsidR="00F51AE5" w:rsidRPr="00F51AE5" w:rsidRDefault="00F51AE5" w:rsidP="00F51AE5">
            <w:pPr>
              <w:pStyle w:val="TableParagraph"/>
              <w:numPr>
                <w:ilvl w:val="0"/>
                <w:numId w:val="20"/>
              </w:numPr>
              <w:rPr>
                <w:sz w:val="24"/>
                <w:vertAlign w:val="subscript"/>
                <w:lang w:val="en-GB"/>
              </w:rPr>
            </w:pPr>
            <w:r>
              <w:rPr>
                <w:sz w:val="24"/>
                <w:lang w:val="en-GB"/>
              </w:rPr>
              <w:t>Pupils in a circle have to pass the ball as many times as they can</w:t>
            </w:r>
            <w:r w:rsidR="00003BE3">
              <w:rPr>
                <w:sz w:val="24"/>
                <w:lang w:val="en-GB"/>
              </w:rPr>
              <w:t>.</w:t>
            </w:r>
          </w:p>
          <w:p w:rsidR="00F51AE5" w:rsidRPr="00F51AE5" w:rsidRDefault="00F51AE5" w:rsidP="00F51AE5">
            <w:pPr>
              <w:pStyle w:val="TableParagraph"/>
              <w:numPr>
                <w:ilvl w:val="0"/>
                <w:numId w:val="20"/>
              </w:numPr>
              <w:rPr>
                <w:sz w:val="24"/>
                <w:vertAlign w:val="subscript"/>
                <w:lang w:val="en-GB"/>
              </w:rPr>
            </w:pPr>
            <w:r>
              <w:rPr>
                <w:sz w:val="24"/>
                <w:lang w:val="en-GB"/>
              </w:rPr>
              <w:t>The aim of the middle player is to interrupt the passing ball line.</w:t>
            </w:r>
          </w:p>
          <w:p w:rsidR="00F51AE5" w:rsidRPr="00F51AE5" w:rsidRDefault="00F51AE5" w:rsidP="00F51AE5">
            <w:pPr>
              <w:pStyle w:val="TableParagraph"/>
              <w:ind w:left="108"/>
              <w:rPr>
                <w:sz w:val="24"/>
                <w:vertAlign w:val="subscript"/>
                <w:lang w:val="en-GB"/>
              </w:rPr>
            </w:pPr>
          </w:p>
          <w:p w:rsidR="00701F0E" w:rsidRPr="00A31BF0" w:rsidRDefault="00821E29" w:rsidP="00F51AE5">
            <w:pPr>
              <w:pStyle w:val="TableParagraph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Step 6</w:t>
            </w:r>
            <w:r w:rsidR="00E3793A" w:rsidRPr="00A31BF0">
              <w:rPr>
                <w:b/>
                <w:sz w:val="24"/>
                <w:lang w:val="en-GB"/>
              </w:rPr>
              <w:t xml:space="preserve"> –</w:t>
            </w:r>
            <w:r w:rsidR="00F51AE5">
              <w:rPr>
                <w:b/>
                <w:sz w:val="24"/>
                <w:lang w:val="en-GB"/>
              </w:rPr>
              <w:t xml:space="preserve"> competition of the passing the ball </w:t>
            </w:r>
          </w:p>
          <w:p w:rsidR="00F51AE5" w:rsidRDefault="00F51AE5" w:rsidP="00F51AE5">
            <w:pPr>
              <w:pStyle w:val="TableParagraph"/>
              <w:ind w:left="10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Pupils do passes towards the wall/boards  of the gym</w:t>
            </w:r>
          </w:p>
          <w:p w:rsidR="00E675A1" w:rsidRPr="00821E29" w:rsidRDefault="007A0348" w:rsidP="007A0348">
            <w:pPr>
              <w:pStyle w:val="TableParagraph"/>
              <w:ind w:left="10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Their aim is to get as many passes as they can per 1 minute</w:t>
            </w:r>
            <w:r w:rsidR="00F51AE5">
              <w:rPr>
                <w:sz w:val="24"/>
                <w:lang w:val="en-GB"/>
              </w:rPr>
              <w:t xml:space="preserve"> </w:t>
            </w:r>
          </w:p>
          <w:p w:rsidR="00701F0E" w:rsidRPr="00A31BF0" w:rsidRDefault="00821E29" w:rsidP="00F51AE5">
            <w:pPr>
              <w:pStyle w:val="TableParagraph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Step 7</w:t>
            </w:r>
            <w:r w:rsidR="00E3793A" w:rsidRPr="00A31BF0">
              <w:rPr>
                <w:b/>
                <w:sz w:val="24"/>
                <w:lang w:val="en-GB"/>
              </w:rPr>
              <w:t xml:space="preserve"> – To end lesson</w:t>
            </w:r>
          </w:p>
          <w:p w:rsidR="00E675A1" w:rsidRPr="00A31BF0" w:rsidRDefault="00E675A1" w:rsidP="00F51AE5">
            <w:pPr>
              <w:pStyle w:val="TableParagraph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Pupils tidy up and say the farewells in English.</w:t>
            </w:r>
          </w:p>
        </w:tc>
      </w:tr>
      <w:tr w:rsidR="00701F0E" w:rsidRPr="00A31BF0" w:rsidTr="00F51AE5">
        <w:trPr>
          <w:trHeight w:val="342"/>
        </w:trPr>
        <w:tc>
          <w:tcPr>
            <w:tcW w:w="10209" w:type="dxa"/>
            <w:gridSpan w:val="2"/>
          </w:tcPr>
          <w:p w:rsidR="00701F0E" w:rsidRPr="00A31BF0" w:rsidRDefault="00E3793A" w:rsidP="00F51AE5">
            <w:pPr>
              <w:pStyle w:val="TableParagraph"/>
              <w:spacing w:line="323" w:lineRule="exact"/>
              <w:ind w:left="3461" w:right="3391"/>
              <w:jc w:val="center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lastRenderedPageBreak/>
              <w:t>EVALUATION</w:t>
            </w:r>
          </w:p>
        </w:tc>
      </w:tr>
      <w:tr w:rsidR="00701F0E" w:rsidRPr="00A31BF0" w:rsidTr="00F51AE5">
        <w:trPr>
          <w:trHeight w:val="585"/>
        </w:trPr>
        <w:tc>
          <w:tcPr>
            <w:tcW w:w="10209" w:type="dxa"/>
            <w:gridSpan w:val="2"/>
            <w:shd w:val="clear" w:color="auto" w:fill="CCCCCC"/>
          </w:tcPr>
          <w:p w:rsidR="00701F0E" w:rsidRPr="00A31BF0" w:rsidRDefault="00E3793A" w:rsidP="00F51AE5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Immediate feedback after oral classroom report</w:t>
            </w:r>
          </w:p>
          <w:p w:rsidR="00701F0E" w:rsidRPr="00A31BF0" w:rsidRDefault="00E3793A" w:rsidP="00F51AE5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3" w:lineRule="exact"/>
              <w:rPr>
                <w:color w:val="2E5395"/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Completion of post-test</w:t>
            </w:r>
          </w:p>
        </w:tc>
      </w:tr>
      <w:tr w:rsidR="00701F0E" w:rsidRPr="00A31BF0" w:rsidTr="00F51AE5">
        <w:trPr>
          <w:trHeight w:val="292"/>
        </w:trPr>
        <w:tc>
          <w:tcPr>
            <w:tcW w:w="10209" w:type="dxa"/>
            <w:gridSpan w:val="2"/>
          </w:tcPr>
          <w:p w:rsidR="00701F0E" w:rsidRPr="00A31BF0" w:rsidRDefault="00701F0E" w:rsidP="00F51AE5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</w:tbl>
    <w:p w:rsidR="00701F0E" w:rsidRDefault="00F51AE5">
      <w:pPr>
        <w:rPr>
          <w:rFonts w:ascii="Times New Roman"/>
          <w:sz w:val="20"/>
          <w:lang w:val="en-GB"/>
        </w:rPr>
      </w:pPr>
      <w:r>
        <w:rPr>
          <w:rFonts w:ascii="Times New Roman"/>
          <w:sz w:val="20"/>
          <w:lang w:val="en-GB"/>
        </w:rPr>
        <w:br w:type="textWrapping" w:clear="all"/>
      </w:r>
    </w:p>
    <w:p w:rsidR="00E70733" w:rsidRDefault="00E70733">
      <w:pPr>
        <w:rPr>
          <w:rFonts w:ascii="Times New Roman"/>
          <w:sz w:val="20"/>
          <w:lang w:val="en-GB"/>
        </w:rPr>
      </w:pPr>
    </w:p>
    <w:p w:rsidR="002E1E28" w:rsidRDefault="002E1E28" w:rsidP="002E1E28">
      <w:pPr>
        <w:spacing w:before="165"/>
        <w:rPr>
          <w:rFonts w:ascii="Times New Roman"/>
          <w:sz w:val="20"/>
          <w:lang w:val="en-GB"/>
        </w:rPr>
      </w:pPr>
    </w:p>
    <w:sectPr w:rsidR="002E1E28" w:rsidSect="001F47A5">
      <w:pgSz w:w="11910" w:h="16840"/>
      <w:pgMar w:top="1580" w:right="0" w:bottom="560" w:left="0" w:header="271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CF" w:rsidRDefault="00E40ECF">
      <w:r>
        <w:separator/>
      </w:r>
    </w:p>
  </w:endnote>
  <w:endnote w:type="continuationSeparator" w:id="0">
    <w:p w:rsidR="00E40ECF" w:rsidRDefault="00E4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CF" w:rsidRDefault="00E40ECF">
      <w:r>
        <w:separator/>
      </w:r>
    </w:p>
  </w:footnote>
  <w:footnote w:type="continuationSeparator" w:id="0">
    <w:p w:rsidR="00E40ECF" w:rsidRDefault="00E4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9D1"/>
    <w:multiLevelType w:val="hybridMultilevel"/>
    <w:tmpl w:val="4E8CB33A"/>
    <w:lvl w:ilvl="0" w:tplc="48565BD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B389EC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2E74713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6324FB2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50B6DFCA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C8C8212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300A172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1FDECE2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20A0AA8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" w15:restartNumberingAfterBreak="0">
    <w:nsid w:val="0D7C061B"/>
    <w:multiLevelType w:val="hybridMultilevel"/>
    <w:tmpl w:val="D60283FA"/>
    <w:lvl w:ilvl="0" w:tplc="6EDEBAF4">
      <w:start w:val="3"/>
      <w:numFmt w:val="decimal"/>
      <w:lvlText w:val="%1."/>
      <w:lvlJc w:val="left"/>
      <w:pPr>
        <w:ind w:left="170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D94B4A8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EA5B98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547A6686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AE2C736E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B5CC0004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38A469E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7954193C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7182210C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2" w15:restartNumberingAfterBreak="0">
    <w:nsid w:val="0FC81D4B"/>
    <w:multiLevelType w:val="hybridMultilevel"/>
    <w:tmpl w:val="0DEC66CA"/>
    <w:lvl w:ilvl="0" w:tplc="E800F93C">
      <w:numFmt w:val="bullet"/>
      <w:lvlText w:val="-"/>
      <w:lvlJc w:val="left"/>
      <w:pPr>
        <w:ind w:left="828" w:hanging="360"/>
      </w:pPr>
      <w:rPr>
        <w:rFonts w:hint="default"/>
        <w:spacing w:val="-3"/>
        <w:w w:val="100"/>
      </w:rPr>
    </w:lvl>
    <w:lvl w:ilvl="1" w:tplc="2F44B77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2CC83AD0"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A18880B8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A7B09EA8">
      <w:numFmt w:val="bullet"/>
      <w:lvlText w:val="•"/>
      <w:lvlJc w:val="left"/>
      <w:pPr>
        <w:ind w:left="4571" w:hanging="360"/>
      </w:pPr>
      <w:rPr>
        <w:rFonts w:hint="default"/>
      </w:rPr>
    </w:lvl>
    <w:lvl w:ilvl="5" w:tplc="3B2EBF28">
      <w:numFmt w:val="bullet"/>
      <w:lvlText w:val="•"/>
      <w:lvlJc w:val="left"/>
      <w:pPr>
        <w:ind w:left="5509" w:hanging="360"/>
      </w:pPr>
      <w:rPr>
        <w:rFonts w:hint="default"/>
      </w:rPr>
    </w:lvl>
    <w:lvl w:ilvl="6" w:tplc="F4504504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F65A8F92">
      <w:numFmt w:val="bullet"/>
      <w:lvlText w:val="•"/>
      <w:lvlJc w:val="left"/>
      <w:pPr>
        <w:ind w:left="7385" w:hanging="360"/>
      </w:pPr>
      <w:rPr>
        <w:rFonts w:hint="default"/>
      </w:rPr>
    </w:lvl>
    <w:lvl w:ilvl="8" w:tplc="7BFC04C6">
      <w:numFmt w:val="bullet"/>
      <w:lvlText w:val="•"/>
      <w:lvlJc w:val="left"/>
      <w:pPr>
        <w:ind w:left="8323" w:hanging="360"/>
      </w:pPr>
      <w:rPr>
        <w:rFonts w:hint="default"/>
      </w:rPr>
    </w:lvl>
  </w:abstractNum>
  <w:abstractNum w:abstractNumId="3" w15:restartNumberingAfterBreak="0">
    <w:nsid w:val="148B414B"/>
    <w:multiLevelType w:val="hybridMultilevel"/>
    <w:tmpl w:val="22D24754"/>
    <w:lvl w:ilvl="0" w:tplc="EAC0541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8C754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AE6CFC2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ECFC06C2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AF5CECD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708C26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A76EC13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8DCEB0D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9646864E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4" w15:restartNumberingAfterBreak="0">
    <w:nsid w:val="19A46B1E"/>
    <w:multiLevelType w:val="hybridMultilevel"/>
    <w:tmpl w:val="78ACE0DC"/>
    <w:lvl w:ilvl="0" w:tplc="1E0C0D5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6EA86EE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0E6BA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24E99C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FB8E273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258D7E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9AE55E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BBA43008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010C93C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5" w15:restartNumberingAfterBreak="0">
    <w:nsid w:val="1AD62EF5"/>
    <w:multiLevelType w:val="hybridMultilevel"/>
    <w:tmpl w:val="67349132"/>
    <w:lvl w:ilvl="0" w:tplc="AE5EF09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ECE57A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32A42F3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D92F6D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CFFCAF8C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8E899C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6FCE986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E4C598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2D8A543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6" w15:restartNumberingAfterBreak="0">
    <w:nsid w:val="1BBB0CAB"/>
    <w:multiLevelType w:val="hybridMultilevel"/>
    <w:tmpl w:val="76C4C99C"/>
    <w:lvl w:ilvl="0" w:tplc="E43EDDB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7246F9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B2C191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8F049BC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EF4A66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EC947802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452ADDA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0C0ECC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B9C28BC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7" w15:restartNumberingAfterBreak="0">
    <w:nsid w:val="208A0821"/>
    <w:multiLevelType w:val="hybridMultilevel"/>
    <w:tmpl w:val="1A546090"/>
    <w:lvl w:ilvl="0" w:tplc="F55EBE8E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5FA2EF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E632BB3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8ED06AA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330CA0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36A5C26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7BA936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794A75F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093EDD0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8" w15:restartNumberingAfterBreak="0">
    <w:nsid w:val="28243685"/>
    <w:multiLevelType w:val="hybridMultilevel"/>
    <w:tmpl w:val="782E09E4"/>
    <w:lvl w:ilvl="0" w:tplc="DF5EC27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57C58E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72F24C8E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57EEF8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BD52A6FA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78CCCEE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486870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C8C3E9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4AF04B9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9" w15:restartNumberingAfterBreak="0">
    <w:nsid w:val="37BC6E38"/>
    <w:multiLevelType w:val="hybridMultilevel"/>
    <w:tmpl w:val="5FEC5616"/>
    <w:lvl w:ilvl="0" w:tplc="E3FA7BF4">
      <w:start w:val="7"/>
      <w:numFmt w:val="decimal"/>
      <w:lvlText w:val="%1."/>
      <w:lvlJc w:val="left"/>
      <w:pPr>
        <w:ind w:left="170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01E1ABC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B0CEF6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6930C70E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0FA80742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ED5A1C9C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4EC1F2C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645C922A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BDF291D2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10" w15:restartNumberingAfterBreak="0">
    <w:nsid w:val="512D6AC4"/>
    <w:multiLevelType w:val="hybridMultilevel"/>
    <w:tmpl w:val="56A6A912"/>
    <w:lvl w:ilvl="0" w:tplc="AAD8AF2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D828A60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E243E6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394C956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3426E64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0074CDE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D5A019F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AEB0043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458F404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1" w15:restartNumberingAfterBreak="0">
    <w:nsid w:val="51322B94"/>
    <w:multiLevelType w:val="hybridMultilevel"/>
    <w:tmpl w:val="F306BD26"/>
    <w:lvl w:ilvl="0" w:tplc="DA5A382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2E4F96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A48C0D64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0318F938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66A40802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9036D86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F9780F0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C888834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C9B00178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2" w15:restartNumberingAfterBreak="0">
    <w:nsid w:val="548E07F8"/>
    <w:multiLevelType w:val="hybridMultilevel"/>
    <w:tmpl w:val="EEC45FA0"/>
    <w:lvl w:ilvl="0" w:tplc="10ACD3C2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82254C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FE6402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1701982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F87C5056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77568BCA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5AB43C5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B8E32F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E103A74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3" w15:restartNumberingAfterBreak="0">
    <w:nsid w:val="554A3E8A"/>
    <w:multiLevelType w:val="hybridMultilevel"/>
    <w:tmpl w:val="0C1039D8"/>
    <w:lvl w:ilvl="0" w:tplc="9A76199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4AC7008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4A8400B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6BA2876C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C74AE69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B5DA102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3BEC1B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AB24DDA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7C2B35A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4" w15:restartNumberingAfterBreak="0">
    <w:nsid w:val="5FBB5886"/>
    <w:multiLevelType w:val="hybridMultilevel"/>
    <w:tmpl w:val="B48E2AB2"/>
    <w:lvl w:ilvl="0" w:tplc="4886901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1108BDE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601689A6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AD6A598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1A897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169E24F8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16868B0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90C0A04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578C87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5" w15:restartNumberingAfterBreak="0">
    <w:nsid w:val="60961526"/>
    <w:multiLevelType w:val="hybridMultilevel"/>
    <w:tmpl w:val="19CE5EB4"/>
    <w:lvl w:ilvl="0" w:tplc="BC4AF358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D426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20140C6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FB069784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1A744DB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24C2B07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02026058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68A87E60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8978390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6" w15:restartNumberingAfterBreak="0">
    <w:nsid w:val="64A71AFB"/>
    <w:multiLevelType w:val="hybridMultilevel"/>
    <w:tmpl w:val="869C7214"/>
    <w:lvl w:ilvl="0" w:tplc="D1AA148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8FC2FC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4822A2B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2C4C32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78860F88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250B0E0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F394387A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2A72C3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DE60A8A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7" w15:restartNumberingAfterBreak="0">
    <w:nsid w:val="6FCC3401"/>
    <w:multiLevelType w:val="hybridMultilevel"/>
    <w:tmpl w:val="71BCC218"/>
    <w:lvl w:ilvl="0" w:tplc="BF6887D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430961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B302C66A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E80BDC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9F5030A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8BECBD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0B8EC2D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58A662C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67ECE50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8" w15:restartNumberingAfterBreak="0">
    <w:nsid w:val="72777E6D"/>
    <w:multiLevelType w:val="hybridMultilevel"/>
    <w:tmpl w:val="8C168864"/>
    <w:lvl w:ilvl="0" w:tplc="DC0AE750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9" w15:restartNumberingAfterBreak="0">
    <w:nsid w:val="770F4C75"/>
    <w:multiLevelType w:val="hybridMultilevel"/>
    <w:tmpl w:val="DA9E9436"/>
    <w:lvl w:ilvl="0" w:tplc="6C2EB96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7F6BA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5EC0C1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DDF6A0B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4288C4D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1984583A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A300F10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47B2E0E6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6812EF2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20" w15:restartNumberingAfterBreak="0">
    <w:nsid w:val="796603C4"/>
    <w:multiLevelType w:val="hybridMultilevel"/>
    <w:tmpl w:val="872C25C4"/>
    <w:lvl w:ilvl="0" w:tplc="AAF4E144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6"/>
  </w:num>
  <w:num w:numId="5">
    <w:abstractNumId w:val="10"/>
  </w:num>
  <w:num w:numId="6">
    <w:abstractNumId w:val="17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9"/>
  </w:num>
  <w:num w:numId="13">
    <w:abstractNumId w:val="5"/>
  </w:num>
  <w:num w:numId="14">
    <w:abstractNumId w:val="15"/>
  </w:num>
  <w:num w:numId="15">
    <w:abstractNumId w:val="6"/>
  </w:num>
  <w:num w:numId="16">
    <w:abstractNumId w:val="3"/>
  </w:num>
  <w:num w:numId="17">
    <w:abstractNumId w:val="14"/>
  </w:num>
  <w:num w:numId="18">
    <w:abstractNumId w:val="1"/>
  </w:num>
  <w:num w:numId="19">
    <w:abstractNumId w:val="2"/>
  </w:num>
  <w:num w:numId="20">
    <w:abstractNumId w:val="18"/>
  </w:num>
  <w:num w:numId="2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0E"/>
    <w:rsid w:val="00003BE3"/>
    <w:rsid w:val="00041F9A"/>
    <w:rsid w:val="000A78F4"/>
    <w:rsid w:val="000C2D6D"/>
    <w:rsid w:val="001A3EB0"/>
    <w:rsid w:val="001F47A5"/>
    <w:rsid w:val="00254730"/>
    <w:rsid w:val="0027315B"/>
    <w:rsid w:val="00291EEA"/>
    <w:rsid w:val="002B32FB"/>
    <w:rsid w:val="002E1E28"/>
    <w:rsid w:val="003306D1"/>
    <w:rsid w:val="00380567"/>
    <w:rsid w:val="003D23BD"/>
    <w:rsid w:val="00510171"/>
    <w:rsid w:val="00580BB6"/>
    <w:rsid w:val="005D17D0"/>
    <w:rsid w:val="00615D0B"/>
    <w:rsid w:val="00701F0E"/>
    <w:rsid w:val="00735970"/>
    <w:rsid w:val="0075039C"/>
    <w:rsid w:val="007A0348"/>
    <w:rsid w:val="007D17EB"/>
    <w:rsid w:val="007E4775"/>
    <w:rsid w:val="00821E29"/>
    <w:rsid w:val="00835507"/>
    <w:rsid w:val="008E6F6D"/>
    <w:rsid w:val="0092476B"/>
    <w:rsid w:val="0093778A"/>
    <w:rsid w:val="009B05D2"/>
    <w:rsid w:val="00A31BF0"/>
    <w:rsid w:val="00AC3806"/>
    <w:rsid w:val="00AF6D17"/>
    <w:rsid w:val="00B02930"/>
    <w:rsid w:val="00B13C66"/>
    <w:rsid w:val="00B45909"/>
    <w:rsid w:val="00B56414"/>
    <w:rsid w:val="00BC7CDE"/>
    <w:rsid w:val="00C117FE"/>
    <w:rsid w:val="00C24D75"/>
    <w:rsid w:val="00CC76C0"/>
    <w:rsid w:val="00D62DF5"/>
    <w:rsid w:val="00DC3FBF"/>
    <w:rsid w:val="00DC4581"/>
    <w:rsid w:val="00E3793A"/>
    <w:rsid w:val="00E40ECF"/>
    <w:rsid w:val="00E675A1"/>
    <w:rsid w:val="00E70733"/>
    <w:rsid w:val="00E9428C"/>
    <w:rsid w:val="00E974BF"/>
    <w:rsid w:val="00EB348E"/>
    <w:rsid w:val="00EC7EA7"/>
    <w:rsid w:val="00ED3C93"/>
    <w:rsid w:val="00F1279A"/>
    <w:rsid w:val="00F51AE5"/>
    <w:rsid w:val="00F562C2"/>
    <w:rsid w:val="00F84A61"/>
    <w:rsid w:val="00FB0A25"/>
    <w:rsid w:val="00FB6E0C"/>
    <w:rsid w:val="00FD1387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A6BDF-81B8-4F37-92D0-C4E6AB51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y"/>
    <w:uiPriority w:val="1"/>
    <w:qFormat/>
    <w:pPr>
      <w:spacing w:before="44"/>
      <w:ind w:left="170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702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34"/>
      <w:ind w:left="2422" w:hanging="360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4A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Serdoura</dc:creator>
  <cp:lastModifiedBy>Windows User</cp:lastModifiedBy>
  <cp:revision>2</cp:revision>
  <dcterms:created xsi:type="dcterms:W3CDTF">2019-01-10T09:27:00Z</dcterms:created>
  <dcterms:modified xsi:type="dcterms:W3CDTF">2019-01-10T09:27:00Z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2018-03-07T00:00:00Z</vt:filetime>
  </property>
</Properties>
</file>