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2A01" w:rsidRDefault="00F051A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-413385</wp:posOffset>
                </wp:positionH>
                <wp:positionV relativeFrom="paragraph">
                  <wp:posOffset>205739</wp:posOffset>
                </wp:positionV>
                <wp:extent cx="1390650" cy="904875"/>
                <wp:effectExtent l="0" t="0" r="0" b="9525"/>
                <wp:wrapNone/>
                <wp:docPr id="13" name="Caixa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650" cy="904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051A2" w:rsidRPr="00BE7F46" w:rsidRDefault="00DF6CB0">
                            <w:pPr>
                              <w:rPr>
                                <w:b/>
                                <w:color w:val="538135" w:themeColor="accent6" w:themeShade="BF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538135" w:themeColor="accent6" w:themeShade="BF"/>
                              </w:rPr>
                              <w:drawing>
                                <wp:inline distT="0" distB="0" distL="0" distR="0">
                                  <wp:extent cx="1088225" cy="857250"/>
                                  <wp:effectExtent l="0" t="0" r="0" b="0"/>
                                  <wp:docPr id="2" name="Imagem 2" descr="Uma imagem com Lego&#10;&#10;Descrição gerada automaticamen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Logo AEMC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89674" cy="85839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3" o:spid="_x0000_s1026" type="#_x0000_t202" style="position:absolute;margin-left:-32.55pt;margin-top:16.2pt;width:109.5pt;height:7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" fillcolor="white [3201]" stroked="f" strokeweight=".5pt">
                <v:textbox>
                  <w:txbxContent>
                    <w:p w:rsidR="00F051A2" w:rsidRPr="00BE7F46" w:rsidRDefault="00DF6CB0">
                      <w:pPr>
                        <w:rPr>
                          <w:b/>
                          <w:color w:val="538135" w:themeColor="accent6" w:themeShade="BF"/>
                        </w:rPr>
                      </w:pPr>
                      <w:r>
                        <w:rPr>
                          <w:b/>
                          <w:noProof/>
                          <w:color w:val="538135" w:themeColor="accent6" w:themeShade="BF"/>
                        </w:rPr>
                        <w:drawing>
                          <wp:inline distT="0" distB="0" distL="0" distR="0">
                            <wp:extent cx="1088225" cy="857250"/>
                            <wp:effectExtent l="0" t="0" r="0" b="0"/>
                            <wp:docPr id="2" name="Imagem 2" descr="Uma imagem com Lego&#10;&#10;Descrição gerada automaticamen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Logo AEMC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89674" cy="85839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85A04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3938270</wp:posOffset>
            </wp:positionH>
            <wp:positionV relativeFrom="paragraph">
              <wp:posOffset>15240</wp:posOffset>
            </wp:positionV>
            <wp:extent cx="1924685" cy="1164590"/>
            <wp:effectExtent l="0" t="0" r="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rasmus logo hands on clil_T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685" cy="1164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54786" w:rsidRDefault="00954786"/>
    <w:p w:rsidR="00954786" w:rsidRDefault="00954786"/>
    <w:tbl>
      <w:tblPr>
        <w:tblStyle w:val="TabeladeGrelha6Colorida-Destaque6"/>
        <w:tblpPr w:leftFromText="141" w:rightFromText="141" w:vertAnchor="text" w:horzAnchor="margin" w:tblpXSpec="center" w:tblpY="655"/>
        <w:tblW w:w="10207" w:type="dxa"/>
        <w:tblLook w:val="04A0" w:firstRow="1" w:lastRow="0" w:firstColumn="1" w:lastColumn="0" w:noHBand="0" w:noVBand="1"/>
      </w:tblPr>
      <w:tblGrid>
        <w:gridCol w:w="5103"/>
        <w:gridCol w:w="5104"/>
      </w:tblGrid>
      <w:tr w:rsidR="00A85A04" w:rsidTr="00BE7F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7" w:type="dxa"/>
            <w:gridSpan w:val="2"/>
          </w:tcPr>
          <w:p w:rsidR="00A85A04" w:rsidRPr="00E22253" w:rsidRDefault="00A85A04" w:rsidP="00A85A04">
            <w:pPr>
              <w:jc w:val="center"/>
              <w:rPr>
                <w:sz w:val="40"/>
                <w:szCs w:val="40"/>
              </w:rPr>
            </w:pPr>
            <w:r w:rsidRPr="00E22253">
              <w:rPr>
                <w:sz w:val="40"/>
                <w:szCs w:val="40"/>
              </w:rPr>
              <w:t>CLIL LESSON PLAN</w:t>
            </w:r>
          </w:p>
        </w:tc>
      </w:tr>
      <w:tr w:rsidR="00A85A04" w:rsidRPr="00622748" w:rsidTr="00BE7F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</w:tcPr>
          <w:p w:rsidR="00A85A04" w:rsidRPr="00DF6CB0" w:rsidRDefault="00A85A04" w:rsidP="0090155A">
            <w:pPr>
              <w:rPr>
                <w:b w:val="0"/>
                <w:sz w:val="32"/>
                <w:szCs w:val="32"/>
              </w:rPr>
            </w:pPr>
            <w:r w:rsidRPr="00E22253">
              <w:rPr>
                <w:sz w:val="32"/>
                <w:szCs w:val="32"/>
              </w:rPr>
              <w:t xml:space="preserve">CLIL PATHWAY: </w:t>
            </w:r>
            <w:r w:rsidR="002A17B0" w:rsidRPr="00DF6CB0">
              <w:rPr>
                <w:b w:val="0"/>
                <w:sz w:val="32"/>
                <w:szCs w:val="32"/>
              </w:rPr>
              <w:t>SCIENCE</w:t>
            </w:r>
            <w:r w:rsidR="0090155A" w:rsidRPr="00DF6CB0">
              <w:rPr>
                <w:b w:val="0"/>
                <w:sz w:val="32"/>
                <w:szCs w:val="32"/>
              </w:rPr>
              <w:t>/ARTS &amp;CRAFTS</w:t>
            </w:r>
          </w:p>
          <w:p w:rsidR="005A40DD" w:rsidRPr="00A85A04" w:rsidRDefault="005A40DD" w:rsidP="0090155A">
            <w:pPr>
              <w:rPr>
                <w:sz w:val="24"/>
                <w:szCs w:val="24"/>
              </w:rPr>
            </w:pPr>
          </w:p>
        </w:tc>
        <w:tc>
          <w:tcPr>
            <w:tcW w:w="5104" w:type="dxa"/>
          </w:tcPr>
          <w:p w:rsidR="00A85A04" w:rsidRPr="00951DDB" w:rsidRDefault="00951DDB" w:rsidP="00A85A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  <w:lang w:val="en-GB"/>
              </w:rPr>
            </w:pPr>
            <w:r w:rsidRPr="00951DDB">
              <w:rPr>
                <w:b/>
                <w:sz w:val="24"/>
                <w:szCs w:val="24"/>
                <w:lang w:val="en-GB"/>
              </w:rPr>
              <w:t>LEVEL</w:t>
            </w:r>
            <w:r w:rsidR="00A85A04" w:rsidRPr="00951DDB">
              <w:rPr>
                <w:b/>
                <w:sz w:val="24"/>
                <w:szCs w:val="24"/>
                <w:lang w:val="en-GB"/>
              </w:rPr>
              <w:t>:</w:t>
            </w:r>
            <w:r w:rsidR="00A03F2E">
              <w:rPr>
                <w:b/>
                <w:sz w:val="24"/>
                <w:szCs w:val="24"/>
                <w:lang w:val="en-GB"/>
              </w:rPr>
              <w:t xml:space="preserve"> </w:t>
            </w:r>
            <w:r w:rsidR="00A03F2E" w:rsidRPr="00DF6CB0">
              <w:rPr>
                <w:sz w:val="24"/>
                <w:szCs w:val="24"/>
                <w:lang w:val="en-GB"/>
              </w:rPr>
              <w:t>1</w:t>
            </w:r>
            <w:r w:rsidR="00A03F2E" w:rsidRPr="00DF6CB0">
              <w:rPr>
                <w:sz w:val="24"/>
                <w:szCs w:val="24"/>
                <w:vertAlign w:val="superscript"/>
                <w:lang w:val="en-GB"/>
              </w:rPr>
              <w:t>st</w:t>
            </w:r>
            <w:r w:rsidR="00A03F2E" w:rsidRPr="00DF6CB0">
              <w:rPr>
                <w:sz w:val="24"/>
                <w:szCs w:val="24"/>
                <w:lang w:val="en-GB"/>
              </w:rPr>
              <w:t xml:space="preserve"> year / Primary</w:t>
            </w:r>
          </w:p>
        </w:tc>
      </w:tr>
      <w:tr w:rsidR="00A85A04" w:rsidRPr="00EF0EFD" w:rsidTr="00BE7F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</w:tcPr>
          <w:p w:rsidR="00A85A04" w:rsidRPr="00392B35" w:rsidRDefault="00A85A04" w:rsidP="00A85A04">
            <w:pPr>
              <w:rPr>
                <w:b w:val="0"/>
                <w:color w:val="FF0000"/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CLIL</w:t>
            </w:r>
            <w:r w:rsidRPr="00A85A04">
              <w:rPr>
                <w:sz w:val="24"/>
                <w:szCs w:val="24"/>
                <w:lang w:val="en-GB"/>
              </w:rPr>
              <w:t xml:space="preserve"> </w:t>
            </w:r>
            <w:r w:rsidR="00951DDB">
              <w:rPr>
                <w:sz w:val="24"/>
                <w:szCs w:val="24"/>
                <w:lang w:val="en-GB"/>
              </w:rPr>
              <w:t xml:space="preserve">MODULE: </w:t>
            </w:r>
            <w:r w:rsidR="00A03F2E" w:rsidRPr="00DF6CB0">
              <w:rPr>
                <w:b w:val="0"/>
                <w:sz w:val="24"/>
                <w:szCs w:val="24"/>
                <w:lang w:val="en-GB"/>
              </w:rPr>
              <w:t>The Seasons</w:t>
            </w:r>
          </w:p>
          <w:p w:rsidR="005A40DD" w:rsidRPr="00A85A04" w:rsidRDefault="005A40DD" w:rsidP="00A85A04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5104" w:type="dxa"/>
          </w:tcPr>
          <w:p w:rsidR="00A85A04" w:rsidRPr="00A85A04" w:rsidRDefault="00A85A04" w:rsidP="00A85A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  <w:r w:rsidRPr="00A85A04">
              <w:rPr>
                <w:b/>
                <w:sz w:val="24"/>
                <w:szCs w:val="24"/>
                <w:lang w:val="en-GB"/>
              </w:rPr>
              <w:t xml:space="preserve">CLIL </w:t>
            </w:r>
            <w:r w:rsidR="00951DDB">
              <w:rPr>
                <w:b/>
                <w:sz w:val="24"/>
                <w:szCs w:val="24"/>
                <w:lang w:val="en-GB"/>
              </w:rPr>
              <w:t>TOPIC</w:t>
            </w:r>
            <w:r w:rsidRPr="00A85A04">
              <w:rPr>
                <w:b/>
                <w:sz w:val="24"/>
                <w:szCs w:val="24"/>
                <w:lang w:val="en-GB"/>
              </w:rPr>
              <w:t>:</w:t>
            </w:r>
            <w:r>
              <w:rPr>
                <w:sz w:val="24"/>
                <w:szCs w:val="24"/>
                <w:lang w:val="en-GB"/>
              </w:rPr>
              <w:t xml:space="preserve"> </w:t>
            </w:r>
            <w:r w:rsidR="00A03F2E">
              <w:rPr>
                <w:bCs/>
                <w:sz w:val="24"/>
                <w:szCs w:val="24"/>
                <w:lang w:val="en-GB"/>
              </w:rPr>
              <w:t>Autumn</w:t>
            </w:r>
          </w:p>
        </w:tc>
      </w:tr>
      <w:tr w:rsidR="00FB20FA" w:rsidRPr="00AB0D35" w:rsidTr="00BE7F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</w:tcPr>
          <w:p w:rsidR="00FB20FA" w:rsidRDefault="00FB20FA" w:rsidP="00FB20FA">
            <w:pPr>
              <w:rPr>
                <w:b w:val="0"/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LESSON</w:t>
            </w:r>
            <w:r w:rsidR="00396281">
              <w:rPr>
                <w:sz w:val="24"/>
                <w:szCs w:val="24"/>
                <w:lang w:val="en-GB"/>
              </w:rPr>
              <w:t>:</w:t>
            </w:r>
            <w:r w:rsidR="00392B35">
              <w:rPr>
                <w:sz w:val="24"/>
                <w:szCs w:val="24"/>
                <w:lang w:val="en-GB"/>
              </w:rPr>
              <w:t xml:space="preserve"> 1</w:t>
            </w:r>
          </w:p>
          <w:p w:rsidR="00FB20FA" w:rsidRPr="00A85A04" w:rsidRDefault="00FB20FA" w:rsidP="00FB20FA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5104" w:type="dxa"/>
          </w:tcPr>
          <w:p w:rsidR="00FB20FA" w:rsidRDefault="00FB20FA" w:rsidP="00FB20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TIME</w:t>
            </w:r>
            <w:r w:rsidRPr="00A85A04">
              <w:rPr>
                <w:b/>
                <w:sz w:val="24"/>
                <w:szCs w:val="24"/>
                <w:lang w:val="en-GB"/>
              </w:rPr>
              <w:t>:</w:t>
            </w:r>
            <w:r>
              <w:rPr>
                <w:sz w:val="24"/>
                <w:szCs w:val="24"/>
                <w:lang w:val="en-GB"/>
              </w:rPr>
              <w:t xml:space="preserve"> </w:t>
            </w:r>
            <w:r w:rsidR="00EC0CF4">
              <w:rPr>
                <w:bCs/>
                <w:sz w:val="24"/>
                <w:szCs w:val="24"/>
                <w:lang w:val="en-GB"/>
              </w:rPr>
              <w:t xml:space="preserve">90 </w:t>
            </w:r>
            <w:r w:rsidR="0092323D" w:rsidRPr="00453268">
              <w:rPr>
                <w:bCs/>
                <w:sz w:val="24"/>
                <w:szCs w:val="24"/>
                <w:lang w:val="en-GB"/>
              </w:rPr>
              <w:t>m</w:t>
            </w:r>
            <w:r w:rsidR="00BE3682">
              <w:rPr>
                <w:bCs/>
                <w:sz w:val="24"/>
                <w:szCs w:val="24"/>
                <w:lang w:val="en-GB"/>
              </w:rPr>
              <w:t xml:space="preserve"> </w:t>
            </w:r>
          </w:p>
          <w:p w:rsidR="00FB20FA" w:rsidRPr="00A85A04" w:rsidRDefault="00FB20FA" w:rsidP="00FB20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</w:p>
        </w:tc>
      </w:tr>
      <w:tr w:rsidR="00FB20FA" w:rsidRPr="00AB0D35" w:rsidTr="00BE7F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7" w:type="dxa"/>
            <w:gridSpan w:val="2"/>
          </w:tcPr>
          <w:p w:rsidR="00FB20FA" w:rsidRPr="00A85A04" w:rsidRDefault="00FB20FA" w:rsidP="00FB20FA">
            <w:pPr>
              <w:rPr>
                <w:sz w:val="24"/>
                <w:szCs w:val="24"/>
                <w:lang w:val="en-GB"/>
              </w:rPr>
            </w:pPr>
          </w:p>
        </w:tc>
      </w:tr>
      <w:tr w:rsidR="00FB20FA" w:rsidRPr="00506DC5" w:rsidTr="00BE7F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</w:tcPr>
          <w:p w:rsidR="00FB20FA" w:rsidRPr="00E22253" w:rsidRDefault="00FB20FA" w:rsidP="00FB20FA">
            <w:pPr>
              <w:jc w:val="center"/>
              <w:rPr>
                <w:sz w:val="28"/>
                <w:szCs w:val="28"/>
                <w:lang w:val="en-GB"/>
              </w:rPr>
            </w:pPr>
            <w:r w:rsidRPr="00E22253">
              <w:rPr>
                <w:sz w:val="28"/>
                <w:szCs w:val="28"/>
                <w:lang w:val="en-GB"/>
              </w:rPr>
              <w:t>TEACHING AIMS</w:t>
            </w:r>
          </w:p>
        </w:tc>
        <w:tc>
          <w:tcPr>
            <w:tcW w:w="5104" w:type="dxa"/>
          </w:tcPr>
          <w:p w:rsidR="00FB20FA" w:rsidRPr="00E22253" w:rsidRDefault="00FB20FA" w:rsidP="00FB20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lang w:val="en-GB"/>
              </w:rPr>
            </w:pPr>
            <w:r w:rsidRPr="00E22253">
              <w:rPr>
                <w:b/>
                <w:sz w:val="28"/>
                <w:szCs w:val="28"/>
                <w:lang w:val="en-GB"/>
              </w:rPr>
              <w:t>MATERIALS</w:t>
            </w:r>
          </w:p>
        </w:tc>
      </w:tr>
      <w:tr w:rsidR="00FB20FA" w:rsidRPr="00392B35" w:rsidTr="00BE7F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</w:tcPr>
          <w:p w:rsidR="00FB20FA" w:rsidRPr="002118D1" w:rsidRDefault="001B1182" w:rsidP="008C5C79">
            <w:pPr>
              <w:pStyle w:val="PargrafodaLista"/>
              <w:numPr>
                <w:ilvl w:val="0"/>
                <w:numId w:val="13"/>
              </w:numPr>
              <w:ind w:left="174" w:hanging="142"/>
              <w:jc w:val="both"/>
              <w:rPr>
                <w:b w:val="0"/>
                <w:sz w:val="24"/>
                <w:szCs w:val="24"/>
                <w:lang w:val="en-GB"/>
              </w:rPr>
            </w:pPr>
            <w:r>
              <w:rPr>
                <w:b w:val="0"/>
                <w:sz w:val="24"/>
                <w:szCs w:val="24"/>
                <w:lang w:val="en-GB"/>
              </w:rPr>
              <w:t>i</w:t>
            </w:r>
            <w:r w:rsidR="002D4037" w:rsidRPr="002D4037">
              <w:rPr>
                <w:b w:val="0"/>
                <w:sz w:val="24"/>
                <w:szCs w:val="24"/>
                <w:lang w:val="en-GB"/>
              </w:rPr>
              <w:t>dentify the four seasons</w:t>
            </w:r>
            <w:r w:rsidR="00F725BF" w:rsidRPr="002D4037">
              <w:rPr>
                <w:b w:val="0"/>
                <w:sz w:val="24"/>
                <w:szCs w:val="24"/>
                <w:lang w:val="en-GB"/>
              </w:rPr>
              <w:t>;</w:t>
            </w:r>
          </w:p>
          <w:p w:rsidR="002118D1" w:rsidRPr="002118D1" w:rsidRDefault="001B1182" w:rsidP="008C5C79">
            <w:pPr>
              <w:pStyle w:val="PargrafodaLista"/>
              <w:numPr>
                <w:ilvl w:val="0"/>
                <w:numId w:val="13"/>
              </w:numPr>
              <w:ind w:left="174" w:hanging="142"/>
              <w:jc w:val="both"/>
              <w:rPr>
                <w:b w:val="0"/>
                <w:sz w:val="24"/>
                <w:szCs w:val="24"/>
                <w:lang w:val="en-GB"/>
              </w:rPr>
            </w:pPr>
            <w:r>
              <w:rPr>
                <w:b w:val="0"/>
                <w:sz w:val="24"/>
                <w:szCs w:val="24"/>
                <w:lang w:val="en-GB"/>
              </w:rPr>
              <w:t>r</w:t>
            </w:r>
            <w:r w:rsidR="002118D1" w:rsidRPr="002118D1">
              <w:rPr>
                <w:b w:val="0"/>
                <w:sz w:val="24"/>
                <w:szCs w:val="24"/>
                <w:lang w:val="en-GB"/>
              </w:rPr>
              <w:t>aise a discussion on the different seasons. </w:t>
            </w:r>
          </w:p>
          <w:p w:rsidR="00FA4BE1" w:rsidRPr="00241740" w:rsidRDefault="002D4037" w:rsidP="008C5C79">
            <w:pPr>
              <w:pStyle w:val="PargrafodaLista"/>
              <w:numPr>
                <w:ilvl w:val="0"/>
                <w:numId w:val="13"/>
              </w:numPr>
              <w:ind w:left="174" w:hanging="142"/>
              <w:jc w:val="both"/>
              <w:rPr>
                <w:b w:val="0"/>
                <w:sz w:val="24"/>
                <w:szCs w:val="24"/>
                <w:lang w:val="en-GB"/>
              </w:rPr>
            </w:pPr>
            <w:r w:rsidRPr="002D4037">
              <w:rPr>
                <w:b w:val="0"/>
                <w:sz w:val="24"/>
                <w:szCs w:val="24"/>
                <w:lang w:val="en-GB"/>
              </w:rPr>
              <w:t>describe different events that happen in each</w:t>
            </w:r>
            <w:r w:rsidR="00C11772">
              <w:rPr>
                <w:b w:val="0"/>
                <w:sz w:val="24"/>
                <w:szCs w:val="24"/>
                <w:lang w:val="en-GB"/>
              </w:rPr>
              <w:t xml:space="preserve"> season</w:t>
            </w:r>
            <w:r w:rsidRPr="002D4037">
              <w:rPr>
                <w:b w:val="0"/>
                <w:sz w:val="24"/>
                <w:szCs w:val="24"/>
                <w:lang w:val="en-GB"/>
              </w:rPr>
              <w:t>.</w:t>
            </w:r>
          </w:p>
          <w:p w:rsidR="00241740" w:rsidRPr="002118D1" w:rsidRDefault="00241740" w:rsidP="00241740">
            <w:pPr>
              <w:pStyle w:val="PargrafodaLista"/>
              <w:ind w:left="174"/>
              <w:jc w:val="both"/>
              <w:rPr>
                <w:b w:val="0"/>
                <w:sz w:val="24"/>
                <w:szCs w:val="24"/>
                <w:lang w:val="en-GB"/>
              </w:rPr>
            </w:pPr>
          </w:p>
        </w:tc>
        <w:tc>
          <w:tcPr>
            <w:tcW w:w="5104" w:type="dxa"/>
          </w:tcPr>
          <w:p w:rsidR="00243301" w:rsidRDefault="00243301" w:rsidP="008C5C79">
            <w:pPr>
              <w:pStyle w:val="PargrafodaLista"/>
              <w:numPr>
                <w:ilvl w:val="0"/>
                <w:numId w:val="13"/>
              </w:numPr>
              <w:ind w:left="174" w:hanging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realia: </w:t>
            </w:r>
            <w:r w:rsidR="0090155A">
              <w:rPr>
                <w:sz w:val="24"/>
                <w:szCs w:val="24"/>
                <w:lang w:val="en-GB"/>
              </w:rPr>
              <w:t>baskets, apples, chestnuts, husks, walnuts, persimmons, corn, leaves and grapes;</w:t>
            </w:r>
          </w:p>
          <w:p w:rsidR="005110B6" w:rsidRDefault="004E148C" w:rsidP="0090155A">
            <w:pPr>
              <w:pStyle w:val="PargrafodaLista"/>
              <w:numPr>
                <w:ilvl w:val="0"/>
                <w:numId w:val="13"/>
              </w:numPr>
              <w:ind w:left="174" w:hanging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w</w:t>
            </w:r>
            <w:r w:rsidR="0090155A">
              <w:rPr>
                <w:sz w:val="24"/>
                <w:szCs w:val="24"/>
                <w:lang w:val="en-GB"/>
              </w:rPr>
              <w:t>ord cards with vocabulary and colours related to Autumn</w:t>
            </w:r>
          </w:p>
          <w:p w:rsidR="0090155A" w:rsidRDefault="004E148C" w:rsidP="0090155A">
            <w:pPr>
              <w:pStyle w:val="PargrafodaLista"/>
              <w:numPr>
                <w:ilvl w:val="0"/>
                <w:numId w:val="13"/>
              </w:numPr>
              <w:ind w:left="174" w:hanging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p</w:t>
            </w:r>
            <w:r w:rsidR="006F6D55">
              <w:rPr>
                <w:sz w:val="24"/>
                <w:szCs w:val="24"/>
                <w:lang w:val="en-GB"/>
              </w:rPr>
              <w:t>uppet</w:t>
            </w:r>
            <w:r w:rsidR="0090155A">
              <w:rPr>
                <w:sz w:val="24"/>
                <w:szCs w:val="24"/>
                <w:lang w:val="en-GB"/>
              </w:rPr>
              <w:t xml:space="preserve"> characters Lucy and </w:t>
            </w:r>
            <w:r w:rsidR="00DF6CB0">
              <w:rPr>
                <w:sz w:val="24"/>
                <w:szCs w:val="24"/>
                <w:lang w:val="en-GB"/>
              </w:rPr>
              <w:t>John</w:t>
            </w:r>
          </w:p>
          <w:p w:rsidR="0090155A" w:rsidRDefault="004E148C" w:rsidP="0090155A">
            <w:pPr>
              <w:pStyle w:val="PargrafodaLista"/>
              <w:numPr>
                <w:ilvl w:val="0"/>
                <w:numId w:val="13"/>
              </w:numPr>
              <w:ind w:left="174" w:hanging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c</w:t>
            </w:r>
            <w:r w:rsidR="00F86754">
              <w:rPr>
                <w:sz w:val="24"/>
                <w:szCs w:val="24"/>
                <w:lang w:val="en-GB"/>
              </w:rPr>
              <w:t>hestnuts, apples, walnuts, persimmons and grapes templates to colour</w:t>
            </w:r>
          </w:p>
          <w:p w:rsidR="00466439" w:rsidRPr="00392B35" w:rsidRDefault="004E148C" w:rsidP="0090155A">
            <w:pPr>
              <w:pStyle w:val="PargrafodaLista"/>
              <w:numPr>
                <w:ilvl w:val="0"/>
                <w:numId w:val="13"/>
              </w:numPr>
              <w:ind w:left="174" w:hanging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b</w:t>
            </w:r>
            <w:r w:rsidR="00466439">
              <w:rPr>
                <w:sz w:val="24"/>
                <w:szCs w:val="24"/>
                <w:lang w:val="en-GB"/>
              </w:rPr>
              <w:t xml:space="preserve">rown fabric </w:t>
            </w:r>
          </w:p>
        </w:tc>
      </w:tr>
      <w:tr w:rsidR="00FB20FA" w:rsidRPr="00506DC5" w:rsidTr="00BE7F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7" w:type="dxa"/>
            <w:gridSpan w:val="2"/>
          </w:tcPr>
          <w:p w:rsidR="00FB20FA" w:rsidRPr="00E22253" w:rsidRDefault="00FB20FA" w:rsidP="00FB20FA">
            <w:pPr>
              <w:jc w:val="center"/>
              <w:rPr>
                <w:sz w:val="28"/>
                <w:szCs w:val="28"/>
                <w:lang w:val="en-GB"/>
              </w:rPr>
            </w:pPr>
            <w:r w:rsidRPr="00E22253">
              <w:rPr>
                <w:sz w:val="28"/>
                <w:szCs w:val="28"/>
                <w:lang w:val="en-GB"/>
              </w:rPr>
              <w:t>LEARNING OUTCOMES - 4Cs</w:t>
            </w:r>
          </w:p>
        </w:tc>
      </w:tr>
      <w:tr w:rsidR="00FB20FA" w:rsidRPr="00506DC5" w:rsidTr="00BE7F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</w:tcPr>
          <w:p w:rsidR="00FB20FA" w:rsidRPr="00E22253" w:rsidRDefault="00FB20FA" w:rsidP="00FB20FA">
            <w:pPr>
              <w:rPr>
                <w:sz w:val="28"/>
                <w:szCs w:val="28"/>
                <w:lang w:val="en-GB"/>
              </w:rPr>
            </w:pPr>
            <w:r w:rsidRPr="00E22253">
              <w:rPr>
                <w:sz w:val="28"/>
                <w:szCs w:val="28"/>
                <w:lang w:val="en-GB"/>
              </w:rPr>
              <w:t>CONTENT</w:t>
            </w:r>
          </w:p>
        </w:tc>
        <w:tc>
          <w:tcPr>
            <w:tcW w:w="5104" w:type="dxa"/>
          </w:tcPr>
          <w:p w:rsidR="00FB20FA" w:rsidRPr="00543256" w:rsidRDefault="00FB20FA" w:rsidP="00FB20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ED7D31" w:themeColor="accent2"/>
                <w:sz w:val="28"/>
                <w:szCs w:val="28"/>
                <w:lang w:val="en-GB"/>
              </w:rPr>
            </w:pPr>
            <w:r w:rsidRPr="00D368F1">
              <w:rPr>
                <w:b/>
                <w:sz w:val="28"/>
                <w:szCs w:val="28"/>
                <w:lang w:val="en-GB"/>
              </w:rPr>
              <w:t>COGNITION</w:t>
            </w:r>
          </w:p>
        </w:tc>
      </w:tr>
      <w:tr w:rsidR="00FB20FA" w:rsidRPr="00DF6CB0" w:rsidTr="00BE7F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</w:tcPr>
          <w:p w:rsidR="007068AB" w:rsidRPr="00FA67E7" w:rsidRDefault="007068AB" w:rsidP="009E44D0">
            <w:pPr>
              <w:pStyle w:val="PargrafodaLista"/>
              <w:numPr>
                <w:ilvl w:val="0"/>
                <w:numId w:val="13"/>
              </w:numPr>
              <w:ind w:left="174" w:hanging="142"/>
              <w:jc w:val="both"/>
              <w:rPr>
                <w:b w:val="0"/>
                <w:sz w:val="24"/>
                <w:szCs w:val="24"/>
                <w:lang w:val="en-GB"/>
              </w:rPr>
            </w:pPr>
            <w:r>
              <w:rPr>
                <w:b w:val="0"/>
                <w:sz w:val="24"/>
                <w:szCs w:val="24"/>
                <w:lang w:val="en-GB"/>
              </w:rPr>
              <w:t>to develop and practise words connected to autumn</w:t>
            </w:r>
          </w:p>
          <w:p w:rsidR="00FA67E7" w:rsidRPr="00BC763D" w:rsidRDefault="00FA67E7" w:rsidP="00FA67E7">
            <w:pPr>
              <w:pStyle w:val="PargrafodaLista"/>
              <w:numPr>
                <w:ilvl w:val="0"/>
                <w:numId w:val="13"/>
              </w:numPr>
              <w:ind w:left="174" w:hanging="142"/>
              <w:jc w:val="both"/>
              <w:rPr>
                <w:b w:val="0"/>
                <w:sz w:val="24"/>
                <w:szCs w:val="24"/>
                <w:lang w:val="en-GB"/>
              </w:rPr>
            </w:pPr>
            <w:r w:rsidRPr="009E44D0">
              <w:rPr>
                <w:b w:val="0"/>
                <w:sz w:val="24"/>
                <w:szCs w:val="24"/>
                <w:lang w:val="en-GB"/>
              </w:rPr>
              <w:t xml:space="preserve">name and describe (size and colour) selected </w:t>
            </w:r>
            <w:r>
              <w:rPr>
                <w:b w:val="0"/>
                <w:sz w:val="24"/>
                <w:szCs w:val="24"/>
                <w:lang w:val="en-GB"/>
              </w:rPr>
              <w:t>fruits</w:t>
            </w:r>
          </w:p>
          <w:p w:rsidR="00BC763D" w:rsidRPr="007068AB" w:rsidRDefault="00BC763D" w:rsidP="00FA67E7">
            <w:pPr>
              <w:pStyle w:val="PargrafodaLista"/>
              <w:numPr>
                <w:ilvl w:val="0"/>
                <w:numId w:val="13"/>
              </w:numPr>
              <w:ind w:left="174" w:hanging="142"/>
              <w:jc w:val="both"/>
              <w:rPr>
                <w:b w:val="0"/>
                <w:sz w:val="24"/>
                <w:szCs w:val="24"/>
                <w:lang w:val="en-GB"/>
              </w:rPr>
            </w:pPr>
            <w:r>
              <w:rPr>
                <w:b w:val="0"/>
                <w:sz w:val="24"/>
                <w:szCs w:val="24"/>
                <w:lang w:val="en-GB"/>
              </w:rPr>
              <w:t>express likes and dislikes</w:t>
            </w:r>
          </w:p>
          <w:p w:rsidR="00FA67E7" w:rsidRPr="009E44D0" w:rsidRDefault="00FA67E7" w:rsidP="00FA67E7">
            <w:pPr>
              <w:pStyle w:val="PargrafodaLista"/>
              <w:ind w:left="174"/>
              <w:jc w:val="both"/>
              <w:rPr>
                <w:b w:val="0"/>
                <w:sz w:val="24"/>
                <w:szCs w:val="24"/>
                <w:lang w:val="en-GB"/>
              </w:rPr>
            </w:pPr>
          </w:p>
        </w:tc>
        <w:tc>
          <w:tcPr>
            <w:tcW w:w="5104" w:type="dxa"/>
          </w:tcPr>
          <w:p w:rsidR="00AC27E7" w:rsidRDefault="009E44D0" w:rsidP="003962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  <w:r w:rsidRPr="002C40CA">
              <w:rPr>
                <w:sz w:val="24"/>
                <w:szCs w:val="24"/>
                <w:lang w:val="en-GB"/>
              </w:rPr>
              <w:t xml:space="preserve">- </w:t>
            </w:r>
            <w:r>
              <w:rPr>
                <w:sz w:val="24"/>
                <w:szCs w:val="24"/>
                <w:lang w:val="en-GB"/>
              </w:rPr>
              <w:t>classify types of f</w:t>
            </w:r>
            <w:r w:rsidR="000C2798">
              <w:rPr>
                <w:sz w:val="24"/>
                <w:szCs w:val="24"/>
                <w:lang w:val="en-GB"/>
              </w:rPr>
              <w:t>ruits</w:t>
            </w:r>
          </w:p>
          <w:p w:rsidR="0033058D" w:rsidRDefault="009E44D0" w:rsidP="003962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- identify different </w:t>
            </w:r>
            <w:r w:rsidR="000C2798">
              <w:rPr>
                <w:sz w:val="24"/>
                <w:szCs w:val="24"/>
                <w:lang w:val="en-GB"/>
              </w:rPr>
              <w:t>colours</w:t>
            </w:r>
          </w:p>
          <w:p w:rsidR="00CE3A52" w:rsidRPr="00B20499" w:rsidRDefault="009E44D0" w:rsidP="003962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- understand </w:t>
            </w:r>
            <w:r w:rsidRPr="00DF71F5">
              <w:rPr>
                <w:sz w:val="24"/>
                <w:szCs w:val="24"/>
                <w:lang w:val="en-GB"/>
              </w:rPr>
              <w:t xml:space="preserve">the </w:t>
            </w:r>
            <w:r w:rsidR="000C2798">
              <w:rPr>
                <w:sz w:val="24"/>
                <w:szCs w:val="24"/>
                <w:lang w:val="en-GB"/>
              </w:rPr>
              <w:t>changes in nature related to the seasons</w:t>
            </w:r>
          </w:p>
          <w:p w:rsidR="00C009D3" w:rsidRDefault="00C009D3" w:rsidP="003962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</w:p>
          <w:p w:rsidR="0033058D" w:rsidRPr="0033058D" w:rsidRDefault="0033058D" w:rsidP="003962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</w:p>
          <w:p w:rsidR="00CA561A" w:rsidRPr="00543256" w:rsidRDefault="00CA561A" w:rsidP="003962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ED7D31" w:themeColor="accent2"/>
                <w:sz w:val="24"/>
                <w:szCs w:val="24"/>
                <w:lang w:val="en-GB"/>
              </w:rPr>
            </w:pPr>
          </w:p>
        </w:tc>
      </w:tr>
      <w:tr w:rsidR="00FB20FA" w:rsidRPr="00506DC5" w:rsidTr="00BE7F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</w:tcPr>
          <w:p w:rsidR="00FB20FA" w:rsidRPr="00E22253" w:rsidRDefault="00FB20FA" w:rsidP="00FB20FA">
            <w:pPr>
              <w:rPr>
                <w:sz w:val="28"/>
                <w:szCs w:val="28"/>
                <w:lang w:val="en-GB"/>
              </w:rPr>
            </w:pPr>
            <w:r w:rsidRPr="00E22253">
              <w:rPr>
                <w:sz w:val="28"/>
                <w:szCs w:val="28"/>
                <w:lang w:val="en-GB"/>
              </w:rPr>
              <w:t>CULTURE</w:t>
            </w:r>
          </w:p>
        </w:tc>
        <w:tc>
          <w:tcPr>
            <w:tcW w:w="5104" w:type="dxa"/>
          </w:tcPr>
          <w:p w:rsidR="00FB20FA" w:rsidRPr="00E22253" w:rsidRDefault="00FB20FA" w:rsidP="00FB20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  <w:lang w:val="en-GB"/>
              </w:rPr>
            </w:pPr>
            <w:r w:rsidRPr="00E22253">
              <w:rPr>
                <w:b/>
                <w:sz w:val="28"/>
                <w:szCs w:val="28"/>
                <w:lang w:val="en-GB"/>
              </w:rPr>
              <w:t>COMMUNICATION</w:t>
            </w:r>
          </w:p>
        </w:tc>
      </w:tr>
      <w:tr w:rsidR="00FB20FA" w:rsidRPr="00E14C86" w:rsidTr="00BE7F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</w:tcPr>
          <w:p w:rsidR="00FB20FA" w:rsidRDefault="00396281" w:rsidP="00396281">
            <w:pPr>
              <w:rPr>
                <w:bCs w:val="0"/>
                <w:sz w:val="24"/>
                <w:szCs w:val="24"/>
                <w:lang w:val="en-GB"/>
              </w:rPr>
            </w:pPr>
            <w:r w:rsidRPr="002C40CA">
              <w:rPr>
                <w:b w:val="0"/>
                <w:bCs w:val="0"/>
                <w:sz w:val="24"/>
                <w:szCs w:val="24"/>
                <w:lang w:val="en-GB"/>
              </w:rPr>
              <w:t>-</w:t>
            </w:r>
            <w:r w:rsidRPr="002C40CA">
              <w:rPr>
                <w:b w:val="0"/>
                <w:sz w:val="24"/>
                <w:szCs w:val="24"/>
                <w:lang w:val="en-GB"/>
              </w:rPr>
              <w:t xml:space="preserve"> </w:t>
            </w:r>
            <w:r w:rsidR="005369B8">
              <w:rPr>
                <w:b w:val="0"/>
                <w:sz w:val="24"/>
                <w:szCs w:val="24"/>
                <w:lang w:val="en-GB"/>
              </w:rPr>
              <w:t>understand</w:t>
            </w:r>
            <w:r w:rsidR="00612EEF">
              <w:rPr>
                <w:b w:val="0"/>
                <w:sz w:val="24"/>
                <w:szCs w:val="24"/>
                <w:lang w:val="en-GB"/>
              </w:rPr>
              <w:t xml:space="preserve"> that </w:t>
            </w:r>
            <w:r w:rsidR="007068AB">
              <w:rPr>
                <w:b w:val="0"/>
                <w:sz w:val="24"/>
                <w:szCs w:val="24"/>
                <w:lang w:val="en-GB"/>
              </w:rPr>
              <w:t>most of food habits are related to what can be harvested in each season</w:t>
            </w:r>
            <w:r w:rsidR="00AB6D98">
              <w:rPr>
                <w:b w:val="0"/>
                <w:sz w:val="24"/>
                <w:szCs w:val="24"/>
                <w:lang w:val="en-GB"/>
              </w:rPr>
              <w:t>;</w:t>
            </w:r>
          </w:p>
          <w:p w:rsidR="00AB6D98" w:rsidRPr="006A7D02" w:rsidRDefault="00AB6D98" w:rsidP="00396281">
            <w:pPr>
              <w:rPr>
                <w:b w:val="0"/>
                <w:sz w:val="24"/>
                <w:szCs w:val="24"/>
                <w:lang w:val="en-GB"/>
              </w:rPr>
            </w:pPr>
            <w:r>
              <w:rPr>
                <w:b w:val="0"/>
                <w:sz w:val="24"/>
                <w:szCs w:val="24"/>
                <w:lang w:val="en-GB"/>
              </w:rPr>
              <w:t xml:space="preserve">- understand </w:t>
            </w:r>
            <w:r w:rsidRPr="002D4037">
              <w:rPr>
                <w:b w:val="0"/>
                <w:sz w:val="24"/>
                <w:szCs w:val="24"/>
                <w:lang w:val="en-GB"/>
              </w:rPr>
              <w:t>different events that happen in each</w:t>
            </w:r>
            <w:r>
              <w:rPr>
                <w:b w:val="0"/>
                <w:sz w:val="24"/>
                <w:szCs w:val="24"/>
                <w:lang w:val="en-GB"/>
              </w:rPr>
              <w:t xml:space="preserve"> season.</w:t>
            </w:r>
          </w:p>
        </w:tc>
        <w:tc>
          <w:tcPr>
            <w:tcW w:w="5104" w:type="dxa"/>
          </w:tcPr>
          <w:p w:rsidR="00FB20FA" w:rsidRPr="009E44D0" w:rsidRDefault="00FB20FA" w:rsidP="009E44D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897740">
              <w:rPr>
                <w:b/>
                <w:sz w:val="24"/>
                <w:szCs w:val="24"/>
                <w:lang w:val="en-GB"/>
              </w:rPr>
              <w:t xml:space="preserve">Language Function: </w:t>
            </w:r>
            <w:r w:rsidR="002A0B88" w:rsidRPr="009E44D0">
              <w:rPr>
                <w:lang w:val="en-GB"/>
              </w:rPr>
              <w:t>Listening / Speaking / Spoken Interaction</w:t>
            </w:r>
          </w:p>
          <w:p w:rsidR="004E148C" w:rsidRDefault="00FB20FA" w:rsidP="009E44D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2A0B88">
              <w:rPr>
                <w:b/>
                <w:sz w:val="24"/>
                <w:szCs w:val="24"/>
                <w:lang w:val="en-GB"/>
              </w:rPr>
              <w:t>Vocabulary:</w:t>
            </w:r>
            <w:r w:rsidR="002A0B88" w:rsidRPr="002A0B88">
              <w:rPr>
                <w:b/>
                <w:sz w:val="24"/>
                <w:szCs w:val="24"/>
                <w:lang w:val="en-GB"/>
              </w:rPr>
              <w:t xml:space="preserve"> </w:t>
            </w:r>
            <w:r w:rsidR="002A0B88" w:rsidRPr="009E44D0">
              <w:rPr>
                <w:lang w:val="en-GB"/>
              </w:rPr>
              <w:t>days of the week; months; numbers; weather</w:t>
            </w:r>
            <w:r w:rsidR="004E148C">
              <w:rPr>
                <w:lang w:val="en-GB"/>
              </w:rPr>
              <w:t>; basket, apple, chestnut, husk, walnut, persimmon, corn, leaf/leaves; grapes; colours</w:t>
            </w:r>
          </w:p>
          <w:p w:rsidR="00CA561A" w:rsidRPr="009E44D0" w:rsidRDefault="00FB20FA" w:rsidP="009E44D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GB"/>
              </w:rPr>
            </w:pPr>
            <w:r w:rsidRPr="002A0B88">
              <w:rPr>
                <w:b/>
                <w:sz w:val="24"/>
                <w:szCs w:val="24"/>
                <w:lang w:val="en-GB"/>
              </w:rPr>
              <w:t>Verb</w:t>
            </w:r>
            <w:r w:rsidR="006A7D02" w:rsidRPr="002A0B88">
              <w:rPr>
                <w:b/>
                <w:sz w:val="24"/>
                <w:szCs w:val="24"/>
                <w:lang w:val="en-GB"/>
              </w:rPr>
              <w:t>(s)</w:t>
            </w:r>
            <w:r w:rsidRPr="002A0B88">
              <w:rPr>
                <w:b/>
                <w:sz w:val="24"/>
                <w:szCs w:val="24"/>
                <w:lang w:val="en-GB"/>
              </w:rPr>
              <w:t>:</w:t>
            </w:r>
            <w:r w:rsidR="00905F59">
              <w:rPr>
                <w:b/>
                <w:sz w:val="24"/>
                <w:szCs w:val="24"/>
                <w:lang w:val="en-GB"/>
              </w:rPr>
              <w:t xml:space="preserve"> </w:t>
            </w:r>
            <w:r w:rsidR="00042EB8">
              <w:rPr>
                <w:b/>
                <w:sz w:val="24"/>
                <w:szCs w:val="24"/>
                <w:lang w:val="en-GB"/>
              </w:rPr>
              <w:t xml:space="preserve">imperative for instructions </w:t>
            </w:r>
            <w:r w:rsidR="00C65A68">
              <w:rPr>
                <w:b/>
                <w:sz w:val="24"/>
                <w:szCs w:val="24"/>
                <w:lang w:val="en-GB"/>
              </w:rPr>
              <w:t xml:space="preserve">and present simple </w:t>
            </w:r>
            <w:r w:rsidR="00C65A68" w:rsidRPr="009E44D0">
              <w:rPr>
                <w:b/>
                <w:lang w:val="en-GB"/>
              </w:rPr>
              <w:t xml:space="preserve">- </w:t>
            </w:r>
            <w:r w:rsidR="00905F59" w:rsidRPr="009E44D0">
              <w:rPr>
                <w:lang w:val="en-GB"/>
              </w:rPr>
              <w:t>to be/ to have got/ to listen/ to eat/ to like/ to look/ to grow/ to put/…</w:t>
            </w:r>
          </w:p>
          <w:p w:rsidR="00FB20FA" w:rsidRPr="00F233F8" w:rsidRDefault="00FB20FA" w:rsidP="00F233F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1E6C87">
              <w:rPr>
                <w:b/>
                <w:sz w:val="24"/>
                <w:szCs w:val="24"/>
                <w:lang w:val="en-GB"/>
              </w:rPr>
              <w:t>Language structure</w:t>
            </w:r>
            <w:r w:rsidRPr="0093340C">
              <w:rPr>
                <w:sz w:val="24"/>
                <w:szCs w:val="24"/>
                <w:lang w:val="en-GB"/>
              </w:rPr>
              <w:t>:</w:t>
            </w:r>
            <w:r w:rsidR="0093340C" w:rsidRPr="0093340C">
              <w:rPr>
                <w:sz w:val="24"/>
                <w:szCs w:val="24"/>
                <w:lang w:val="en-GB"/>
              </w:rPr>
              <w:t xml:space="preserve"> </w:t>
            </w:r>
            <w:r w:rsidR="0093340C" w:rsidRPr="009E44D0">
              <w:rPr>
                <w:lang w:val="en-GB"/>
              </w:rPr>
              <w:t>What’s the weather like? / What day is it today? /What’s the temperature?</w:t>
            </w:r>
            <w:r w:rsidR="0097170A">
              <w:rPr>
                <w:lang w:val="en-GB"/>
              </w:rPr>
              <w:t xml:space="preserve"> </w:t>
            </w:r>
            <w:r w:rsidR="0093340C" w:rsidRPr="009E44D0">
              <w:rPr>
                <w:lang w:val="en-GB"/>
              </w:rPr>
              <w:t>/</w:t>
            </w:r>
            <w:r w:rsidR="004947C1" w:rsidRPr="009E44D0">
              <w:rPr>
                <w:lang w:val="en-GB"/>
              </w:rPr>
              <w:t xml:space="preserve"> What time is it?</w:t>
            </w:r>
            <w:r w:rsidR="0093340C" w:rsidRPr="009E44D0">
              <w:rPr>
                <w:lang w:val="en-GB"/>
              </w:rPr>
              <w:t xml:space="preserve"> What’s this? This is…/ Let’s…/ </w:t>
            </w:r>
            <w:r w:rsidR="004947C1" w:rsidRPr="009E44D0">
              <w:rPr>
                <w:lang w:val="en-GB"/>
              </w:rPr>
              <w:t>Do you like…?</w:t>
            </w:r>
            <w:r w:rsidR="002732E8" w:rsidRPr="009E44D0">
              <w:rPr>
                <w:lang w:val="en-GB"/>
              </w:rPr>
              <w:t xml:space="preserve"> Yes, </w:t>
            </w:r>
            <w:proofErr w:type="gramStart"/>
            <w:r w:rsidR="002732E8" w:rsidRPr="009E44D0">
              <w:rPr>
                <w:lang w:val="en-GB"/>
              </w:rPr>
              <w:t>No</w:t>
            </w:r>
            <w:proofErr w:type="gramEnd"/>
            <w:r w:rsidR="002732E8" w:rsidRPr="009E44D0">
              <w:rPr>
                <w:lang w:val="en-GB"/>
              </w:rPr>
              <w:t>…</w:t>
            </w:r>
            <w:r w:rsidR="00E14C86" w:rsidRPr="009E44D0">
              <w:rPr>
                <w:lang w:val="en-GB"/>
              </w:rPr>
              <w:t>/ What colour is it?</w:t>
            </w:r>
            <w:r w:rsidR="0097170A">
              <w:rPr>
                <w:lang w:val="en-GB"/>
              </w:rPr>
              <w:t xml:space="preserve"> </w:t>
            </w:r>
            <w:r w:rsidR="00E14C86" w:rsidRPr="009E44D0">
              <w:rPr>
                <w:lang w:val="en-GB"/>
              </w:rPr>
              <w:t>/ Is it big/small…?</w:t>
            </w:r>
          </w:p>
        </w:tc>
      </w:tr>
      <w:tr w:rsidR="00FB20FA" w:rsidRPr="00506DC5" w:rsidTr="00BE7F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7" w:type="dxa"/>
            <w:gridSpan w:val="2"/>
          </w:tcPr>
          <w:p w:rsidR="00FB20FA" w:rsidRPr="00E22253" w:rsidRDefault="00FB20FA" w:rsidP="00FB20FA">
            <w:pPr>
              <w:jc w:val="center"/>
              <w:rPr>
                <w:sz w:val="28"/>
                <w:szCs w:val="28"/>
                <w:lang w:val="en-GB"/>
              </w:rPr>
            </w:pPr>
            <w:r w:rsidRPr="00E22253">
              <w:rPr>
                <w:sz w:val="28"/>
                <w:szCs w:val="28"/>
                <w:lang w:val="en-GB"/>
              </w:rPr>
              <w:t>ACTIVITIES</w:t>
            </w:r>
          </w:p>
        </w:tc>
      </w:tr>
      <w:tr w:rsidR="00FB20FA" w:rsidRPr="00DF6CB0" w:rsidTr="00BE7F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7" w:type="dxa"/>
            <w:gridSpan w:val="2"/>
          </w:tcPr>
          <w:p w:rsidR="00FB20FA" w:rsidRPr="007F2503" w:rsidRDefault="00FB20FA" w:rsidP="00F233F8">
            <w:pPr>
              <w:jc w:val="both"/>
              <w:rPr>
                <w:b w:val="0"/>
                <w:sz w:val="24"/>
                <w:szCs w:val="24"/>
                <w:lang w:val="en-GB"/>
              </w:rPr>
            </w:pPr>
            <w:r w:rsidRPr="00C67899">
              <w:rPr>
                <w:sz w:val="24"/>
                <w:szCs w:val="24"/>
                <w:lang w:val="en-GB"/>
              </w:rPr>
              <w:lastRenderedPageBreak/>
              <w:t xml:space="preserve">Step 1 </w:t>
            </w:r>
            <w:r>
              <w:rPr>
                <w:sz w:val="24"/>
                <w:szCs w:val="24"/>
                <w:lang w:val="en-GB"/>
              </w:rPr>
              <w:t>–</w:t>
            </w:r>
            <w:r w:rsidRPr="007F2503">
              <w:rPr>
                <w:b w:val="0"/>
                <w:sz w:val="24"/>
                <w:szCs w:val="24"/>
                <w:lang w:val="en-GB"/>
              </w:rPr>
              <w:t xml:space="preserve"> </w:t>
            </w:r>
            <w:r w:rsidR="007F2503" w:rsidRPr="007F2503">
              <w:rPr>
                <w:b w:val="0"/>
                <w:sz w:val="24"/>
                <w:szCs w:val="24"/>
                <w:lang w:val="en-GB"/>
              </w:rPr>
              <w:t>t</w:t>
            </w:r>
            <w:r w:rsidRPr="007F2503">
              <w:rPr>
                <w:b w:val="0"/>
                <w:sz w:val="24"/>
                <w:szCs w:val="24"/>
                <w:lang w:val="en-GB"/>
              </w:rPr>
              <w:t>une</w:t>
            </w:r>
            <w:r w:rsidRPr="0093340C">
              <w:rPr>
                <w:b w:val="0"/>
                <w:sz w:val="24"/>
                <w:szCs w:val="24"/>
                <w:lang w:val="en-GB"/>
              </w:rPr>
              <w:t xml:space="preserve"> pupils into English</w:t>
            </w:r>
            <w:r w:rsidR="00354B85" w:rsidRPr="0093340C">
              <w:rPr>
                <w:b w:val="0"/>
                <w:sz w:val="24"/>
                <w:szCs w:val="24"/>
                <w:lang w:val="en-GB"/>
              </w:rPr>
              <w:t xml:space="preserve"> </w:t>
            </w:r>
            <w:r w:rsidR="00354B85" w:rsidRPr="007F2503">
              <w:rPr>
                <w:b w:val="0"/>
                <w:sz w:val="24"/>
                <w:szCs w:val="24"/>
                <w:lang w:val="en-GB"/>
              </w:rPr>
              <w:t>with the morning classroom routine – the class helper will set the classroom date</w:t>
            </w:r>
            <w:r w:rsidR="00CB2D84" w:rsidRPr="007F2503">
              <w:rPr>
                <w:b w:val="0"/>
                <w:sz w:val="24"/>
                <w:szCs w:val="24"/>
                <w:lang w:val="en-GB"/>
              </w:rPr>
              <w:t>,</w:t>
            </w:r>
            <w:r w:rsidR="00354B85" w:rsidRPr="007F2503">
              <w:rPr>
                <w:b w:val="0"/>
                <w:sz w:val="24"/>
                <w:szCs w:val="24"/>
                <w:lang w:val="en-GB"/>
              </w:rPr>
              <w:t xml:space="preserve"> weather </w:t>
            </w:r>
            <w:r w:rsidR="00CB2D84" w:rsidRPr="007F2503">
              <w:rPr>
                <w:b w:val="0"/>
                <w:sz w:val="24"/>
                <w:szCs w:val="24"/>
                <w:lang w:val="en-GB"/>
              </w:rPr>
              <w:t xml:space="preserve">and time </w:t>
            </w:r>
            <w:r w:rsidR="00354B85" w:rsidRPr="007F2503">
              <w:rPr>
                <w:b w:val="0"/>
                <w:sz w:val="24"/>
                <w:szCs w:val="24"/>
                <w:lang w:val="en-GB"/>
              </w:rPr>
              <w:t>charts with the help of the classmates</w:t>
            </w:r>
            <w:r w:rsidR="008B0B0E">
              <w:rPr>
                <w:b w:val="0"/>
                <w:sz w:val="24"/>
                <w:szCs w:val="24"/>
                <w:lang w:val="en-GB"/>
              </w:rPr>
              <w:t xml:space="preserve"> </w:t>
            </w:r>
            <w:r w:rsidR="008B0B0E" w:rsidRPr="008B0B0E">
              <w:rPr>
                <w:color w:val="FF0000"/>
                <w:sz w:val="24"/>
                <w:szCs w:val="24"/>
                <w:lang w:val="en-GB"/>
              </w:rPr>
              <w:t>(video)</w:t>
            </w:r>
            <w:r w:rsidR="00354B85" w:rsidRPr="00612EEF">
              <w:rPr>
                <w:b w:val="0"/>
                <w:sz w:val="24"/>
                <w:szCs w:val="24"/>
                <w:lang w:val="en-GB"/>
              </w:rPr>
              <w:t>;</w:t>
            </w:r>
          </w:p>
          <w:p w:rsidR="00504CE2" w:rsidRPr="001C1BDC" w:rsidRDefault="00FB20FA" w:rsidP="00F233F8">
            <w:pPr>
              <w:jc w:val="both"/>
              <w:rPr>
                <w:bCs w:val="0"/>
                <w:sz w:val="24"/>
                <w:szCs w:val="24"/>
                <w:lang w:val="en-GB"/>
              </w:rPr>
            </w:pPr>
            <w:r w:rsidRPr="00955DE6">
              <w:rPr>
                <w:sz w:val="24"/>
                <w:szCs w:val="24"/>
                <w:lang w:val="en-GB"/>
              </w:rPr>
              <w:t>Step 2</w:t>
            </w:r>
            <w:r w:rsidR="006A7D02">
              <w:rPr>
                <w:sz w:val="24"/>
                <w:szCs w:val="24"/>
                <w:lang w:val="en-GB"/>
              </w:rPr>
              <w:t xml:space="preserve"> </w:t>
            </w:r>
            <w:r w:rsidR="006A7D02" w:rsidRPr="00D76E13">
              <w:rPr>
                <w:sz w:val="24"/>
                <w:szCs w:val="24"/>
                <w:lang w:val="en-GB"/>
              </w:rPr>
              <w:t xml:space="preserve">– </w:t>
            </w:r>
            <w:r w:rsidR="00D23197" w:rsidRPr="00A00465">
              <w:rPr>
                <w:b w:val="0"/>
                <w:sz w:val="24"/>
                <w:szCs w:val="24"/>
                <w:lang w:val="en-GB"/>
              </w:rPr>
              <w:t>t</w:t>
            </w:r>
            <w:r w:rsidRPr="00A00465">
              <w:rPr>
                <w:b w:val="0"/>
                <w:sz w:val="24"/>
                <w:szCs w:val="24"/>
                <w:lang w:val="en-GB"/>
              </w:rPr>
              <w:t>o</w:t>
            </w:r>
            <w:r w:rsidRPr="0093340C">
              <w:rPr>
                <w:b w:val="0"/>
                <w:sz w:val="24"/>
                <w:szCs w:val="24"/>
                <w:lang w:val="en-GB"/>
              </w:rPr>
              <w:t xml:space="preserve"> help pupils understand what the lesson is about</w:t>
            </w:r>
            <w:r w:rsidR="007D1CC7">
              <w:rPr>
                <w:b w:val="0"/>
                <w:sz w:val="24"/>
                <w:szCs w:val="24"/>
                <w:lang w:val="en-GB"/>
              </w:rPr>
              <w:t>,</w:t>
            </w:r>
            <w:r w:rsidR="00C03AB1">
              <w:rPr>
                <w:b w:val="0"/>
                <w:sz w:val="24"/>
                <w:szCs w:val="24"/>
                <w:lang w:val="en-GB"/>
              </w:rPr>
              <w:t xml:space="preserve"> the teacher talks with the children about</w:t>
            </w:r>
            <w:r w:rsidR="00304144">
              <w:rPr>
                <w:b w:val="0"/>
                <w:sz w:val="24"/>
                <w:szCs w:val="24"/>
                <w:lang w:val="en-GB"/>
              </w:rPr>
              <w:t xml:space="preserve"> </w:t>
            </w:r>
            <w:r w:rsidR="007D1CC7">
              <w:rPr>
                <w:b w:val="0"/>
                <w:sz w:val="24"/>
                <w:szCs w:val="24"/>
                <w:lang w:val="en-GB"/>
              </w:rPr>
              <w:t xml:space="preserve">Autumn and the Autumn </w:t>
            </w:r>
            <w:r w:rsidR="00304144">
              <w:rPr>
                <w:b w:val="0"/>
                <w:sz w:val="24"/>
                <w:szCs w:val="24"/>
                <w:lang w:val="en-GB"/>
              </w:rPr>
              <w:t>baskets</w:t>
            </w:r>
            <w:r w:rsidR="00D23197">
              <w:rPr>
                <w:b w:val="0"/>
                <w:sz w:val="24"/>
                <w:szCs w:val="24"/>
                <w:lang w:val="en-GB"/>
              </w:rPr>
              <w:t>,</w:t>
            </w:r>
            <w:r w:rsidR="00304144">
              <w:rPr>
                <w:b w:val="0"/>
                <w:sz w:val="24"/>
                <w:szCs w:val="24"/>
                <w:lang w:val="en-GB"/>
              </w:rPr>
              <w:t xml:space="preserve"> that she previously had asked their parents to </w:t>
            </w:r>
            <w:r w:rsidR="00587F91">
              <w:rPr>
                <w:b w:val="0"/>
                <w:sz w:val="24"/>
                <w:szCs w:val="24"/>
                <w:lang w:val="en-GB"/>
              </w:rPr>
              <w:t>bring</w:t>
            </w:r>
            <w:r w:rsidR="00304144">
              <w:rPr>
                <w:b w:val="0"/>
                <w:sz w:val="24"/>
                <w:szCs w:val="24"/>
                <w:lang w:val="en-GB"/>
              </w:rPr>
              <w:t xml:space="preserve"> to school</w:t>
            </w:r>
            <w:r w:rsidR="00D23197">
              <w:rPr>
                <w:b w:val="0"/>
                <w:sz w:val="24"/>
                <w:szCs w:val="24"/>
                <w:lang w:val="en-GB"/>
              </w:rPr>
              <w:t>,</w:t>
            </w:r>
            <w:r w:rsidR="00587F91">
              <w:rPr>
                <w:b w:val="0"/>
                <w:sz w:val="24"/>
                <w:szCs w:val="24"/>
                <w:lang w:val="en-GB"/>
              </w:rPr>
              <w:t xml:space="preserve"> and asks the leaners to name the elements in those baskets</w:t>
            </w:r>
            <w:r w:rsidR="001C1BDC">
              <w:rPr>
                <w:b w:val="0"/>
                <w:sz w:val="24"/>
                <w:szCs w:val="24"/>
                <w:lang w:val="en-GB"/>
              </w:rPr>
              <w:t xml:space="preserve"> in Portuguese or in English</w:t>
            </w:r>
            <w:r w:rsidR="00587F91">
              <w:rPr>
                <w:b w:val="0"/>
                <w:sz w:val="24"/>
                <w:szCs w:val="24"/>
                <w:lang w:val="en-GB"/>
              </w:rPr>
              <w:t xml:space="preserve">. </w:t>
            </w:r>
            <w:r w:rsidR="001C1BDC">
              <w:rPr>
                <w:b w:val="0"/>
                <w:sz w:val="24"/>
                <w:szCs w:val="24"/>
                <w:lang w:val="en-GB"/>
              </w:rPr>
              <w:t>The discussion continues with festivities related do Autumn that the community celebrates like t</w:t>
            </w:r>
            <w:r w:rsidR="00587F91">
              <w:rPr>
                <w:b w:val="0"/>
                <w:sz w:val="24"/>
                <w:szCs w:val="24"/>
                <w:lang w:val="en-GB"/>
              </w:rPr>
              <w:t xml:space="preserve">he </w:t>
            </w:r>
            <w:r w:rsidR="001C1BDC">
              <w:rPr>
                <w:b w:val="0"/>
                <w:sz w:val="24"/>
                <w:szCs w:val="24"/>
                <w:lang w:val="en-GB"/>
              </w:rPr>
              <w:t>“corn harvest” and “</w:t>
            </w:r>
            <w:proofErr w:type="spellStart"/>
            <w:r w:rsidR="001C1BDC">
              <w:rPr>
                <w:b w:val="0"/>
                <w:sz w:val="24"/>
                <w:szCs w:val="24"/>
                <w:lang w:val="en-GB"/>
              </w:rPr>
              <w:t>Magusto</w:t>
            </w:r>
            <w:proofErr w:type="spellEnd"/>
            <w:r w:rsidR="001C1BDC">
              <w:rPr>
                <w:b w:val="0"/>
                <w:sz w:val="24"/>
                <w:szCs w:val="24"/>
                <w:lang w:val="en-GB"/>
              </w:rPr>
              <w:t>”</w:t>
            </w:r>
            <w:r w:rsidR="00587F91">
              <w:rPr>
                <w:b w:val="0"/>
                <w:sz w:val="24"/>
                <w:szCs w:val="24"/>
                <w:lang w:val="en-GB"/>
              </w:rPr>
              <w:t>;</w:t>
            </w:r>
          </w:p>
          <w:p w:rsidR="000041E4" w:rsidRPr="0093340C" w:rsidRDefault="000041E4" w:rsidP="00F233F8">
            <w:pPr>
              <w:jc w:val="both"/>
              <w:rPr>
                <w:b w:val="0"/>
                <w:sz w:val="24"/>
                <w:szCs w:val="24"/>
                <w:lang w:val="en-GB"/>
              </w:rPr>
            </w:pPr>
            <w:r w:rsidRPr="00354B85">
              <w:rPr>
                <w:sz w:val="24"/>
                <w:szCs w:val="24"/>
                <w:lang w:val="en-GB"/>
              </w:rPr>
              <w:t xml:space="preserve">Step 3 - </w:t>
            </w:r>
            <w:r w:rsidR="00D23197">
              <w:rPr>
                <w:sz w:val="24"/>
                <w:szCs w:val="24"/>
                <w:lang w:val="en-GB"/>
              </w:rPr>
              <w:t>t</w:t>
            </w:r>
            <w:r w:rsidRPr="0093340C">
              <w:rPr>
                <w:b w:val="0"/>
                <w:sz w:val="24"/>
                <w:szCs w:val="24"/>
                <w:lang w:val="en-GB"/>
              </w:rPr>
              <w:t>he teacher</w:t>
            </w:r>
            <w:r w:rsidR="00587F91">
              <w:rPr>
                <w:b w:val="0"/>
                <w:sz w:val="24"/>
                <w:szCs w:val="24"/>
                <w:lang w:val="en-GB"/>
              </w:rPr>
              <w:t xml:space="preserve"> takes one of the baskets, says the names of the fruits in English and the students listen and repeat</w:t>
            </w:r>
            <w:r w:rsidRPr="0093340C">
              <w:rPr>
                <w:b w:val="0"/>
                <w:sz w:val="24"/>
                <w:szCs w:val="24"/>
                <w:lang w:val="en-GB"/>
              </w:rPr>
              <w:t>.</w:t>
            </w:r>
            <w:r w:rsidR="00A00465">
              <w:rPr>
                <w:b w:val="0"/>
                <w:sz w:val="24"/>
                <w:szCs w:val="24"/>
                <w:lang w:val="en-GB"/>
              </w:rPr>
              <w:t xml:space="preserve"> The teacher continues exploring the fruits in the basket</w:t>
            </w:r>
            <w:r w:rsidR="00C02B67">
              <w:rPr>
                <w:b w:val="0"/>
                <w:sz w:val="24"/>
                <w:szCs w:val="24"/>
                <w:lang w:val="en-GB"/>
              </w:rPr>
              <w:t xml:space="preserve"> with the students</w:t>
            </w:r>
            <w:r w:rsidR="00A00465">
              <w:rPr>
                <w:b w:val="0"/>
                <w:sz w:val="24"/>
                <w:szCs w:val="24"/>
                <w:lang w:val="en-GB"/>
              </w:rPr>
              <w:t xml:space="preserve">: (“Look! What’s this? This is an apple. Is this an apple? Yes/No. </w:t>
            </w:r>
            <w:r w:rsidR="00667519">
              <w:rPr>
                <w:b w:val="0"/>
                <w:sz w:val="24"/>
                <w:szCs w:val="24"/>
                <w:lang w:val="en-GB"/>
              </w:rPr>
              <w:t>What colour is the apple? It’s yellow…</w:t>
            </w:r>
            <w:r w:rsidR="00A00465">
              <w:rPr>
                <w:b w:val="0"/>
                <w:sz w:val="24"/>
                <w:szCs w:val="24"/>
                <w:lang w:val="en-GB"/>
              </w:rPr>
              <w:t>I love apples. Do you like apples?”)</w:t>
            </w:r>
            <w:r w:rsidR="00506B82">
              <w:rPr>
                <w:b w:val="0"/>
                <w:sz w:val="24"/>
                <w:szCs w:val="24"/>
                <w:lang w:val="en-GB"/>
              </w:rPr>
              <w:t xml:space="preserve">. </w:t>
            </w:r>
          </w:p>
          <w:p w:rsidR="00587F91" w:rsidRPr="00CC1FFC" w:rsidRDefault="00FB20FA" w:rsidP="00F233F8">
            <w:pPr>
              <w:jc w:val="both"/>
              <w:rPr>
                <w:b w:val="0"/>
                <w:bCs w:val="0"/>
                <w:sz w:val="24"/>
                <w:szCs w:val="24"/>
                <w:lang w:val="en-GB"/>
              </w:rPr>
            </w:pPr>
            <w:r w:rsidRPr="00D76E13">
              <w:rPr>
                <w:sz w:val="24"/>
                <w:szCs w:val="24"/>
                <w:lang w:val="en-GB"/>
              </w:rPr>
              <w:t xml:space="preserve">Step </w:t>
            </w:r>
            <w:r w:rsidR="00354B85">
              <w:rPr>
                <w:sz w:val="24"/>
                <w:szCs w:val="24"/>
                <w:lang w:val="en-GB"/>
              </w:rPr>
              <w:t>4</w:t>
            </w:r>
            <w:r w:rsidRPr="00D76E13">
              <w:rPr>
                <w:sz w:val="24"/>
                <w:szCs w:val="24"/>
                <w:lang w:val="en-GB"/>
              </w:rPr>
              <w:t xml:space="preserve"> –</w:t>
            </w:r>
            <w:r w:rsidR="00D23197">
              <w:rPr>
                <w:sz w:val="24"/>
                <w:szCs w:val="24"/>
                <w:lang w:val="en-GB"/>
              </w:rPr>
              <w:t xml:space="preserve"> </w:t>
            </w:r>
            <w:r w:rsidR="008422CE" w:rsidRPr="00CC1FFC">
              <w:rPr>
                <w:b w:val="0"/>
                <w:sz w:val="24"/>
                <w:szCs w:val="24"/>
                <w:lang w:val="en-GB"/>
              </w:rPr>
              <w:t>the teacher asks the children if they would like to build an autumn panel outside the classroom</w:t>
            </w:r>
            <w:r w:rsidR="00CC1FFC">
              <w:rPr>
                <w:b w:val="0"/>
                <w:sz w:val="24"/>
                <w:szCs w:val="24"/>
                <w:lang w:val="en-GB"/>
              </w:rPr>
              <w:t xml:space="preserve"> and divides the class into groups of five</w:t>
            </w:r>
            <w:r w:rsidR="00753B1D">
              <w:rPr>
                <w:b w:val="0"/>
                <w:sz w:val="24"/>
                <w:szCs w:val="24"/>
                <w:lang w:val="en-GB"/>
              </w:rPr>
              <w:t>. Each group will cho</w:t>
            </w:r>
            <w:r w:rsidR="007D1CC7">
              <w:rPr>
                <w:b w:val="0"/>
                <w:sz w:val="24"/>
                <w:szCs w:val="24"/>
                <w:lang w:val="en-GB"/>
              </w:rPr>
              <w:t>o</w:t>
            </w:r>
            <w:r w:rsidR="00753B1D">
              <w:rPr>
                <w:b w:val="0"/>
                <w:sz w:val="24"/>
                <w:szCs w:val="24"/>
                <w:lang w:val="en-GB"/>
              </w:rPr>
              <w:t>se what to do to help build the panel: cut out and colour the apples</w:t>
            </w:r>
            <w:r w:rsidR="002C7F49">
              <w:rPr>
                <w:b w:val="0"/>
                <w:sz w:val="24"/>
                <w:szCs w:val="24"/>
                <w:lang w:val="en-GB"/>
              </w:rPr>
              <w:t>/</w:t>
            </w:r>
            <w:r w:rsidR="00753B1D">
              <w:rPr>
                <w:b w:val="0"/>
                <w:sz w:val="24"/>
                <w:szCs w:val="24"/>
                <w:lang w:val="en-GB"/>
              </w:rPr>
              <w:t xml:space="preserve"> walnuts</w:t>
            </w:r>
            <w:r w:rsidR="002C7F49">
              <w:rPr>
                <w:b w:val="0"/>
                <w:sz w:val="24"/>
                <w:szCs w:val="24"/>
                <w:lang w:val="en-GB"/>
              </w:rPr>
              <w:t>/persimmons/</w:t>
            </w:r>
            <w:r w:rsidR="00373DBC">
              <w:rPr>
                <w:b w:val="0"/>
                <w:sz w:val="24"/>
                <w:szCs w:val="24"/>
                <w:lang w:val="en-GB"/>
              </w:rPr>
              <w:t xml:space="preserve"> grapes/chestnuts</w:t>
            </w:r>
            <w:r w:rsidR="00753B1D">
              <w:rPr>
                <w:b w:val="0"/>
                <w:sz w:val="24"/>
                <w:szCs w:val="24"/>
                <w:lang w:val="en-GB"/>
              </w:rPr>
              <w:t>; cut out the tree</w:t>
            </w:r>
            <w:r w:rsidR="00667519">
              <w:rPr>
                <w:b w:val="0"/>
                <w:sz w:val="24"/>
                <w:szCs w:val="24"/>
                <w:lang w:val="en-GB"/>
              </w:rPr>
              <w:t>, collect leaves in the playground… The teacher organizes the tasks and the children start working</w:t>
            </w:r>
            <w:r w:rsidR="00F807CD">
              <w:rPr>
                <w:b w:val="0"/>
                <w:sz w:val="24"/>
                <w:szCs w:val="24"/>
                <w:lang w:val="en-GB"/>
              </w:rPr>
              <w:t>.</w:t>
            </w:r>
          </w:p>
          <w:p w:rsidR="00FB20FA" w:rsidRPr="00F807CD" w:rsidRDefault="00FB20FA" w:rsidP="00F233F8">
            <w:pPr>
              <w:jc w:val="both"/>
              <w:rPr>
                <w:b w:val="0"/>
                <w:bCs w:val="0"/>
                <w:sz w:val="24"/>
                <w:szCs w:val="24"/>
                <w:lang w:val="en-GB"/>
              </w:rPr>
            </w:pPr>
            <w:r w:rsidRPr="005A34A0">
              <w:rPr>
                <w:sz w:val="24"/>
                <w:szCs w:val="24"/>
                <w:lang w:val="en-GB"/>
              </w:rPr>
              <w:t xml:space="preserve">Step </w:t>
            </w:r>
            <w:r w:rsidR="00867EB8">
              <w:rPr>
                <w:sz w:val="24"/>
                <w:szCs w:val="24"/>
                <w:lang w:val="en-GB"/>
              </w:rPr>
              <w:t>5</w:t>
            </w:r>
            <w:r w:rsidRPr="005A34A0">
              <w:rPr>
                <w:sz w:val="24"/>
                <w:szCs w:val="24"/>
                <w:lang w:val="en-GB"/>
              </w:rPr>
              <w:t xml:space="preserve"> – </w:t>
            </w:r>
            <w:r w:rsidR="001158FA">
              <w:rPr>
                <w:sz w:val="24"/>
                <w:szCs w:val="24"/>
                <w:lang w:val="en-GB"/>
              </w:rPr>
              <w:t xml:space="preserve"> </w:t>
            </w:r>
            <w:r w:rsidR="00867EB8">
              <w:rPr>
                <w:sz w:val="24"/>
                <w:szCs w:val="24"/>
                <w:lang w:val="en-GB"/>
              </w:rPr>
              <w:t xml:space="preserve"> </w:t>
            </w:r>
            <w:r w:rsidR="00F807CD" w:rsidRPr="00F807CD">
              <w:rPr>
                <w:b w:val="0"/>
                <w:sz w:val="24"/>
                <w:szCs w:val="24"/>
                <w:lang w:val="en-GB"/>
              </w:rPr>
              <w:t>when all the work is finished each group</w:t>
            </w:r>
            <w:r w:rsidR="00EE3D24">
              <w:rPr>
                <w:b w:val="0"/>
                <w:sz w:val="24"/>
                <w:szCs w:val="24"/>
                <w:lang w:val="en-GB"/>
              </w:rPr>
              <w:t xml:space="preserve"> starts setting the panel.</w:t>
            </w:r>
          </w:p>
          <w:p w:rsidR="00FB20FA" w:rsidRPr="0093340C" w:rsidRDefault="00FB20FA" w:rsidP="00F233F8">
            <w:pPr>
              <w:jc w:val="both"/>
              <w:rPr>
                <w:b w:val="0"/>
                <w:sz w:val="24"/>
                <w:szCs w:val="24"/>
                <w:lang w:val="en-GB"/>
              </w:rPr>
            </w:pPr>
            <w:r w:rsidRPr="00671826">
              <w:rPr>
                <w:sz w:val="24"/>
                <w:szCs w:val="24"/>
                <w:lang w:val="en-GB"/>
              </w:rPr>
              <w:t xml:space="preserve">Step </w:t>
            </w:r>
            <w:r w:rsidR="00867EB8">
              <w:rPr>
                <w:sz w:val="24"/>
                <w:szCs w:val="24"/>
                <w:lang w:val="en-GB"/>
              </w:rPr>
              <w:t>6</w:t>
            </w:r>
            <w:r w:rsidRPr="00671826">
              <w:rPr>
                <w:sz w:val="24"/>
                <w:szCs w:val="24"/>
                <w:lang w:val="en-GB"/>
              </w:rPr>
              <w:t xml:space="preserve"> – </w:t>
            </w:r>
            <w:r w:rsidRPr="0093340C">
              <w:rPr>
                <w:b w:val="0"/>
                <w:sz w:val="24"/>
                <w:szCs w:val="24"/>
                <w:lang w:val="en-GB"/>
              </w:rPr>
              <w:t>To end lesson</w:t>
            </w:r>
            <w:r w:rsidR="0093340C" w:rsidRPr="0093340C">
              <w:rPr>
                <w:b w:val="0"/>
                <w:sz w:val="24"/>
                <w:szCs w:val="24"/>
                <w:lang w:val="en-GB"/>
              </w:rPr>
              <w:t xml:space="preserve"> according to the </w:t>
            </w:r>
            <w:r w:rsidR="00587F91">
              <w:rPr>
                <w:b w:val="0"/>
                <w:sz w:val="24"/>
                <w:szCs w:val="24"/>
                <w:lang w:val="en-GB"/>
              </w:rPr>
              <w:t>class routine</w:t>
            </w:r>
            <w:r w:rsidR="0093340C" w:rsidRPr="0093340C">
              <w:rPr>
                <w:b w:val="0"/>
                <w:sz w:val="24"/>
                <w:szCs w:val="24"/>
                <w:lang w:val="en-GB"/>
              </w:rPr>
              <w:t>.</w:t>
            </w:r>
          </w:p>
          <w:p w:rsidR="00FB20FA" w:rsidRPr="00955DE6" w:rsidRDefault="00FB20FA" w:rsidP="006A7D02">
            <w:pPr>
              <w:rPr>
                <w:b w:val="0"/>
                <w:sz w:val="24"/>
                <w:szCs w:val="24"/>
                <w:lang w:val="en-GB"/>
              </w:rPr>
            </w:pPr>
          </w:p>
        </w:tc>
      </w:tr>
      <w:tr w:rsidR="00FB20FA" w:rsidRPr="00506DC5" w:rsidTr="00BE7F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7" w:type="dxa"/>
            <w:gridSpan w:val="2"/>
          </w:tcPr>
          <w:p w:rsidR="00FB20FA" w:rsidRPr="00E22253" w:rsidRDefault="00FB20FA" w:rsidP="00FB20FA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 xml:space="preserve"> </w:t>
            </w:r>
            <w:r w:rsidRPr="00E22253">
              <w:rPr>
                <w:sz w:val="28"/>
                <w:szCs w:val="28"/>
                <w:lang w:val="en-GB"/>
              </w:rPr>
              <w:t>EVALUATION</w:t>
            </w:r>
          </w:p>
        </w:tc>
      </w:tr>
      <w:tr w:rsidR="00FB20FA" w:rsidRPr="00DF6CB0" w:rsidTr="00BE7F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7" w:type="dxa"/>
            <w:gridSpan w:val="2"/>
          </w:tcPr>
          <w:p w:rsidR="00FB20FA" w:rsidRPr="00867EB8" w:rsidRDefault="00D538E2" w:rsidP="00057896">
            <w:pPr>
              <w:pStyle w:val="PargrafodaLista"/>
              <w:numPr>
                <w:ilvl w:val="0"/>
                <w:numId w:val="3"/>
              </w:numPr>
              <w:ind w:left="316" w:hanging="284"/>
              <w:rPr>
                <w:b w:val="0"/>
                <w:color w:val="2F5496" w:themeColor="accent1" w:themeShade="BF"/>
                <w:sz w:val="24"/>
                <w:szCs w:val="24"/>
                <w:lang w:val="en-GB"/>
              </w:rPr>
            </w:pPr>
            <w:r w:rsidRPr="00671826">
              <w:rPr>
                <w:b w:val="0"/>
                <w:sz w:val="24"/>
                <w:szCs w:val="24"/>
                <w:lang w:val="en-GB"/>
              </w:rPr>
              <w:t>Immediate feedback after oral classroom report</w:t>
            </w:r>
          </w:p>
        </w:tc>
      </w:tr>
      <w:tr w:rsidR="006A7D02" w:rsidRPr="00DF6CB0" w:rsidTr="00BE7F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7" w:type="dxa"/>
            <w:gridSpan w:val="2"/>
          </w:tcPr>
          <w:p w:rsidR="006A7D02" w:rsidRDefault="006A7D02" w:rsidP="00FB20FA">
            <w:pPr>
              <w:rPr>
                <w:sz w:val="24"/>
                <w:szCs w:val="24"/>
                <w:lang w:val="en-GB"/>
              </w:rPr>
            </w:pPr>
          </w:p>
        </w:tc>
      </w:tr>
    </w:tbl>
    <w:p w:rsidR="00954786" w:rsidRPr="005A34A0" w:rsidRDefault="00954786">
      <w:pPr>
        <w:rPr>
          <w:lang w:val="en-GB"/>
        </w:rPr>
      </w:pPr>
    </w:p>
    <w:p w:rsidR="00951DDB" w:rsidRPr="005A34A0" w:rsidRDefault="00951DDB">
      <w:pPr>
        <w:rPr>
          <w:lang w:val="en-GB"/>
        </w:rPr>
      </w:pPr>
    </w:p>
    <w:p w:rsidR="00951DDB" w:rsidRPr="005A34A0" w:rsidRDefault="00951DDB">
      <w:pPr>
        <w:rPr>
          <w:lang w:val="en-GB"/>
        </w:rPr>
      </w:pPr>
    </w:p>
    <w:p w:rsidR="00951DDB" w:rsidRPr="005A34A0" w:rsidRDefault="00951DDB">
      <w:pPr>
        <w:rPr>
          <w:b/>
          <w:sz w:val="24"/>
          <w:szCs w:val="24"/>
          <w:lang w:val="en-GB"/>
        </w:rPr>
      </w:pPr>
    </w:p>
    <w:p w:rsidR="00951DDB" w:rsidRPr="005A34A0" w:rsidRDefault="00951DDB">
      <w:pPr>
        <w:rPr>
          <w:b/>
          <w:sz w:val="24"/>
          <w:szCs w:val="24"/>
          <w:lang w:val="en-GB"/>
        </w:rPr>
      </w:pPr>
    </w:p>
    <w:p w:rsidR="00951DDB" w:rsidRDefault="00951DDB" w:rsidP="00951DDB">
      <w:pPr>
        <w:jc w:val="right"/>
        <w:rPr>
          <w:b/>
          <w:color w:val="538135" w:themeColor="accent6" w:themeShade="BF"/>
          <w:sz w:val="20"/>
          <w:szCs w:val="20"/>
          <w:lang w:val="en-GB"/>
        </w:rPr>
      </w:pPr>
      <w:r w:rsidRPr="00A97757">
        <w:rPr>
          <w:b/>
          <w:color w:val="538135" w:themeColor="accent6" w:themeShade="BF"/>
          <w:sz w:val="20"/>
          <w:szCs w:val="20"/>
          <w:lang w:val="en-GB"/>
        </w:rPr>
        <w:t>Author | School:</w:t>
      </w:r>
      <w:r w:rsidR="00DF6CB0" w:rsidRPr="00A97757">
        <w:rPr>
          <w:b/>
          <w:color w:val="538135" w:themeColor="accent6" w:themeShade="BF"/>
          <w:sz w:val="20"/>
          <w:szCs w:val="20"/>
          <w:lang w:val="en-GB"/>
        </w:rPr>
        <w:t xml:space="preserve"> Mrs </w:t>
      </w:r>
      <w:proofErr w:type="spellStart"/>
      <w:r w:rsidR="00DF6CB0" w:rsidRPr="00A97757">
        <w:rPr>
          <w:b/>
          <w:color w:val="538135" w:themeColor="accent6" w:themeShade="BF"/>
          <w:sz w:val="20"/>
          <w:szCs w:val="20"/>
          <w:lang w:val="en-GB"/>
        </w:rPr>
        <w:t>Emília</w:t>
      </w:r>
      <w:proofErr w:type="spellEnd"/>
      <w:r w:rsidR="00DF6CB0" w:rsidRPr="00A97757">
        <w:rPr>
          <w:b/>
          <w:color w:val="538135" w:themeColor="accent6" w:themeShade="BF"/>
          <w:sz w:val="20"/>
          <w:szCs w:val="20"/>
          <w:lang w:val="en-GB"/>
        </w:rPr>
        <w:t xml:space="preserve"> </w:t>
      </w:r>
      <w:proofErr w:type="spellStart"/>
      <w:r w:rsidR="00A97757" w:rsidRPr="00A97757">
        <w:rPr>
          <w:b/>
          <w:color w:val="538135" w:themeColor="accent6" w:themeShade="BF"/>
          <w:sz w:val="20"/>
          <w:szCs w:val="20"/>
          <w:lang w:val="en-GB"/>
        </w:rPr>
        <w:t>Q</w:t>
      </w:r>
      <w:r w:rsidR="00A97757">
        <w:rPr>
          <w:b/>
          <w:color w:val="538135" w:themeColor="accent6" w:themeShade="BF"/>
          <w:sz w:val="20"/>
          <w:szCs w:val="20"/>
          <w:lang w:val="en-GB"/>
        </w:rPr>
        <w:t>ueirós</w:t>
      </w:r>
      <w:proofErr w:type="spellEnd"/>
      <w:r w:rsidR="00A97757">
        <w:rPr>
          <w:b/>
          <w:color w:val="538135" w:themeColor="accent6" w:themeShade="BF"/>
          <w:sz w:val="20"/>
          <w:szCs w:val="20"/>
          <w:lang w:val="en-GB"/>
        </w:rPr>
        <w:t>/ Mrs Olga Susana</w:t>
      </w:r>
    </w:p>
    <w:p w:rsidR="00A97757" w:rsidRDefault="00A97757" w:rsidP="00951DDB">
      <w:pPr>
        <w:jc w:val="right"/>
        <w:rPr>
          <w:color w:val="538135" w:themeColor="accent6" w:themeShade="BF"/>
          <w:sz w:val="20"/>
          <w:szCs w:val="20"/>
          <w:lang w:val="en-GB"/>
        </w:rPr>
      </w:pPr>
      <w:r>
        <w:rPr>
          <w:color w:val="538135" w:themeColor="accent6" w:themeShade="BF"/>
          <w:sz w:val="20"/>
          <w:szCs w:val="20"/>
          <w:lang w:val="en-GB"/>
        </w:rPr>
        <w:t xml:space="preserve">EB1 da </w:t>
      </w:r>
      <w:proofErr w:type="spellStart"/>
      <w:r>
        <w:rPr>
          <w:color w:val="538135" w:themeColor="accent6" w:themeShade="BF"/>
          <w:sz w:val="20"/>
          <w:szCs w:val="20"/>
          <w:lang w:val="en-GB"/>
        </w:rPr>
        <w:t>Barroca</w:t>
      </w:r>
      <w:proofErr w:type="spellEnd"/>
    </w:p>
    <w:p w:rsidR="00A97757" w:rsidRPr="00A97757" w:rsidRDefault="00A97757" w:rsidP="00951DDB">
      <w:pPr>
        <w:jc w:val="right"/>
        <w:rPr>
          <w:color w:val="538135" w:themeColor="accent6" w:themeShade="BF"/>
          <w:sz w:val="20"/>
          <w:szCs w:val="20"/>
          <w:lang w:val="en-GB"/>
        </w:rPr>
      </w:pPr>
      <w:r>
        <w:rPr>
          <w:color w:val="538135" w:themeColor="accent6" w:themeShade="BF"/>
          <w:sz w:val="20"/>
          <w:szCs w:val="20"/>
          <w:lang w:val="en-GB"/>
        </w:rPr>
        <w:t>2017/2019</w:t>
      </w:r>
      <w:bookmarkStart w:id="0" w:name="_GoBack"/>
      <w:bookmarkEnd w:id="0"/>
    </w:p>
    <w:p w:rsidR="00C24A46" w:rsidRPr="00A97757" w:rsidRDefault="00C24A46" w:rsidP="00951DDB">
      <w:pPr>
        <w:jc w:val="right"/>
        <w:rPr>
          <w:sz w:val="20"/>
          <w:szCs w:val="20"/>
          <w:lang w:val="en-GB"/>
        </w:rPr>
      </w:pPr>
    </w:p>
    <w:sectPr w:rsidR="00C24A46" w:rsidRPr="00A97757" w:rsidSect="00E22253">
      <w:footerReference w:type="default" r:id="rId10"/>
      <w:pgSz w:w="11906" w:h="16838"/>
      <w:pgMar w:top="42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4DEA" w:rsidRDefault="00A84DEA" w:rsidP="00E22253">
      <w:pPr>
        <w:spacing w:after="0" w:line="240" w:lineRule="auto"/>
      </w:pPr>
      <w:r>
        <w:separator/>
      </w:r>
    </w:p>
  </w:endnote>
  <w:endnote w:type="continuationSeparator" w:id="0">
    <w:p w:rsidR="00A84DEA" w:rsidRDefault="00A84DEA" w:rsidP="00E22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2253" w:rsidRDefault="00E22253">
    <w:pPr>
      <w:pStyle w:val="Rodap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1405890</wp:posOffset>
          </wp:positionH>
          <wp:positionV relativeFrom="paragraph">
            <wp:posOffset>-101600</wp:posOffset>
          </wp:positionV>
          <wp:extent cx="2247900" cy="494030"/>
          <wp:effectExtent l="0" t="0" r="0" b="1270"/>
          <wp:wrapSquare wrapText="bothSides"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sBeneficairesErasmus+LEFT_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7900" cy="494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4DEA" w:rsidRDefault="00A84DEA" w:rsidP="00E22253">
      <w:pPr>
        <w:spacing w:after="0" w:line="240" w:lineRule="auto"/>
      </w:pPr>
      <w:r>
        <w:separator/>
      </w:r>
    </w:p>
  </w:footnote>
  <w:footnote w:type="continuationSeparator" w:id="0">
    <w:p w:rsidR="00A84DEA" w:rsidRDefault="00A84DEA" w:rsidP="00E222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035D9"/>
    <w:multiLevelType w:val="hybridMultilevel"/>
    <w:tmpl w:val="B2E4483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57558"/>
    <w:multiLevelType w:val="hybridMultilevel"/>
    <w:tmpl w:val="D9E48394"/>
    <w:lvl w:ilvl="0" w:tplc="DEDA0EE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8782C"/>
    <w:multiLevelType w:val="hybridMultilevel"/>
    <w:tmpl w:val="097C2F2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F286B"/>
    <w:multiLevelType w:val="hybridMultilevel"/>
    <w:tmpl w:val="85AEC75A"/>
    <w:lvl w:ilvl="0" w:tplc="8C46C984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542FE6"/>
    <w:multiLevelType w:val="hybridMultilevel"/>
    <w:tmpl w:val="547C9A9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3E5FB5"/>
    <w:multiLevelType w:val="hybridMultilevel"/>
    <w:tmpl w:val="A7B2E764"/>
    <w:lvl w:ilvl="0" w:tplc="EC7CE4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84652F"/>
    <w:multiLevelType w:val="hybridMultilevel"/>
    <w:tmpl w:val="07E057B8"/>
    <w:lvl w:ilvl="0" w:tplc="6234F8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E80CE6"/>
    <w:multiLevelType w:val="hybridMultilevel"/>
    <w:tmpl w:val="3EF462F0"/>
    <w:lvl w:ilvl="0" w:tplc="8996D82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CF775B"/>
    <w:multiLevelType w:val="hybridMultilevel"/>
    <w:tmpl w:val="7ADE1F9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781737"/>
    <w:multiLevelType w:val="hybridMultilevel"/>
    <w:tmpl w:val="CEC4A9DC"/>
    <w:lvl w:ilvl="0" w:tplc="41B4F25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0C65B6"/>
    <w:multiLevelType w:val="hybridMultilevel"/>
    <w:tmpl w:val="C98A3750"/>
    <w:lvl w:ilvl="0" w:tplc="6B668C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D31E19"/>
    <w:multiLevelType w:val="hybridMultilevel"/>
    <w:tmpl w:val="B2E4483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7410CC"/>
    <w:multiLevelType w:val="hybridMultilevel"/>
    <w:tmpl w:val="B2E4483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9"/>
  </w:num>
  <w:num w:numId="5">
    <w:abstractNumId w:val="10"/>
  </w:num>
  <w:num w:numId="6">
    <w:abstractNumId w:val="0"/>
  </w:num>
  <w:num w:numId="7">
    <w:abstractNumId w:val="4"/>
  </w:num>
  <w:num w:numId="8">
    <w:abstractNumId w:val="3"/>
  </w:num>
  <w:num w:numId="9">
    <w:abstractNumId w:val="12"/>
  </w:num>
  <w:num w:numId="10">
    <w:abstractNumId w:val="11"/>
  </w:num>
  <w:num w:numId="11">
    <w:abstractNumId w:val="2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786"/>
    <w:rsid w:val="000041E4"/>
    <w:rsid w:val="00023A3B"/>
    <w:rsid w:val="00030006"/>
    <w:rsid w:val="00030108"/>
    <w:rsid w:val="00042EB8"/>
    <w:rsid w:val="00057896"/>
    <w:rsid w:val="000A7FB2"/>
    <w:rsid w:val="000C2798"/>
    <w:rsid w:val="000E66DA"/>
    <w:rsid w:val="001158FA"/>
    <w:rsid w:val="001165B9"/>
    <w:rsid w:val="00176362"/>
    <w:rsid w:val="0017736C"/>
    <w:rsid w:val="001954C4"/>
    <w:rsid w:val="001A57C6"/>
    <w:rsid w:val="001B0249"/>
    <w:rsid w:val="001B1182"/>
    <w:rsid w:val="001C1BDC"/>
    <w:rsid w:val="001C42BD"/>
    <w:rsid w:val="001E6C87"/>
    <w:rsid w:val="002118D1"/>
    <w:rsid w:val="00241740"/>
    <w:rsid w:val="00243301"/>
    <w:rsid w:val="00255976"/>
    <w:rsid w:val="00266193"/>
    <w:rsid w:val="00266730"/>
    <w:rsid w:val="002732E8"/>
    <w:rsid w:val="0028471C"/>
    <w:rsid w:val="002930CF"/>
    <w:rsid w:val="00295F09"/>
    <w:rsid w:val="002A0B88"/>
    <w:rsid w:val="002A17B0"/>
    <w:rsid w:val="002B3203"/>
    <w:rsid w:val="002B5385"/>
    <w:rsid w:val="002C40CA"/>
    <w:rsid w:val="002C63D3"/>
    <w:rsid w:val="002C7F49"/>
    <w:rsid w:val="002D4037"/>
    <w:rsid w:val="002D40C9"/>
    <w:rsid w:val="00304144"/>
    <w:rsid w:val="00321DAB"/>
    <w:rsid w:val="003220B5"/>
    <w:rsid w:val="0033058D"/>
    <w:rsid w:val="00354B85"/>
    <w:rsid w:val="00373DBC"/>
    <w:rsid w:val="003811AB"/>
    <w:rsid w:val="00392B35"/>
    <w:rsid w:val="00396281"/>
    <w:rsid w:val="003D0554"/>
    <w:rsid w:val="00427552"/>
    <w:rsid w:val="00436B49"/>
    <w:rsid w:val="00453268"/>
    <w:rsid w:val="00455B51"/>
    <w:rsid w:val="00466439"/>
    <w:rsid w:val="004725B0"/>
    <w:rsid w:val="00476688"/>
    <w:rsid w:val="004947C1"/>
    <w:rsid w:val="004A7F60"/>
    <w:rsid w:val="004B7F5F"/>
    <w:rsid w:val="004C2E1E"/>
    <w:rsid w:val="004E148C"/>
    <w:rsid w:val="004F0291"/>
    <w:rsid w:val="00504CE2"/>
    <w:rsid w:val="00506B82"/>
    <w:rsid w:val="00506DC5"/>
    <w:rsid w:val="005110B6"/>
    <w:rsid w:val="00511FB3"/>
    <w:rsid w:val="005159CD"/>
    <w:rsid w:val="00521DC6"/>
    <w:rsid w:val="005369B8"/>
    <w:rsid w:val="00543256"/>
    <w:rsid w:val="00551F04"/>
    <w:rsid w:val="00583C4D"/>
    <w:rsid w:val="00587F91"/>
    <w:rsid w:val="00591C9C"/>
    <w:rsid w:val="005A02A4"/>
    <w:rsid w:val="005A34A0"/>
    <w:rsid w:val="005A40DD"/>
    <w:rsid w:val="005B4A2E"/>
    <w:rsid w:val="005C322D"/>
    <w:rsid w:val="00612EEF"/>
    <w:rsid w:val="00622748"/>
    <w:rsid w:val="00657915"/>
    <w:rsid w:val="00667186"/>
    <w:rsid w:val="00667519"/>
    <w:rsid w:val="00671826"/>
    <w:rsid w:val="00671B2F"/>
    <w:rsid w:val="006960CE"/>
    <w:rsid w:val="006A7D02"/>
    <w:rsid w:val="006D25D6"/>
    <w:rsid w:val="006F6D55"/>
    <w:rsid w:val="007065F0"/>
    <w:rsid w:val="007068AB"/>
    <w:rsid w:val="007361FC"/>
    <w:rsid w:val="00753B1D"/>
    <w:rsid w:val="0075693D"/>
    <w:rsid w:val="00772CF3"/>
    <w:rsid w:val="00774AB4"/>
    <w:rsid w:val="00781CDE"/>
    <w:rsid w:val="00797F73"/>
    <w:rsid w:val="007D1CC7"/>
    <w:rsid w:val="007F2503"/>
    <w:rsid w:val="0083114C"/>
    <w:rsid w:val="008422CE"/>
    <w:rsid w:val="00867EB8"/>
    <w:rsid w:val="00880DB7"/>
    <w:rsid w:val="008918D6"/>
    <w:rsid w:val="00897740"/>
    <w:rsid w:val="008B0B0E"/>
    <w:rsid w:val="008C5C79"/>
    <w:rsid w:val="0090155A"/>
    <w:rsid w:val="00905F59"/>
    <w:rsid w:val="0091686B"/>
    <w:rsid w:val="0092323D"/>
    <w:rsid w:val="0093340C"/>
    <w:rsid w:val="0094442A"/>
    <w:rsid w:val="00951DDB"/>
    <w:rsid w:val="00954786"/>
    <w:rsid w:val="00955DE6"/>
    <w:rsid w:val="00967DEB"/>
    <w:rsid w:val="0097170A"/>
    <w:rsid w:val="00977654"/>
    <w:rsid w:val="00991BC3"/>
    <w:rsid w:val="009E049D"/>
    <w:rsid w:val="009E44D0"/>
    <w:rsid w:val="009F4A92"/>
    <w:rsid w:val="00A00465"/>
    <w:rsid w:val="00A01878"/>
    <w:rsid w:val="00A03F2E"/>
    <w:rsid w:val="00A14E4D"/>
    <w:rsid w:val="00A71F07"/>
    <w:rsid w:val="00A84DEA"/>
    <w:rsid w:val="00A85A04"/>
    <w:rsid w:val="00A93870"/>
    <w:rsid w:val="00A97757"/>
    <w:rsid w:val="00AB0D35"/>
    <w:rsid w:val="00AB6D98"/>
    <w:rsid w:val="00AC27E7"/>
    <w:rsid w:val="00AD326E"/>
    <w:rsid w:val="00AE4B73"/>
    <w:rsid w:val="00AF5A00"/>
    <w:rsid w:val="00B20499"/>
    <w:rsid w:val="00B2507D"/>
    <w:rsid w:val="00B27DB6"/>
    <w:rsid w:val="00B372F8"/>
    <w:rsid w:val="00B445CF"/>
    <w:rsid w:val="00B63884"/>
    <w:rsid w:val="00BB2F31"/>
    <w:rsid w:val="00BB3138"/>
    <w:rsid w:val="00BC501B"/>
    <w:rsid w:val="00BC763D"/>
    <w:rsid w:val="00BD4812"/>
    <w:rsid w:val="00BD66DB"/>
    <w:rsid w:val="00BE3682"/>
    <w:rsid w:val="00BE50D7"/>
    <w:rsid w:val="00BE56B5"/>
    <w:rsid w:val="00BE7F46"/>
    <w:rsid w:val="00BF257D"/>
    <w:rsid w:val="00BF69AD"/>
    <w:rsid w:val="00BF79EE"/>
    <w:rsid w:val="00C009D3"/>
    <w:rsid w:val="00C02B67"/>
    <w:rsid w:val="00C03AB1"/>
    <w:rsid w:val="00C11772"/>
    <w:rsid w:val="00C24A46"/>
    <w:rsid w:val="00C33850"/>
    <w:rsid w:val="00C605A6"/>
    <w:rsid w:val="00C65A68"/>
    <w:rsid w:val="00C67899"/>
    <w:rsid w:val="00CA561A"/>
    <w:rsid w:val="00CB26D1"/>
    <w:rsid w:val="00CB2D84"/>
    <w:rsid w:val="00CC1FFC"/>
    <w:rsid w:val="00CC7E5D"/>
    <w:rsid w:val="00CD7AA3"/>
    <w:rsid w:val="00CD7DF0"/>
    <w:rsid w:val="00CE3A52"/>
    <w:rsid w:val="00D05041"/>
    <w:rsid w:val="00D23197"/>
    <w:rsid w:val="00D23550"/>
    <w:rsid w:val="00D25543"/>
    <w:rsid w:val="00D368F1"/>
    <w:rsid w:val="00D46886"/>
    <w:rsid w:val="00D5301D"/>
    <w:rsid w:val="00D538E2"/>
    <w:rsid w:val="00D657BD"/>
    <w:rsid w:val="00D76E13"/>
    <w:rsid w:val="00D87F90"/>
    <w:rsid w:val="00DA5CDF"/>
    <w:rsid w:val="00DD4232"/>
    <w:rsid w:val="00DF6CB0"/>
    <w:rsid w:val="00DF71F5"/>
    <w:rsid w:val="00E01899"/>
    <w:rsid w:val="00E04F16"/>
    <w:rsid w:val="00E14C86"/>
    <w:rsid w:val="00E22253"/>
    <w:rsid w:val="00E30194"/>
    <w:rsid w:val="00E30386"/>
    <w:rsid w:val="00E432D8"/>
    <w:rsid w:val="00E55004"/>
    <w:rsid w:val="00EC0CF4"/>
    <w:rsid w:val="00ED170C"/>
    <w:rsid w:val="00EE0932"/>
    <w:rsid w:val="00EE3D24"/>
    <w:rsid w:val="00EF0879"/>
    <w:rsid w:val="00EF0EFD"/>
    <w:rsid w:val="00F051A2"/>
    <w:rsid w:val="00F233F8"/>
    <w:rsid w:val="00F509F5"/>
    <w:rsid w:val="00F725BF"/>
    <w:rsid w:val="00F807CD"/>
    <w:rsid w:val="00F86754"/>
    <w:rsid w:val="00F87A6A"/>
    <w:rsid w:val="00FA4BE1"/>
    <w:rsid w:val="00FA67E7"/>
    <w:rsid w:val="00FB20FA"/>
    <w:rsid w:val="00FF5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4D4F0BF"/>
  <w15:chartTrackingRefBased/>
  <w15:docId w15:val="{9DF2E012-EE01-4F69-AC02-FFAB0B567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9547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elha6Colorida-Destaque4">
    <w:name w:val="Grid Table 6 Colorful Accent 4"/>
    <w:basedOn w:val="Tabelanormal"/>
    <w:uiPriority w:val="51"/>
    <w:rsid w:val="0095478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deLista7Colorida-Destaque4">
    <w:name w:val="List Table 7 Colorful Accent 4"/>
    <w:basedOn w:val="Tabelanormal"/>
    <w:uiPriority w:val="52"/>
    <w:rsid w:val="0095478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4-Destaque4">
    <w:name w:val="List Table 4 Accent 4"/>
    <w:basedOn w:val="Tabelanormal"/>
    <w:uiPriority w:val="49"/>
    <w:rsid w:val="00954786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deGrelha5Escura-Destaque4">
    <w:name w:val="Grid Table 5 Dark Accent 4"/>
    <w:basedOn w:val="Tabelanormal"/>
    <w:uiPriority w:val="50"/>
    <w:rsid w:val="0095478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beladeGrelha3-Destaque4">
    <w:name w:val="Grid Table 3 Accent 4"/>
    <w:basedOn w:val="Tabelanormal"/>
    <w:uiPriority w:val="48"/>
    <w:rsid w:val="00954786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eladeLista6Colorida-Destaque4">
    <w:name w:val="List Table 6 Colorful Accent 4"/>
    <w:basedOn w:val="Tabelanormal"/>
    <w:uiPriority w:val="51"/>
    <w:rsid w:val="0095478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deGrelha2-Destaque4">
    <w:name w:val="Grid Table 2 Accent 4"/>
    <w:basedOn w:val="Tabelanormal"/>
    <w:uiPriority w:val="47"/>
    <w:rsid w:val="00954786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deGrelha2-Destaque6">
    <w:name w:val="Grid Table 2 Accent 6"/>
    <w:basedOn w:val="Tabelanormal"/>
    <w:uiPriority w:val="47"/>
    <w:rsid w:val="00954786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Grelha2-Destaque3">
    <w:name w:val="Grid Table 2 Accent 3"/>
    <w:basedOn w:val="Tabelanormal"/>
    <w:uiPriority w:val="47"/>
    <w:rsid w:val="00954786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deGrelha2-Destaque5">
    <w:name w:val="Grid Table 2 Accent 5"/>
    <w:basedOn w:val="Tabelanormal"/>
    <w:uiPriority w:val="47"/>
    <w:rsid w:val="00954786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eladeGrelha2-Destaque1">
    <w:name w:val="Grid Table 2 Accent 1"/>
    <w:basedOn w:val="Tabelanormal"/>
    <w:uiPriority w:val="47"/>
    <w:rsid w:val="00954786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eladeGrelha2-Destaque2">
    <w:name w:val="Grid Table 2 Accent 2"/>
    <w:basedOn w:val="Tabelanormal"/>
    <w:uiPriority w:val="47"/>
    <w:rsid w:val="00954786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deGrelha7Colorida-Destaque6">
    <w:name w:val="Grid Table 7 Colorful Accent 6"/>
    <w:basedOn w:val="Tabelanormal"/>
    <w:uiPriority w:val="52"/>
    <w:rsid w:val="0095478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eladeGrelha5Escura-Destaque6">
    <w:name w:val="Grid Table 5 Dark Accent 6"/>
    <w:basedOn w:val="Tabelanormal"/>
    <w:uiPriority w:val="50"/>
    <w:rsid w:val="0095478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eladeGrelha5Escura-Destaque2">
    <w:name w:val="Grid Table 5 Dark Accent 2"/>
    <w:basedOn w:val="Tabelanormal"/>
    <w:uiPriority w:val="50"/>
    <w:rsid w:val="0095478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eladeGrelha5Escura-Destaque3">
    <w:name w:val="Grid Table 5 Dark Accent 3"/>
    <w:basedOn w:val="Tabelanormal"/>
    <w:uiPriority w:val="50"/>
    <w:rsid w:val="0095478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eladeGrelha5Escura-Destaque5">
    <w:name w:val="Grid Table 5 Dark Accent 5"/>
    <w:basedOn w:val="Tabelanormal"/>
    <w:uiPriority w:val="50"/>
    <w:rsid w:val="0095478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TabeladeGrelha5Escura-Destaque1">
    <w:name w:val="Grid Table 5 Dark Accent 1"/>
    <w:basedOn w:val="Tabelanormal"/>
    <w:uiPriority w:val="50"/>
    <w:rsid w:val="0095478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TabeladeGrelha6Colorida-Destaque6">
    <w:name w:val="Grid Table 6 Colorful Accent 6"/>
    <w:basedOn w:val="Tabelanormal"/>
    <w:uiPriority w:val="51"/>
    <w:rsid w:val="00A85A0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Cabealho">
    <w:name w:val="header"/>
    <w:basedOn w:val="Normal"/>
    <w:link w:val="CabealhoCarter"/>
    <w:uiPriority w:val="99"/>
    <w:unhideWhenUsed/>
    <w:rsid w:val="00E222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E22253"/>
  </w:style>
  <w:style w:type="paragraph" w:styleId="Rodap">
    <w:name w:val="footer"/>
    <w:basedOn w:val="Normal"/>
    <w:link w:val="RodapCarter"/>
    <w:uiPriority w:val="99"/>
    <w:unhideWhenUsed/>
    <w:rsid w:val="00E222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E22253"/>
  </w:style>
  <w:style w:type="paragraph" w:styleId="PargrafodaLista">
    <w:name w:val="List Paragraph"/>
    <w:basedOn w:val="Normal"/>
    <w:uiPriority w:val="34"/>
    <w:qFormat/>
    <w:rsid w:val="002C40CA"/>
    <w:pPr>
      <w:ind w:left="720"/>
      <w:contextualSpacing/>
    </w:pPr>
  </w:style>
  <w:style w:type="table" w:styleId="TabeladeGrelha6Colorida-Destaque1">
    <w:name w:val="Grid Table 6 Colorful Accent 1"/>
    <w:basedOn w:val="Tabelanormal"/>
    <w:uiPriority w:val="51"/>
    <w:rsid w:val="00C24A46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Hiperligao">
    <w:name w:val="Hyperlink"/>
    <w:basedOn w:val="Tipodeletrapredefinidodopargrafo"/>
    <w:uiPriority w:val="99"/>
    <w:unhideWhenUsed/>
    <w:rsid w:val="00C24A46"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C24A4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18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F72801-7792-4DF1-BD32-CC8E97BFC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500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Serdoura</dc:creator>
  <cp:keywords/>
  <dc:description/>
  <cp:lastModifiedBy>Helena Serdoura</cp:lastModifiedBy>
  <cp:revision>2</cp:revision>
  <dcterms:created xsi:type="dcterms:W3CDTF">2019-01-16T14:47:00Z</dcterms:created>
  <dcterms:modified xsi:type="dcterms:W3CDTF">2019-01-16T14:47:00Z</dcterms:modified>
</cp:coreProperties>
</file>